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4F326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ROMÂNIA </w:t>
      </w:r>
    </w:p>
    <w:p w14:paraId="18C0B1E7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14:paraId="3375AE21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14:paraId="44A5FF34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</w:t>
      </w:r>
    </w:p>
    <w:p w14:paraId="39110628" w14:textId="77777777" w:rsidR="00A339ED" w:rsidRDefault="00A339ED" w:rsidP="00903674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5D25EDA4" w14:textId="77777777" w:rsidR="00A339ED" w:rsidRDefault="0074036F" w:rsidP="00A339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</w:t>
      </w:r>
      <w:r w:rsidR="00A339ED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</w:p>
    <w:p w14:paraId="131AA6DD" w14:textId="6DDD2542" w:rsidR="00A339ED" w:rsidRPr="00A21B69" w:rsidRDefault="00A339ED" w:rsidP="009036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modificarea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47028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contract</w:t>
      </w:r>
      <w:r w:rsidR="0047028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e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de concesiune</w:t>
      </w:r>
    </w:p>
    <w:p w14:paraId="0080308D" w14:textId="77777777" w:rsidR="00A339ED" w:rsidRDefault="00A339ED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D3308B" w14:textId="77777777" w:rsidR="00D83FE4" w:rsidRDefault="00D83FE4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FA1B7D" w14:textId="45644432" w:rsidR="00A339ED" w:rsidRPr="00195611" w:rsidRDefault="00A339ED" w:rsidP="00DE2AA8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</w:t>
      </w:r>
      <w:r w:rsidR="00BA0824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ui Pătârlagele  întrunit în şedinţă ordinară,</w:t>
      </w:r>
    </w:p>
    <w:p w14:paraId="25FD6B4B" w14:textId="77777777" w:rsidR="00A339ED" w:rsidRPr="00195611" w:rsidRDefault="00A339ED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având în vedere :</w:t>
      </w:r>
    </w:p>
    <w:p w14:paraId="0609F0C5" w14:textId="77777777" w:rsidR="00A339ED" w:rsidRPr="00195611" w:rsidRDefault="00255571" w:rsidP="00DE2AA8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 prezentat</w:t>
      </w:r>
      <w:r w:rsidR="00A339ED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raşului Pătârlagele înregistrat</w:t>
      </w:r>
      <w:r w:rsidR="00A339ED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66664D9" w14:textId="46D258F8" w:rsidR="00A339ED" w:rsidRPr="00195611" w:rsidRDefault="00A339ED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la </w:t>
      </w:r>
      <w:r w:rsidR="00027D73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E0595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10 929 / 22.11.2024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137A3E9" w14:textId="0DD3E1DE" w:rsidR="00A339ED" w:rsidRPr="00195611" w:rsidRDefault="00A339ED" w:rsidP="00DE2A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raportul compartimentului de specialitate înregistrat la nr.</w:t>
      </w:r>
      <w:r w:rsidR="00E0595E">
        <w:rPr>
          <w:rFonts w:ascii="Bookman Old Style" w:eastAsia="Times New Roman" w:hAnsi="Bookman Old Style" w:cs="Times New Roman"/>
          <w:sz w:val="24"/>
          <w:szCs w:val="24"/>
          <w:lang w:val="ro-RO"/>
        </w:rPr>
        <w:t>10 930 / 22.11.2024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7398F56" w14:textId="263CD266" w:rsidR="007607B0" w:rsidRDefault="00A339ED" w:rsidP="00DE2AA8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  </w:t>
      </w:r>
      <w:r w:rsidR="0025557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d-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lor </w:t>
      </w:r>
      <w:r w:rsidR="00024B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Chelaru Ion 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</w:t>
      </w:r>
      <w:r w:rsidR="00024BE1">
        <w:rPr>
          <w:rFonts w:ascii="Bookman Old Style" w:eastAsia="Times New Roman" w:hAnsi="Bookman Old Style" w:cs="Times New Roman"/>
          <w:sz w:val="24"/>
          <w:szCs w:val="24"/>
          <w:lang w:val="ro-RO"/>
        </w:rPr>
        <w:t>Chelaru Aurica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24B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înregistrată la nr. 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10 009 / </w:t>
      </w:r>
    </w:p>
    <w:p w14:paraId="179D5576" w14:textId="6FD205E8" w:rsidR="00A339ED" w:rsidRPr="00024BE1" w:rsidRDefault="007607B0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29.11.2024;</w:t>
      </w:r>
    </w:p>
    <w:p w14:paraId="1BBD2701" w14:textId="0DAB198C" w:rsidR="00A30CA1" w:rsidRPr="00195611" w:rsidRDefault="00A30CA1" w:rsidP="00DE2AA8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195611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prevederile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Hotărârii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Consiliului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Local nr. </w:t>
      </w:r>
      <w:r w:rsidRPr="00195611">
        <w:rPr>
          <w:rFonts w:ascii="Bookman Old Style" w:hAnsi="Bookman Old Style"/>
          <w:color w:val="000000" w:themeColor="text1"/>
          <w:sz w:val="24"/>
          <w:szCs w:val="24"/>
          <w:lang w:val="ro-RO"/>
        </w:rPr>
        <w:t>60 / 26.07.2007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195611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completarea </w:t>
      </w:r>
    </w:p>
    <w:p w14:paraId="4C12A5DE" w14:textId="1AD91C86" w:rsidR="002B1DCB" w:rsidRPr="002B1DCB" w:rsidRDefault="00A30CA1" w:rsidP="002B1DCB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195611">
        <w:rPr>
          <w:rFonts w:ascii="Bookman Old Style" w:hAnsi="Bookman Old Style"/>
          <w:color w:val="000000" w:themeColor="text1"/>
          <w:sz w:val="24"/>
          <w:szCs w:val="24"/>
          <w:lang w:val="ro-RO"/>
        </w:rPr>
        <w:t>inventarului bunurilor care aparţin domeniului public al oraşului Pătârlagele,  atestat prin Hotărârea Guvernului nr. 838 /22.07.2009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modificarea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completarea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unor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anexe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la  H.G. nr. 1348 / </w:t>
      </w:r>
      <w:proofErr w:type="gram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2001 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proofErr w:type="gram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atestarea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domeniului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 public al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195611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>ului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, precum </w:t>
      </w:r>
      <w:proofErr w:type="spellStart"/>
      <w:r w:rsidRPr="00195611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a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municipiilor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ora</w:t>
      </w:r>
      <w:r w:rsidRPr="00195611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>elor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comunelor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 din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195611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195611">
        <w:rPr>
          <w:rFonts w:ascii="Bookman Old Style" w:hAnsi="Bookman Old Style"/>
          <w:color w:val="000000" w:themeColor="text1"/>
          <w:sz w:val="24"/>
          <w:szCs w:val="24"/>
        </w:rPr>
        <w:t>ul</w:t>
      </w:r>
      <w:proofErr w:type="spellEnd"/>
      <w:r w:rsidRPr="00195611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95611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01164B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01164B">
        <w:rPr>
          <w:rFonts w:ascii="Bookman Old Style" w:hAnsi="Bookman Old Style"/>
          <w:color w:val="000000" w:themeColor="text1"/>
          <w:sz w:val="24"/>
          <w:szCs w:val="24"/>
        </w:rPr>
        <w:t>pozi</w:t>
      </w:r>
      <w:r w:rsidRPr="0001164B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01164B">
        <w:rPr>
          <w:rFonts w:ascii="Bookman Old Style" w:hAnsi="Bookman Old Style"/>
          <w:color w:val="000000" w:themeColor="text1"/>
          <w:sz w:val="24"/>
          <w:szCs w:val="24"/>
        </w:rPr>
        <w:t>ia</w:t>
      </w:r>
      <w:proofErr w:type="spellEnd"/>
      <w:r w:rsidRPr="0001164B">
        <w:rPr>
          <w:rFonts w:ascii="Bookman Old Style" w:hAnsi="Bookman Old Style"/>
          <w:color w:val="000000" w:themeColor="text1"/>
          <w:sz w:val="24"/>
          <w:szCs w:val="24"/>
        </w:rPr>
        <w:t xml:space="preserve"> nr.  430 </w:t>
      </w:r>
      <w:proofErr w:type="gramStart"/>
      <w:r w:rsidR="0001164B" w:rsidRPr="0001164B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106</w:t>
      </w:r>
      <w:r w:rsidRPr="0001164B">
        <w:rPr>
          <w:rFonts w:ascii="Bookman Old Style" w:hAnsi="Bookman Old Style"/>
          <w:color w:val="000000" w:themeColor="text1"/>
          <w:sz w:val="24"/>
          <w:szCs w:val="24"/>
        </w:rPr>
        <w:t xml:space="preserve"> ;</w:t>
      </w:r>
      <w:proofErr w:type="gramEnd"/>
    </w:p>
    <w:p w14:paraId="2B5931AC" w14:textId="5A246443" w:rsidR="00A339ED" w:rsidRPr="00195611" w:rsidRDefault="00A339ED" w:rsidP="00DE2AA8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art.41 din Legea nr.50 / 1991 privind autorizarea executării </w:t>
      </w:r>
    </w:p>
    <w:p w14:paraId="17D35C9E" w14:textId="77777777" w:rsidR="008E5976" w:rsidRPr="00195611" w:rsidRDefault="00A339ED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lucrărilor de construcţii  republicată, cu modificările şi completările ulterioare;</w:t>
      </w:r>
    </w:p>
    <w:p w14:paraId="2294D7AA" w14:textId="312D7E16" w:rsidR="008E5976" w:rsidRPr="00195611" w:rsidRDefault="008E5976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art.96, art.129 alin</w:t>
      </w:r>
      <w:r w:rsidR="00B43E46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.(2) lit. ”c” , alin.(6) lit. ”a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art.286</w:t>
      </w:r>
      <w:r w:rsidR="004E16D9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art.287</w:t>
      </w:r>
      <w:r w:rsidR="004E16D9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”b”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, art.</w:t>
      </w:r>
      <w:r w:rsidR="00B43E46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297 alin.(1) lit. ”b”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, art. 3</w:t>
      </w:r>
      <w:r w:rsidR="00B43E46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2 - art. 3</w:t>
      </w:r>
      <w:r w:rsidR="00B43E46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30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cu modificările </w:t>
      </w:r>
      <w:r w:rsidR="00A30CA1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19561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3226C6D" w14:textId="3F007CEE" w:rsidR="008E5976" w:rsidRPr="00195611" w:rsidRDefault="008E5976" w:rsidP="00DE2AA8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A30CA1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19561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ulterioare,  </w:t>
      </w:r>
    </w:p>
    <w:p w14:paraId="1AA65902" w14:textId="77777777" w:rsidR="008E5976" w:rsidRPr="00195611" w:rsidRDefault="008E5976" w:rsidP="002C4196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AB1592C" w14:textId="77777777" w:rsidR="00A339ED" w:rsidRDefault="008E5976" w:rsidP="00D33129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00B6D6B6" w14:textId="77777777" w:rsidR="00001830" w:rsidRDefault="00D33129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14:paraId="72B49843" w14:textId="6E2A6A03" w:rsidR="00195611" w:rsidRDefault="00B76FEB" w:rsidP="00E0595E">
      <w:pPr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</w:t>
      </w:r>
      <w:r w:rsidR="00F2091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1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91209" w:rsidRPr="009F492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(1)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 modificarea contractului de concesiune nr.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4717 / 06.09.2006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ce are ca obiect terenul ce  aparţine domeniului public al oraşului în suprafaţă  totală de  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50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m.p,  categoria de folosin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195611" w:rsidRPr="0019561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cur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i – construc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ii,  înscris în Cartea Funciară nr. 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20</w:t>
      </w:r>
      <w:r w:rsidR="002B1DCB">
        <w:rPr>
          <w:rFonts w:ascii="Bookman Old Style" w:eastAsia="Times New Roman" w:hAnsi="Bookman Old Style" w:cs="Times New Roman"/>
          <w:sz w:val="24"/>
          <w:szCs w:val="24"/>
          <w:lang w:val="ro-RO"/>
        </w:rPr>
        <w:t>8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25 – C1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nr. cadastral 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20825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situat în ora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A.I.Cuza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, nr.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60 A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 sensul înlocuirii părţii contractante SC PAMIAN  SOFT SRL prin  asociat unic </w:t>
      </w:r>
      <w:r w:rsidR="00195611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reprezentant legal - Chelaru Aurica   cu   </w:t>
      </w:r>
      <w:r w:rsidR="007607B0" w:rsidRP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CHELARU AURICA </w:t>
      </w:r>
      <w:r w:rsidR="007607B0" w:rsidRPr="007607B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607B0" w:rsidRP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>i CHELARU ION</w:t>
      </w:r>
      <w:r w:rsidR="007607B0">
        <w:rPr>
          <w:rFonts w:ascii="Cambria" w:eastAsia="Times New Roman" w:hAnsi="Cambria" w:cs="Times New Roman"/>
          <w:sz w:val="24"/>
          <w:szCs w:val="24"/>
          <w:lang w:val="ro-RO"/>
        </w:rPr>
        <w:t xml:space="preserve"> 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ca urmare a  </w:t>
      </w:r>
      <w:r w:rsidR="001B0087">
        <w:rPr>
          <w:rFonts w:ascii="Bookman Old Style" w:eastAsia="Times New Roman" w:hAnsi="Bookman Old Style" w:cs="Times New Roman"/>
          <w:sz w:val="24"/>
          <w:szCs w:val="24"/>
          <w:lang w:val="ro-RO"/>
        </w:rPr>
        <w:t>vânzării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imobi</w:t>
      </w:r>
      <w:r w:rsidR="007607B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lului 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situat  pe acest teren,  identificat  conform schiţei -  anexa </w:t>
      </w:r>
      <w:r w:rsid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="00195611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>,  care face parte integrantă din prezenta hotărâre.</w:t>
      </w:r>
    </w:p>
    <w:p w14:paraId="4FEA5A9E" w14:textId="3F15AEEA" w:rsidR="00491209" w:rsidRPr="009F492C" w:rsidRDefault="009F492C" w:rsidP="00E0595E">
      <w:pPr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bookmarkStart w:id="0" w:name="_Hlk183506151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 w:rsidRPr="009F492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(</w:t>
      </w:r>
      <w:r w:rsidR="00D93FC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2</w:t>
      </w:r>
      <w:r w:rsidRPr="009F492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Celelalte prevederi ale contractului de concesiune rămân nemodificate.</w:t>
      </w:r>
      <w:r w:rsidR="00491209" w:rsidRPr="009F49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bookmarkEnd w:id="0"/>
    <w:p w14:paraId="2756CD04" w14:textId="2B3A1DD9" w:rsidR="009F492C" w:rsidRPr="00D93FCC" w:rsidRDefault="00F500FD" w:rsidP="00D93FCC">
      <w:pPr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53886" w:rsidRPr="006538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(1)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Se aprobă  modificarea contractului de concesiune nr.5399/24.06.20</w:t>
      </w:r>
      <w:r w:rsidR="008C3476"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19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,  ce are ca obiect terenul ce  aparţine domeniului public al oraşului în suprafaţă  totală de  50 m.p,  categoria de folosin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DE2AA8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cur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 – construc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ii,  situat în ora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ul Pătârlagele, strada A.I.Cuza, nr. 60 A, în sensul înlocuirii părţii contractante SC PAMIAN  SOFT SRL prin  asociat unic 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 reprezentant legal - Chelaru Aurica   cu   CHELARU AURICA </w:t>
      </w:r>
      <w:r w:rsidRPr="00DE2AA8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 CHELARU ION</w:t>
      </w:r>
      <w:r w:rsidR="0041435F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, </w:t>
      </w:r>
      <w:r w:rsidR="00F64844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="0041435F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teren  </w:t>
      </w:r>
      <w:r w:rsidRPr="00DE2AA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identificat  conform schiţei -  anexa 1,  care face parte integrantă din prezenta hotărâre</w:t>
      </w:r>
      <w:r w:rsidR="00D93FCC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.</w:t>
      </w:r>
    </w:p>
    <w:p w14:paraId="7E9EC328" w14:textId="300FF522" w:rsidR="009F492C" w:rsidRPr="00D93FCC" w:rsidRDefault="009F492C" w:rsidP="00D93FCC">
      <w:pPr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 w:rsidRPr="009F492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(</w:t>
      </w:r>
      <w:r w:rsidR="006538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2</w:t>
      </w:r>
      <w:r w:rsidRPr="009F492C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Celelalte prevederi ale contractului de concesiune rămân nemodificate.</w:t>
      </w:r>
    </w:p>
    <w:p w14:paraId="5F949B53" w14:textId="05593062" w:rsidR="002B1DCB" w:rsidRPr="00195611" w:rsidRDefault="002B1DCB" w:rsidP="00D93FCC">
      <w:pPr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A83BDC" w14:textId="57EB425F" w:rsidR="00DE2AA8" w:rsidRPr="00195611" w:rsidRDefault="00195611" w:rsidP="00195611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195611">
        <w:rPr>
          <w:rFonts w:ascii="Bookman Old Style" w:hAnsi="Bookman Old Style"/>
          <w:b/>
          <w:sz w:val="24"/>
          <w:szCs w:val="24"/>
        </w:rPr>
        <w:t xml:space="preserve">           Art.</w:t>
      </w:r>
      <w:r w:rsidR="00E0595E">
        <w:rPr>
          <w:rFonts w:ascii="Bookman Old Style" w:hAnsi="Bookman Old Style"/>
          <w:b/>
          <w:sz w:val="24"/>
          <w:szCs w:val="24"/>
        </w:rPr>
        <w:t>2</w:t>
      </w:r>
      <w:r w:rsidRPr="00195611">
        <w:rPr>
          <w:rFonts w:ascii="Bookman Old Style" w:hAnsi="Bookman Old Style"/>
          <w:b/>
          <w:sz w:val="24"/>
          <w:szCs w:val="24"/>
        </w:rPr>
        <w:t xml:space="preserve">. </w:t>
      </w:r>
      <w:r w:rsidRPr="00195611">
        <w:rPr>
          <w:rFonts w:ascii="Bookman Old Style" w:hAnsi="Bookman Old Style"/>
          <w:sz w:val="24"/>
          <w:szCs w:val="24"/>
          <w:lang w:val="ro-RO"/>
        </w:rPr>
        <w:t>Cu aducerea la îndeplinire a prezentei hotărâri  se însărcinează primarul  ora</w:t>
      </w:r>
      <w:r w:rsidRPr="00195611">
        <w:rPr>
          <w:rFonts w:ascii="Cambria" w:hAnsi="Cambria" w:cs="Cambria"/>
          <w:sz w:val="24"/>
          <w:szCs w:val="24"/>
          <w:lang w:val="ro-RO"/>
        </w:rPr>
        <w:t>ș</w:t>
      </w:r>
      <w:r w:rsidRPr="00195611">
        <w:rPr>
          <w:rFonts w:ascii="Bookman Old Style" w:hAnsi="Bookman Old Style"/>
          <w:sz w:val="24"/>
          <w:szCs w:val="24"/>
          <w:lang w:val="ro-RO"/>
        </w:rPr>
        <w:t>ului P</w:t>
      </w:r>
      <w:r w:rsidRPr="00195611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195611">
        <w:rPr>
          <w:rFonts w:ascii="Bookman Old Style" w:hAnsi="Bookman Old Style"/>
          <w:sz w:val="24"/>
          <w:szCs w:val="24"/>
          <w:lang w:val="ro-RO"/>
        </w:rPr>
        <w:t>t</w:t>
      </w:r>
      <w:r w:rsidRPr="00195611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195611">
        <w:rPr>
          <w:rFonts w:ascii="Bookman Old Style" w:hAnsi="Bookman Old Style"/>
          <w:sz w:val="24"/>
          <w:szCs w:val="24"/>
          <w:lang w:val="ro-RO"/>
        </w:rPr>
        <w:t xml:space="preserve">rlagele, Compartimentul Contabilitate  </w:t>
      </w:r>
      <w:r w:rsidRPr="00195611">
        <w:rPr>
          <w:rFonts w:ascii="Cambria" w:hAnsi="Cambria" w:cs="Cambria"/>
          <w:sz w:val="24"/>
          <w:szCs w:val="24"/>
          <w:lang w:val="ro-RO"/>
        </w:rPr>
        <w:t>ș</w:t>
      </w:r>
      <w:r w:rsidRPr="00195611">
        <w:rPr>
          <w:rFonts w:ascii="Bookman Old Style" w:hAnsi="Bookman Old Style"/>
          <w:sz w:val="24"/>
          <w:szCs w:val="24"/>
          <w:lang w:val="ro-RO"/>
        </w:rPr>
        <w:t xml:space="preserve">i Compartimentul  Urbanism </w:t>
      </w:r>
      <w:r w:rsidRPr="00195611">
        <w:rPr>
          <w:rFonts w:ascii="Cambria" w:hAnsi="Cambria" w:cs="Cambria"/>
          <w:sz w:val="24"/>
          <w:szCs w:val="24"/>
          <w:lang w:val="ro-RO"/>
        </w:rPr>
        <w:t>ș</w:t>
      </w:r>
      <w:r w:rsidRPr="00195611">
        <w:rPr>
          <w:rFonts w:ascii="Bookman Old Style" w:hAnsi="Bookman Old Style"/>
          <w:sz w:val="24"/>
          <w:szCs w:val="24"/>
          <w:lang w:val="ro-RO"/>
        </w:rPr>
        <w:t>i Achizi</w:t>
      </w:r>
      <w:r w:rsidRPr="00195611">
        <w:rPr>
          <w:rFonts w:ascii="Cambria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hAnsi="Bookman Old Style"/>
          <w:sz w:val="24"/>
          <w:szCs w:val="24"/>
          <w:lang w:val="ro-RO"/>
        </w:rPr>
        <w:t>ii Publice .</w:t>
      </w:r>
    </w:p>
    <w:p w14:paraId="2EF75884" w14:textId="0B008C73" w:rsidR="00195611" w:rsidRPr="00195611" w:rsidRDefault="00195611" w:rsidP="00195611">
      <w:pPr>
        <w:jc w:val="both"/>
        <w:rPr>
          <w:rFonts w:ascii="Bookman Old Style" w:hAnsi="Bookman Old Style"/>
          <w:sz w:val="24"/>
          <w:szCs w:val="24"/>
          <w:lang w:val="ro-RO"/>
        </w:rPr>
      </w:pPr>
      <w:r w:rsidRPr="00195611">
        <w:rPr>
          <w:rFonts w:ascii="Bookman Old Style" w:hAnsi="Bookman Old Style"/>
          <w:sz w:val="24"/>
          <w:szCs w:val="24"/>
        </w:rPr>
        <w:t xml:space="preserve">           </w:t>
      </w:r>
      <w:r w:rsidRPr="00195611">
        <w:rPr>
          <w:rFonts w:ascii="Bookman Old Style" w:hAnsi="Bookman Old Style"/>
          <w:b/>
          <w:sz w:val="24"/>
          <w:szCs w:val="24"/>
        </w:rPr>
        <w:t>Art.</w:t>
      </w:r>
      <w:r w:rsidR="00E0595E">
        <w:rPr>
          <w:rFonts w:ascii="Bookman Old Style" w:hAnsi="Bookman Old Style"/>
          <w:b/>
          <w:sz w:val="24"/>
          <w:szCs w:val="24"/>
        </w:rPr>
        <w:t>3</w:t>
      </w:r>
      <w:r w:rsidRPr="00195611">
        <w:rPr>
          <w:rFonts w:ascii="Bookman Old Style" w:hAnsi="Bookman Old Style"/>
          <w:b/>
          <w:sz w:val="24"/>
          <w:szCs w:val="24"/>
        </w:rPr>
        <w:t>.</w:t>
      </w:r>
      <w:r w:rsidRPr="00195611">
        <w:rPr>
          <w:rFonts w:ascii="Bookman Old Style" w:hAnsi="Bookman Old Style"/>
          <w:sz w:val="24"/>
          <w:szCs w:val="24"/>
        </w:rPr>
        <w:t xml:space="preserve">  </w:t>
      </w:r>
      <w:r w:rsidRPr="00195611">
        <w:rPr>
          <w:rFonts w:ascii="Bookman Old Style" w:hAnsi="Bookman Old Style"/>
          <w:sz w:val="24"/>
          <w:szCs w:val="24"/>
          <w:lang w:val="ro-RO"/>
        </w:rPr>
        <w:t xml:space="preserve">Prezenta hotărâre se aduce la cunoştinţă publică, respectiv se  comunică primarului oraşului Pătârlagele, Compartimentului Contabilitate,  Compartimentului Urbanism </w:t>
      </w:r>
      <w:r w:rsidRPr="00195611">
        <w:rPr>
          <w:rFonts w:ascii="Cambria" w:hAnsi="Cambria" w:cs="Cambria"/>
          <w:sz w:val="24"/>
          <w:szCs w:val="24"/>
          <w:lang w:val="ro-RO"/>
        </w:rPr>
        <w:t>ș</w:t>
      </w:r>
      <w:r w:rsidRPr="00195611">
        <w:rPr>
          <w:rFonts w:ascii="Bookman Old Style" w:hAnsi="Bookman Old Style"/>
          <w:sz w:val="24"/>
          <w:szCs w:val="24"/>
          <w:lang w:val="ro-RO"/>
        </w:rPr>
        <w:t>i Achizi</w:t>
      </w:r>
      <w:r w:rsidRPr="00195611">
        <w:rPr>
          <w:rFonts w:ascii="Cambria" w:hAnsi="Cambria" w:cs="Cambria"/>
          <w:sz w:val="24"/>
          <w:szCs w:val="24"/>
          <w:lang w:val="ro-RO"/>
        </w:rPr>
        <w:t>ț</w:t>
      </w:r>
      <w:r w:rsidRPr="00195611">
        <w:rPr>
          <w:rFonts w:ascii="Bookman Old Style" w:hAnsi="Bookman Old Style"/>
          <w:sz w:val="24"/>
          <w:szCs w:val="24"/>
          <w:lang w:val="ro-RO"/>
        </w:rPr>
        <w:t xml:space="preserve">ii Publice, Instituţiei Prefectului  Judeţului Buzău  în condiţiile şi termenele prevăzute de lege . </w:t>
      </w:r>
    </w:p>
    <w:p w14:paraId="3DE1C395" w14:textId="55B0D1F0" w:rsidR="00195611" w:rsidRPr="00195611" w:rsidRDefault="00195611" w:rsidP="00195611">
      <w:pPr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3906619A" w14:textId="0D2E6783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</w:t>
      </w:r>
      <w:r w:rsidRPr="00A21B69">
        <w:rPr>
          <w:rFonts w:ascii="Bookman Old Style" w:hAnsi="Bookman Old Style"/>
          <w:b/>
          <w:sz w:val="24"/>
          <w:szCs w:val="24"/>
        </w:rPr>
        <w:t xml:space="preserve">Nr.  </w:t>
      </w:r>
    </w:p>
    <w:p w14:paraId="44DB270A" w14:textId="3C23AF18" w:rsidR="00A21B69" w:rsidRPr="00A21B69" w:rsidRDefault="00A21B69" w:rsidP="00A21B69">
      <w:pPr>
        <w:rPr>
          <w:rFonts w:ascii="Bookman Old Style" w:hAnsi="Bookman Old Style"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Ini</w:t>
      </w:r>
      <w:r w:rsidRPr="00A21B69">
        <w:rPr>
          <w:rFonts w:ascii="Cambria" w:hAnsi="Cambria" w:cs="Cambria"/>
          <w:b/>
          <w:sz w:val="24"/>
          <w:szCs w:val="24"/>
        </w:rPr>
        <w:t>ț</w:t>
      </w:r>
      <w:r w:rsidRPr="00A21B69">
        <w:rPr>
          <w:rFonts w:ascii="Bookman Old Style" w:hAnsi="Bookman Old Style"/>
          <w:b/>
          <w:sz w:val="24"/>
          <w:szCs w:val="24"/>
        </w:rPr>
        <w:t>iator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</w:t>
      </w:r>
    </w:p>
    <w:p w14:paraId="03B5DB29" w14:textId="1B3F1BE9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  Primar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A21B6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General U.A.T</w:t>
      </w:r>
    </w:p>
    <w:p w14:paraId="72A56F63" w14:textId="0201D46D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Ion                                        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Ioana </w:t>
      </w:r>
    </w:p>
    <w:p w14:paraId="4FAF0B58" w14:textId="77777777" w:rsidR="00A21B69" w:rsidRDefault="00A21B69" w:rsidP="00A21B69"/>
    <w:p w14:paraId="32211D1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B65372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02619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667FB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23EB9F1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B70354E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B9DAC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0A343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81355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E7EF8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CDD966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DF4D9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AFD2C0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34DB2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C7507D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679A8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0A04C6B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A065C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46CA8DA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96AA2F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A0B91A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8DED56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7ADE3A7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035495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332E9F" w14:textId="77777777" w:rsidR="00D33129" w:rsidRDefault="00D3312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C99B731" w14:textId="77777777" w:rsidR="00E0595E" w:rsidRDefault="00E0595E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72028B1" w14:textId="77777777" w:rsidR="00E0595E" w:rsidRDefault="00E0595E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9FD526" w14:textId="77777777" w:rsidR="00A21B69" w:rsidRDefault="00A21B6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E8B41EB" w14:textId="77777777" w:rsidR="00DE2AA8" w:rsidRDefault="00DE2AA8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C71A52B" w14:textId="77777777" w:rsidR="00DE2AA8" w:rsidRDefault="00DE2AA8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CD70D9" w14:textId="77777777" w:rsidR="0047028E" w:rsidRDefault="0047028E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F0936E6" w14:textId="77777777" w:rsidR="0047028E" w:rsidRPr="005645E5" w:rsidRDefault="0047028E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906866" w14:textId="40A506A0" w:rsidR="0043468B" w:rsidRPr="00D33129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</w:t>
      </w:r>
      <w:r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D33129"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DE2AA8">
        <w:rPr>
          <w:rFonts w:ascii="Bookman Old Style" w:eastAsia="Times New Roman" w:hAnsi="Bookman Old Style" w:cs="Times New Roman"/>
          <w:sz w:val="24"/>
          <w:szCs w:val="24"/>
          <w:lang w:val="ro-RO"/>
        </w:rPr>
        <w:t>10 929 / 22.11.2024</w:t>
      </w:r>
    </w:p>
    <w:p w14:paraId="0F01D458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33129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DF7E49" wp14:editId="07FC78D6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8DCE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7BD5E3CF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57918372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      juridică şi de disciplină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046C8103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519E0656" w14:textId="77777777" w:rsidR="0043468B" w:rsidRDefault="0043468B" w:rsidP="0043468B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65FE90" w14:textId="77777777" w:rsidR="0043468B" w:rsidRDefault="0043468B" w:rsidP="0043468B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F7E49" id="Rectangle 5" o:spid="_x0000_s1026" style="position:absolute;left:0;text-align:left;margin-left:258.2pt;margin-top:6.1pt;width:267.95pt;height:8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" o:allowincell="f" strokecolor="white">
                <v:textbox>
                  <w:txbxContent>
                    <w:p w14:paraId="0F1D8DCE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7BD5E3CF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57918372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      juridică şi de disciplină</w:t>
                      </w:r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046C8103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519E0656" w14:textId="77777777" w:rsidR="0043468B" w:rsidRDefault="0043468B" w:rsidP="0043468B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3665FE90" w14:textId="77777777" w:rsidR="0043468B" w:rsidRDefault="0043468B" w:rsidP="0043468B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43BEBCA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19D18A96" w14:textId="77777777" w:rsidR="0043468B" w:rsidRPr="00D33129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PRIMAR  </w:t>
      </w:r>
    </w:p>
    <w:p w14:paraId="16BE6D0B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269FC97" w14:textId="77777777" w:rsidR="0043468B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F701A1D" w14:textId="77777777" w:rsidR="00CC15C0" w:rsidRDefault="00CC15C0" w:rsidP="00C314E6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</w:p>
    <w:p w14:paraId="0AA6CB57" w14:textId="77777777" w:rsidR="0043468B" w:rsidRDefault="002632F7" w:rsidP="0043468B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>REFERAT DE APROBARE</w:t>
      </w:r>
    </w:p>
    <w:p w14:paraId="3BD3855F" w14:textId="18C11BB6" w:rsidR="0043468B" w:rsidRPr="00656333" w:rsidRDefault="002632F7" w:rsidP="004346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modificarea  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47028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contract  de concesiune</w:t>
      </w:r>
    </w:p>
    <w:p w14:paraId="3CB07344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5842C4CE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84E928" w14:textId="77777777" w:rsidR="0043468B" w:rsidRDefault="008D6838" w:rsidP="008D683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</w:t>
      </w:r>
      <w:r w:rsidR="0043468B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 ,</w:t>
      </w:r>
    </w:p>
    <w:p w14:paraId="49F16099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C13A8D8" w14:textId="77777777" w:rsidR="0043468B" w:rsidRDefault="0043468B" w:rsidP="0043468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414973" w14:textId="5E6CCA67" w:rsidR="0043468B" w:rsidRPr="00C948A4" w:rsidRDefault="0043468B" w:rsidP="00C314E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art. 41 din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Legea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nr.50/1991</w:t>
      </w:r>
      <w:r w:rsidR="00023E96"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23E96" w:rsidRPr="00C948A4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023E96"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autorizarea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executării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lucrărilor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construcţii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republicată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„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asupra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transmite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caz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succesiune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înstrainare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constructiei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cărei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realizare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acesta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constituit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>”.</w:t>
      </w:r>
    </w:p>
    <w:p w14:paraId="578F1786" w14:textId="77777777" w:rsidR="00D7759D" w:rsidRDefault="0043468B" w:rsidP="00DE2AA8">
      <w:pPr>
        <w:spacing w:after="0"/>
        <w:ind w:left="92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Am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primit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cerere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partea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33129"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D33129" w:rsidRPr="00C948A4">
        <w:rPr>
          <w:rFonts w:ascii="Bookman Old Style" w:eastAsia="Times New Roman" w:hAnsi="Bookman Old Style" w:cs="Times New Roman"/>
          <w:sz w:val="24"/>
          <w:szCs w:val="24"/>
          <w:lang w:val="ro-RO"/>
        </w:rPr>
        <w:t>d-</w:t>
      </w:r>
      <w:proofErr w:type="gramStart"/>
      <w:r w:rsidR="00EF08C7" w:rsidRPr="00C948A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lor </w:t>
      </w:r>
      <w:r w:rsidR="00D33129" w:rsidRPr="00C948A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Chelaru</w:t>
      </w:r>
      <w:proofErr w:type="gramEnd"/>
      <w:r w:rsid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Ion </w:t>
      </w:r>
      <w:r w:rsidR="00D7759D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7759D"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7759D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</w:t>
      </w:r>
      <w:r w:rsid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Chelaru Aurica</w:t>
      </w:r>
      <w:r w:rsidR="00D7759D"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5D79B24" w14:textId="504FBE0A" w:rsidR="00C314E6" w:rsidRPr="0047028E" w:rsidRDefault="00D7759D" w:rsidP="008C2545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 w:rsidRPr="00024B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înregistrată la nr.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10 009 / </w:t>
      </w:r>
      <w:r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29.11.2024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prin care</w:t>
      </w:r>
      <w:r w:rsidR="00FF3DBF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solicită 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FF3DBF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modificarea contractului de concesiune nr.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4717</w:t>
      </w:r>
      <w:r w:rsidR="00FF3DBF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33129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ce</w:t>
      </w:r>
      <w:proofErr w:type="gramEnd"/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are ca obiect terenul ce  aparţine domeniului public al oraşului în suprafaţă  totală de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50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m.p,  categoria de folosin</w:t>
      </w:r>
      <w:r w:rsidR="00EF08C7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F08C7" w:rsidRPr="00D7759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cur</w:t>
      </w:r>
      <w:r w:rsidR="00EF08C7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i – construc</w:t>
      </w:r>
      <w:r w:rsidR="00EF08C7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ii,  înscris în Cartea Funciară nr. 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0825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nr. cadastral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20825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, situat în ora</w:t>
      </w:r>
      <w:r w:rsidR="00EF08C7" w:rsidRPr="00D7759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A.I.Cuza nr. 60 A</w:t>
      </w:r>
      <w:r w:rsidR="00DE2AA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E2AA8">
        <w:rPr>
          <w:rFonts w:ascii="Cambria" w:eastAsia="Times New Roman" w:hAnsi="Cambria" w:cs="Times New Roman"/>
          <w:sz w:val="24"/>
          <w:szCs w:val="24"/>
          <w:lang w:val="ro-RO"/>
        </w:rPr>
        <w:t>ș</w:t>
      </w:r>
      <w:r w:rsidR="00DE2AA8">
        <w:rPr>
          <w:rFonts w:ascii="Bookman Old Style" w:eastAsia="Times New Roman" w:hAnsi="Bookman Old Style" w:cs="Times New Roman"/>
          <w:sz w:val="24"/>
          <w:szCs w:val="24"/>
          <w:lang w:val="ro-RO"/>
        </w:rPr>
        <w:t>i a contractului nr. 5399 / 24.06.2019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 are ca obiect terenul ce  aparţine domeniului public al oraşului în suprafaţă  totală de  </w:t>
      </w:r>
      <w:r w:rsidR="00DE2AA8">
        <w:rPr>
          <w:rFonts w:ascii="Bookman Old Style" w:eastAsia="Times New Roman" w:hAnsi="Bookman Old Style" w:cs="Times New Roman"/>
          <w:sz w:val="24"/>
          <w:szCs w:val="24"/>
          <w:lang w:val="ro-RO"/>
        </w:rPr>
        <w:t>50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m.p,  categoria de folosin</w:t>
      </w:r>
      <w:r w:rsidR="00DE2AA8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DE2AA8" w:rsidRPr="00D7759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cur</w:t>
      </w:r>
      <w:r w:rsidR="00DE2AA8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i – construc</w:t>
      </w:r>
      <w:r w:rsidR="00DE2AA8" w:rsidRPr="00D7759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>ii, situat în ora</w:t>
      </w:r>
      <w:r w:rsidR="00DE2AA8" w:rsidRPr="00D7759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</w:t>
      </w:r>
      <w:r w:rsidR="00DE2AA8">
        <w:rPr>
          <w:rFonts w:ascii="Bookman Old Style" w:eastAsia="Times New Roman" w:hAnsi="Bookman Old Style" w:cs="Times New Roman"/>
          <w:sz w:val="24"/>
          <w:szCs w:val="24"/>
          <w:lang w:val="ro-RO"/>
        </w:rPr>
        <w:t>A.I.Cuza nr. 60 A</w:t>
      </w:r>
      <w:r w:rsidR="00DE2AA8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F08C7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sensul înlocuirii părţii contractante SC PAMIAN  SOFT SRL </w:t>
      </w:r>
      <w:r w:rsidR="00573066" w:rsidRPr="00D7759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Chelaru Ion 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19561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19561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Chelaru Aurica  </w:t>
      </w:r>
      <w:r w:rsidR="0047028E">
        <w:rPr>
          <w:rFonts w:ascii="Cambria" w:eastAsia="Times New Roman" w:hAnsi="Cambria" w:cs="Times New Roman"/>
          <w:sz w:val="24"/>
          <w:szCs w:val="24"/>
          <w:lang w:val="ro-RO"/>
        </w:rPr>
        <w:t>.</w:t>
      </w:r>
    </w:p>
    <w:p w14:paraId="3F722478" w14:textId="7249A3DB" w:rsidR="0043468B" w:rsidRPr="00C948A4" w:rsidRDefault="0043468B" w:rsidP="00FF3D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948A4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Pr="00C948A4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</w:p>
    <w:p w14:paraId="7D227C69" w14:textId="77777777" w:rsidR="00FF3DBF" w:rsidRPr="00C948A4" w:rsidRDefault="00FF3DBF" w:rsidP="00FF3D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C300F7A" w14:textId="77777777" w:rsidR="00573066" w:rsidRDefault="00573066" w:rsidP="00FF3D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8EDE697" w14:textId="77777777" w:rsidR="0043468B" w:rsidRDefault="00843FA0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79B3DDE8" w14:textId="77777777" w:rsidR="00023E96" w:rsidRDefault="00023E96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455102F" w14:textId="77777777" w:rsidR="0043468B" w:rsidRDefault="0043468B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Ion </w:t>
      </w:r>
    </w:p>
    <w:p w14:paraId="4E5A9B23" w14:textId="77777777" w:rsidR="0043468B" w:rsidRDefault="0043468B" w:rsidP="0043468B"/>
    <w:p w14:paraId="04FE732C" w14:textId="77777777" w:rsidR="00E60FC3" w:rsidRDefault="00E60FC3" w:rsidP="0043468B"/>
    <w:p w14:paraId="19FD366E" w14:textId="77777777" w:rsidR="00E0595E" w:rsidRDefault="00E0595E" w:rsidP="0043468B"/>
    <w:p w14:paraId="6E253EEC" w14:textId="77777777" w:rsidR="00E0595E" w:rsidRDefault="00E0595E" w:rsidP="0043468B"/>
    <w:p w14:paraId="65AB3EE6" w14:textId="77777777" w:rsidR="00E0595E" w:rsidRDefault="00E0595E" w:rsidP="0043468B"/>
    <w:p w14:paraId="05551ACE" w14:textId="77777777" w:rsidR="00E0595E" w:rsidRDefault="00E0595E" w:rsidP="0043468B"/>
    <w:p w14:paraId="5B1808AF" w14:textId="77777777" w:rsidR="00E0595E" w:rsidRDefault="00E0595E" w:rsidP="0043468B"/>
    <w:p w14:paraId="007F67D7" w14:textId="77777777" w:rsidR="00E0595E" w:rsidRDefault="00E0595E" w:rsidP="0043468B"/>
    <w:p w14:paraId="7094AD5F" w14:textId="77777777" w:rsidR="00E0595E" w:rsidRDefault="00E0595E" w:rsidP="0043468B"/>
    <w:p w14:paraId="360761C4" w14:textId="77777777" w:rsidR="00E0595E" w:rsidRDefault="00E0595E" w:rsidP="0043468B"/>
    <w:p w14:paraId="7C76E7D4" w14:textId="77777777" w:rsidR="00E0595E" w:rsidRDefault="00E0595E" w:rsidP="0043468B"/>
    <w:p w14:paraId="1C620986" w14:textId="0C86F16E" w:rsidR="00761FB1" w:rsidRDefault="00761FB1" w:rsidP="00E0595E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6B38D66" w14:textId="77777777" w:rsidR="00761FB1" w:rsidRDefault="00761FB1" w:rsidP="0061067E">
      <w:pPr>
        <w:keepNext/>
        <w:spacing w:after="0" w:line="240" w:lineRule="auto"/>
        <w:jc w:val="both"/>
        <w:outlineLvl w:val="0"/>
      </w:pPr>
    </w:p>
    <w:sectPr w:rsidR="00761FB1" w:rsidSect="00A339E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8A3"/>
    <w:multiLevelType w:val="hybridMultilevel"/>
    <w:tmpl w:val="1FA0C290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 w15:restartNumberingAfterBreak="0">
    <w:nsid w:val="1A0F65D6"/>
    <w:multiLevelType w:val="hybridMultilevel"/>
    <w:tmpl w:val="B0E4B62E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" w15:restartNumberingAfterBreak="0">
    <w:nsid w:val="1EBA6AC2"/>
    <w:multiLevelType w:val="hybridMultilevel"/>
    <w:tmpl w:val="E88CEA68"/>
    <w:lvl w:ilvl="0" w:tplc="159C46D6">
      <w:start w:val="1"/>
      <w:numFmt w:val="decimal"/>
      <w:lvlText w:val="%1."/>
      <w:lvlJc w:val="left"/>
      <w:pPr>
        <w:ind w:left="15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 w15:restartNumberingAfterBreak="0">
    <w:nsid w:val="23AC27DF"/>
    <w:multiLevelType w:val="hybridMultilevel"/>
    <w:tmpl w:val="9FA63206"/>
    <w:lvl w:ilvl="0" w:tplc="FFFFFFFF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78" w:hanging="360"/>
      </w:pPr>
    </w:lvl>
    <w:lvl w:ilvl="2" w:tplc="FFFFFFFF" w:tentative="1">
      <w:start w:val="1"/>
      <w:numFmt w:val="lowerRoman"/>
      <w:lvlText w:val="%3."/>
      <w:lvlJc w:val="right"/>
      <w:pPr>
        <w:ind w:left="2998" w:hanging="180"/>
      </w:pPr>
    </w:lvl>
    <w:lvl w:ilvl="3" w:tplc="FFFFFFFF" w:tentative="1">
      <w:start w:val="1"/>
      <w:numFmt w:val="decimal"/>
      <w:lvlText w:val="%4."/>
      <w:lvlJc w:val="left"/>
      <w:pPr>
        <w:ind w:left="3718" w:hanging="360"/>
      </w:pPr>
    </w:lvl>
    <w:lvl w:ilvl="4" w:tplc="FFFFFFFF" w:tentative="1">
      <w:start w:val="1"/>
      <w:numFmt w:val="lowerLetter"/>
      <w:lvlText w:val="%5."/>
      <w:lvlJc w:val="left"/>
      <w:pPr>
        <w:ind w:left="4438" w:hanging="360"/>
      </w:pPr>
    </w:lvl>
    <w:lvl w:ilvl="5" w:tplc="FFFFFFFF" w:tentative="1">
      <w:start w:val="1"/>
      <w:numFmt w:val="lowerRoman"/>
      <w:lvlText w:val="%6."/>
      <w:lvlJc w:val="right"/>
      <w:pPr>
        <w:ind w:left="5158" w:hanging="180"/>
      </w:pPr>
    </w:lvl>
    <w:lvl w:ilvl="6" w:tplc="FFFFFFFF" w:tentative="1">
      <w:start w:val="1"/>
      <w:numFmt w:val="decimal"/>
      <w:lvlText w:val="%7."/>
      <w:lvlJc w:val="left"/>
      <w:pPr>
        <w:ind w:left="5878" w:hanging="360"/>
      </w:pPr>
    </w:lvl>
    <w:lvl w:ilvl="7" w:tplc="FFFFFFFF" w:tentative="1">
      <w:start w:val="1"/>
      <w:numFmt w:val="lowerLetter"/>
      <w:lvlText w:val="%8."/>
      <w:lvlJc w:val="left"/>
      <w:pPr>
        <w:ind w:left="6598" w:hanging="360"/>
      </w:pPr>
    </w:lvl>
    <w:lvl w:ilvl="8" w:tplc="FFFFFFFF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 w15:restartNumberingAfterBreak="0">
    <w:nsid w:val="3804344A"/>
    <w:multiLevelType w:val="hybridMultilevel"/>
    <w:tmpl w:val="F8429E62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52CE7EB1"/>
    <w:multiLevelType w:val="hybridMultilevel"/>
    <w:tmpl w:val="0290CDB2"/>
    <w:lvl w:ilvl="0" w:tplc="3C04C63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5A2924"/>
    <w:multiLevelType w:val="singleLevel"/>
    <w:tmpl w:val="063A3698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7" w15:restartNumberingAfterBreak="0">
    <w:nsid w:val="6B3F12AE"/>
    <w:multiLevelType w:val="hybridMultilevel"/>
    <w:tmpl w:val="A2AE7ECC"/>
    <w:lvl w:ilvl="0" w:tplc="FFFFFFFF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78" w:hanging="360"/>
      </w:pPr>
    </w:lvl>
    <w:lvl w:ilvl="2" w:tplc="FFFFFFFF" w:tentative="1">
      <w:start w:val="1"/>
      <w:numFmt w:val="lowerRoman"/>
      <w:lvlText w:val="%3."/>
      <w:lvlJc w:val="right"/>
      <w:pPr>
        <w:ind w:left="2998" w:hanging="180"/>
      </w:pPr>
    </w:lvl>
    <w:lvl w:ilvl="3" w:tplc="FFFFFFFF" w:tentative="1">
      <w:start w:val="1"/>
      <w:numFmt w:val="decimal"/>
      <w:lvlText w:val="%4."/>
      <w:lvlJc w:val="left"/>
      <w:pPr>
        <w:ind w:left="3718" w:hanging="360"/>
      </w:pPr>
    </w:lvl>
    <w:lvl w:ilvl="4" w:tplc="FFFFFFFF" w:tentative="1">
      <w:start w:val="1"/>
      <w:numFmt w:val="lowerLetter"/>
      <w:lvlText w:val="%5."/>
      <w:lvlJc w:val="left"/>
      <w:pPr>
        <w:ind w:left="4438" w:hanging="360"/>
      </w:pPr>
    </w:lvl>
    <w:lvl w:ilvl="5" w:tplc="FFFFFFFF" w:tentative="1">
      <w:start w:val="1"/>
      <w:numFmt w:val="lowerRoman"/>
      <w:lvlText w:val="%6."/>
      <w:lvlJc w:val="right"/>
      <w:pPr>
        <w:ind w:left="5158" w:hanging="180"/>
      </w:pPr>
    </w:lvl>
    <w:lvl w:ilvl="6" w:tplc="FFFFFFFF" w:tentative="1">
      <w:start w:val="1"/>
      <w:numFmt w:val="decimal"/>
      <w:lvlText w:val="%7."/>
      <w:lvlJc w:val="left"/>
      <w:pPr>
        <w:ind w:left="5878" w:hanging="360"/>
      </w:pPr>
    </w:lvl>
    <w:lvl w:ilvl="7" w:tplc="FFFFFFFF" w:tentative="1">
      <w:start w:val="1"/>
      <w:numFmt w:val="lowerLetter"/>
      <w:lvlText w:val="%8."/>
      <w:lvlJc w:val="left"/>
      <w:pPr>
        <w:ind w:left="6598" w:hanging="360"/>
      </w:pPr>
    </w:lvl>
    <w:lvl w:ilvl="8" w:tplc="FFFFFFFF" w:tentative="1">
      <w:start w:val="1"/>
      <w:numFmt w:val="lowerRoman"/>
      <w:lvlText w:val="%9."/>
      <w:lvlJc w:val="right"/>
      <w:pPr>
        <w:ind w:left="7318" w:hanging="180"/>
      </w:pPr>
    </w:lvl>
  </w:abstractNum>
  <w:num w:numId="1" w16cid:durableId="1653020215">
    <w:abstractNumId w:val="6"/>
  </w:num>
  <w:num w:numId="2" w16cid:durableId="1178735839">
    <w:abstractNumId w:val="4"/>
  </w:num>
  <w:num w:numId="3" w16cid:durableId="1213425607">
    <w:abstractNumId w:val="1"/>
  </w:num>
  <w:num w:numId="4" w16cid:durableId="462189695">
    <w:abstractNumId w:val="0"/>
  </w:num>
  <w:num w:numId="5" w16cid:durableId="1558126143">
    <w:abstractNumId w:val="5"/>
  </w:num>
  <w:num w:numId="6" w16cid:durableId="1145320488">
    <w:abstractNumId w:val="3"/>
  </w:num>
  <w:num w:numId="7" w16cid:durableId="1230728207">
    <w:abstractNumId w:val="7"/>
  </w:num>
  <w:num w:numId="8" w16cid:durableId="48597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ED"/>
    <w:rsid w:val="00000DE1"/>
    <w:rsid w:val="00001830"/>
    <w:rsid w:val="00003A04"/>
    <w:rsid w:val="0001164B"/>
    <w:rsid w:val="00012CE1"/>
    <w:rsid w:val="000135F6"/>
    <w:rsid w:val="00023E96"/>
    <w:rsid w:val="00024BE1"/>
    <w:rsid w:val="00027D73"/>
    <w:rsid w:val="00041907"/>
    <w:rsid w:val="00081035"/>
    <w:rsid w:val="00086B4E"/>
    <w:rsid w:val="000944D5"/>
    <w:rsid w:val="000C1098"/>
    <w:rsid w:val="000C5164"/>
    <w:rsid w:val="000C60D1"/>
    <w:rsid w:val="000E0A5C"/>
    <w:rsid w:val="000E1D26"/>
    <w:rsid w:val="00107ABF"/>
    <w:rsid w:val="00152813"/>
    <w:rsid w:val="0017083C"/>
    <w:rsid w:val="00192A0D"/>
    <w:rsid w:val="00195611"/>
    <w:rsid w:val="001B0087"/>
    <w:rsid w:val="001D6235"/>
    <w:rsid w:val="001E2C41"/>
    <w:rsid w:val="001E7964"/>
    <w:rsid w:val="0024336E"/>
    <w:rsid w:val="00247CDB"/>
    <w:rsid w:val="0025209F"/>
    <w:rsid w:val="00255571"/>
    <w:rsid w:val="00262FA6"/>
    <w:rsid w:val="002632F7"/>
    <w:rsid w:val="002774F9"/>
    <w:rsid w:val="002851D6"/>
    <w:rsid w:val="002853D4"/>
    <w:rsid w:val="00287949"/>
    <w:rsid w:val="002B1DCB"/>
    <w:rsid w:val="002C4196"/>
    <w:rsid w:val="002C4CE7"/>
    <w:rsid w:val="002E05E4"/>
    <w:rsid w:val="002E0BA2"/>
    <w:rsid w:val="002F16C1"/>
    <w:rsid w:val="002F6DCC"/>
    <w:rsid w:val="00314D67"/>
    <w:rsid w:val="00334C4C"/>
    <w:rsid w:val="00342659"/>
    <w:rsid w:val="00350B6C"/>
    <w:rsid w:val="00370D8E"/>
    <w:rsid w:val="003767DC"/>
    <w:rsid w:val="003817E0"/>
    <w:rsid w:val="00382BF7"/>
    <w:rsid w:val="003941AC"/>
    <w:rsid w:val="003B293A"/>
    <w:rsid w:val="003B54C1"/>
    <w:rsid w:val="004101BF"/>
    <w:rsid w:val="0041435F"/>
    <w:rsid w:val="0042695E"/>
    <w:rsid w:val="00434058"/>
    <w:rsid w:val="0043468B"/>
    <w:rsid w:val="004459DA"/>
    <w:rsid w:val="004648EF"/>
    <w:rsid w:val="0047028E"/>
    <w:rsid w:val="00491209"/>
    <w:rsid w:val="004A050A"/>
    <w:rsid w:val="004B34BE"/>
    <w:rsid w:val="004D1A41"/>
    <w:rsid w:val="004D39DE"/>
    <w:rsid w:val="004D5E0C"/>
    <w:rsid w:val="004E16D9"/>
    <w:rsid w:val="005026C6"/>
    <w:rsid w:val="0050478A"/>
    <w:rsid w:val="00521743"/>
    <w:rsid w:val="005267A8"/>
    <w:rsid w:val="00556B69"/>
    <w:rsid w:val="005645E5"/>
    <w:rsid w:val="00573066"/>
    <w:rsid w:val="00583401"/>
    <w:rsid w:val="00587342"/>
    <w:rsid w:val="005F5BED"/>
    <w:rsid w:val="0061067E"/>
    <w:rsid w:val="006137EB"/>
    <w:rsid w:val="006338C1"/>
    <w:rsid w:val="00653886"/>
    <w:rsid w:val="0067221A"/>
    <w:rsid w:val="006B0195"/>
    <w:rsid w:val="006C2904"/>
    <w:rsid w:val="006E14EE"/>
    <w:rsid w:val="00710491"/>
    <w:rsid w:val="00717A90"/>
    <w:rsid w:val="0074036F"/>
    <w:rsid w:val="007607B0"/>
    <w:rsid w:val="00761FB1"/>
    <w:rsid w:val="00764F8F"/>
    <w:rsid w:val="007D4635"/>
    <w:rsid w:val="007E7368"/>
    <w:rsid w:val="007F46AC"/>
    <w:rsid w:val="008149AC"/>
    <w:rsid w:val="00833DA8"/>
    <w:rsid w:val="00843FA0"/>
    <w:rsid w:val="008757D1"/>
    <w:rsid w:val="00880A8F"/>
    <w:rsid w:val="008815AA"/>
    <w:rsid w:val="008847A9"/>
    <w:rsid w:val="008A2908"/>
    <w:rsid w:val="008C2545"/>
    <w:rsid w:val="008C3476"/>
    <w:rsid w:val="008C6B52"/>
    <w:rsid w:val="008D6838"/>
    <w:rsid w:val="008E4C6E"/>
    <w:rsid w:val="008E5976"/>
    <w:rsid w:val="00903674"/>
    <w:rsid w:val="00922C36"/>
    <w:rsid w:val="00942DF3"/>
    <w:rsid w:val="00950D64"/>
    <w:rsid w:val="00956F48"/>
    <w:rsid w:val="00976D6F"/>
    <w:rsid w:val="00981491"/>
    <w:rsid w:val="009861C5"/>
    <w:rsid w:val="00986DFD"/>
    <w:rsid w:val="009A5701"/>
    <w:rsid w:val="009B3ACE"/>
    <w:rsid w:val="009B4ECB"/>
    <w:rsid w:val="009F1B7F"/>
    <w:rsid w:val="009F492C"/>
    <w:rsid w:val="00A104D7"/>
    <w:rsid w:val="00A21B69"/>
    <w:rsid w:val="00A30CA1"/>
    <w:rsid w:val="00A339ED"/>
    <w:rsid w:val="00A374A3"/>
    <w:rsid w:val="00A43F9E"/>
    <w:rsid w:val="00A44643"/>
    <w:rsid w:val="00AA02FF"/>
    <w:rsid w:val="00AA0C78"/>
    <w:rsid w:val="00AB2F2F"/>
    <w:rsid w:val="00AD2272"/>
    <w:rsid w:val="00AD665D"/>
    <w:rsid w:val="00AE5575"/>
    <w:rsid w:val="00B03F9F"/>
    <w:rsid w:val="00B072BD"/>
    <w:rsid w:val="00B13279"/>
    <w:rsid w:val="00B26350"/>
    <w:rsid w:val="00B43E46"/>
    <w:rsid w:val="00B5612C"/>
    <w:rsid w:val="00B67B24"/>
    <w:rsid w:val="00B76FEB"/>
    <w:rsid w:val="00BA0824"/>
    <w:rsid w:val="00BB288C"/>
    <w:rsid w:val="00BF11FC"/>
    <w:rsid w:val="00C11125"/>
    <w:rsid w:val="00C30824"/>
    <w:rsid w:val="00C309CE"/>
    <w:rsid w:val="00C314E6"/>
    <w:rsid w:val="00C76845"/>
    <w:rsid w:val="00C86FE1"/>
    <w:rsid w:val="00C948A4"/>
    <w:rsid w:val="00CA1B74"/>
    <w:rsid w:val="00CC15C0"/>
    <w:rsid w:val="00CC5947"/>
    <w:rsid w:val="00CD6DF1"/>
    <w:rsid w:val="00CD7F9B"/>
    <w:rsid w:val="00CE237C"/>
    <w:rsid w:val="00D22AC9"/>
    <w:rsid w:val="00D25D28"/>
    <w:rsid w:val="00D33129"/>
    <w:rsid w:val="00D41713"/>
    <w:rsid w:val="00D7759D"/>
    <w:rsid w:val="00D83FE4"/>
    <w:rsid w:val="00D870D1"/>
    <w:rsid w:val="00D9259B"/>
    <w:rsid w:val="00D93FCC"/>
    <w:rsid w:val="00D971E2"/>
    <w:rsid w:val="00DC6348"/>
    <w:rsid w:val="00DD6EF2"/>
    <w:rsid w:val="00DE2AA8"/>
    <w:rsid w:val="00E026D7"/>
    <w:rsid w:val="00E0595E"/>
    <w:rsid w:val="00E201F5"/>
    <w:rsid w:val="00E23DE5"/>
    <w:rsid w:val="00E32A69"/>
    <w:rsid w:val="00E37DE9"/>
    <w:rsid w:val="00E406B7"/>
    <w:rsid w:val="00E60FC3"/>
    <w:rsid w:val="00E73D37"/>
    <w:rsid w:val="00E93696"/>
    <w:rsid w:val="00EB0072"/>
    <w:rsid w:val="00EB1BD7"/>
    <w:rsid w:val="00ED76AF"/>
    <w:rsid w:val="00EF08C7"/>
    <w:rsid w:val="00F17FA5"/>
    <w:rsid w:val="00F2091C"/>
    <w:rsid w:val="00F26518"/>
    <w:rsid w:val="00F500FD"/>
    <w:rsid w:val="00F57F94"/>
    <w:rsid w:val="00F60654"/>
    <w:rsid w:val="00F64844"/>
    <w:rsid w:val="00F74450"/>
    <w:rsid w:val="00F91C90"/>
    <w:rsid w:val="00FA01E0"/>
    <w:rsid w:val="00FC393D"/>
    <w:rsid w:val="00FF0281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80C9"/>
  <w15:docId w15:val="{6B56E4D2-05E7-4076-B1FF-E8F41AF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1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F2AA-8FFA-409D-BA6E-0747793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157</cp:revision>
  <cp:lastPrinted>2024-11-26T07:53:00Z</cp:lastPrinted>
  <dcterms:created xsi:type="dcterms:W3CDTF">2017-02-13T13:01:00Z</dcterms:created>
  <dcterms:modified xsi:type="dcterms:W3CDTF">2024-11-26T07:54:00Z</dcterms:modified>
</cp:coreProperties>
</file>