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937BF" w14:textId="77777777" w:rsidR="00654E53" w:rsidRPr="00782CAE" w:rsidRDefault="00654E53" w:rsidP="00654E53">
      <w:pPr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Hotarârea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_____/_______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ora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rlagele</w:t>
      </w:r>
      <w:proofErr w:type="spellEnd"/>
    </w:p>
    <w:p w14:paraId="4A8A8BC3" w14:textId="77777777" w:rsidR="00654E53" w:rsidRPr="00782CAE" w:rsidRDefault="00654E53" w:rsidP="00782CAE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0209281" w14:textId="77777777" w:rsidR="00654E53" w:rsidRPr="00782CAE" w:rsidRDefault="00654E53" w:rsidP="00782CA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REGULAMENT</w:t>
      </w:r>
    </w:p>
    <w:p w14:paraId="3CA13076" w14:textId="77777777" w:rsidR="00654E53" w:rsidRPr="00782CAE" w:rsidRDefault="00654E53" w:rsidP="00782CA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PRIVIND STABILIREA UNOR FORME DE SPRIJIN FINANCIAR DE LA BUGETUL LOCAL, PENTRU UNITĂŢILE DE CULT APARŢINÂND CULTELOR RELIGIOASE RECUNOSCUTE DIN ROMÂNIA</w:t>
      </w:r>
    </w:p>
    <w:p w14:paraId="4AD07A5C" w14:textId="77777777" w:rsidR="0021618F" w:rsidRPr="00782CAE" w:rsidRDefault="0021618F" w:rsidP="00337B09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6C01F8C" w14:textId="77777777" w:rsidR="00F26748" w:rsidRPr="00782CAE" w:rsidRDefault="00F26748" w:rsidP="00337B09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5FFB9C8" w14:textId="2D01A980" w:rsidR="00654E53" w:rsidRPr="00782CAE" w:rsidRDefault="00654E53" w:rsidP="00782CAE">
      <w:pPr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CAPITOLUL I: DISPOZI</w:t>
      </w:r>
      <w:r w:rsidRPr="00782CAE">
        <w:rPr>
          <w:rFonts w:ascii="Cambria" w:hAnsi="Cambria" w:cs="Cambria"/>
          <w:b/>
          <w:bCs/>
          <w:sz w:val="24"/>
          <w:szCs w:val="24"/>
        </w:rPr>
        <w:t>Ț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>II GENERALE</w:t>
      </w:r>
    </w:p>
    <w:p w14:paraId="693532FA" w14:textId="33D0529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Informaţii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generale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finanţatoare</w:t>
      </w:r>
      <w:proofErr w:type="spellEnd"/>
    </w:p>
    <w:p w14:paraId="38F1879F" w14:textId="77777777" w:rsidR="00654E53" w:rsidRPr="00782CAE" w:rsidRDefault="00337B09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UAT ORA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UL P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RLAGELE</w:t>
      </w:r>
    </w:p>
    <w:p w14:paraId="24ECC0B2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: </w:t>
      </w:r>
      <w:r w:rsidR="00337B09" w:rsidRPr="00782CAE">
        <w:rPr>
          <w:rFonts w:ascii="Bookman Old Style" w:hAnsi="Bookman Old Style" w:cs="Times New Roman"/>
          <w:sz w:val="24"/>
          <w:szCs w:val="24"/>
        </w:rPr>
        <w:t xml:space="preserve">str. Nicolae Bălcescu, nr. 108, </w:t>
      </w:r>
      <w:proofErr w:type="spellStart"/>
      <w:r w:rsidR="00337B09" w:rsidRPr="00782CAE">
        <w:rPr>
          <w:rFonts w:ascii="Bookman Old Style" w:hAnsi="Bookman Old Style" w:cs="Times New Roman"/>
          <w:sz w:val="24"/>
          <w:szCs w:val="24"/>
        </w:rPr>
        <w:t>ora</w:t>
      </w:r>
      <w:r w:rsidR="00337B09" w:rsidRPr="00782CAE">
        <w:rPr>
          <w:rFonts w:ascii="Cambria" w:hAnsi="Cambria" w:cs="Cambria"/>
          <w:sz w:val="24"/>
          <w:szCs w:val="24"/>
        </w:rPr>
        <w:t>ș</w:t>
      </w:r>
      <w:proofErr w:type="spellEnd"/>
      <w:r w:rsidR="00337B09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37B09" w:rsidRPr="00782CAE">
        <w:rPr>
          <w:rFonts w:ascii="Bookman Old Style" w:hAnsi="Bookman Old Style" w:cs="Times New Roman"/>
          <w:sz w:val="24"/>
          <w:szCs w:val="24"/>
        </w:rPr>
        <w:t>P</w:t>
      </w:r>
      <w:r w:rsidR="00337B09" w:rsidRPr="00782CAE">
        <w:rPr>
          <w:rFonts w:ascii="Bookman Old Style" w:hAnsi="Bookman Old Style" w:cs="Bookman Old Style"/>
          <w:sz w:val="24"/>
          <w:szCs w:val="24"/>
        </w:rPr>
        <w:t>ă</w:t>
      </w:r>
      <w:r w:rsidR="00337B09" w:rsidRPr="00782CAE">
        <w:rPr>
          <w:rFonts w:ascii="Bookman Old Style" w:hAnsi="Bookman Old Style" w:cs="Times New Roman"/>
          <w:sz w:val="24"/>
          <w:szCs w:val="24"/>
        </w:rPr>
        <w:t>t</w:t>
      </w:r>
      <w:r w:rsidR="00337B09" w:rsidRPr="00782CAE">
        <w:rPr>
          <w:rFonts w:ascii="Bookman Old Style" w:hAnsi="Bookman Old Style" w:cs="Bookman Old Style"/>
          <w:sz w:val="24"/>
          <w:szCs w:val="24"/>
        </w:rPr>
        <w:t>â</w:t>
      </w:r>
      <w:r w:rsidR="00337B09" w:rsidRPr="00782CAE">
        <w:rPr>
          <w:rFonts w:ascii="Bookman Old Style" w:hAnsi="Bookman Old Style" w:cs="Times New Roman"/>
          <w:sz w:val="24"/>
          <w:szCs w:val="24"/>
        </w:rPr>
        <w:t>rlagele</w:t>
      </w:r>
      <w:proofErr w:type="spellEnd"/>
      <w:r w:rsidR="00337B09"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337B09" w:rsidRPr="00782CAE">
        <w:rPr>
          <w:rFonts w:ascii="Bookman Old Style" w:hAnsi="Bookman Old Style" w:cs="Times New Roman"/>
          <w:sz w:val="24"/>
          <w:szCs w:val="24"/>
        </w:rPr>
        <w:t>jude</w:t>
      </w:r>
      <w:r w:rsidR="00337B09" w:rsidRPr="00782CAE">
        <w:rPr>
          <w:rFonts w:ascii="Cambria" w:hAnsi="Cambria" w:cs="Cambria"/>
          <w:sz w:val="24"/>
          <w:szCs w:val="24"/>
        </w:rPr>
        <w:t>ț</w:t>
      </w:r>
      <w:proofErr w:type="spellEnd"/>
      <w:r w:rsidR="00337B09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37B09" w:rsidRPr="00782CAE">
        <w:rPr>
          <w:rFonts w:ascii="Bookman Old Style" w:hAnsi="Bookman Old Style" w:cs="Times New Roman"/>
          <w:sz w:val="24"/>
          <w:szCs w:val="24"/>
        </w:rPr>
        <w:t>Buzău</w:t>
      </w:r>
      <w:proofErr w:type="spellEnd"/>
    </w:p>
    <w:p w14:paraId="29A92FA7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Telefon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: </w:t>
      </w:r>
      <w:r w:rsidR="00337B09" w:rsidRPr="00782CAE">
        <w:rPr>
          <w:rFonts w:ascii="Bookman Old Style" w:hAnsi="Bookman Old Style" w:cs="Times New Roman"/>
          <w:sz w:val="24"/>
          <w:szCs w:val="24"/>
        </w:rPr>
        <w:t>0238/550 001; fax: 0238/550 001; 0238550 966</w:t>
      </w:r>
    </w:p>
    <w:p w14:paraId="5A95DBFA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Cod fiscal: </w:t>
      </w:r>
      <w:r w:rsidR="00337B09" w:rsidRPr="00782CAE">
        <w:rPr>
          <w:rFonts w:ascii="Bookman Old Style" w:hAnsi="Bookman Old Style" w:cs="Times New Roman"/>
          <w:sz w:val="24"/>
          <w:szCs w:val="24"/>
        </w:rPr>
        <w:t>4055866</w:t>
      </w:r>
    </w:p>
    <w:p w14:paraId="0249F7C3" w14:textId="3394AC6D" w:rsidR="003C51B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Reprezentant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legal: </w:t>
      </w:r>
      <w:r w:rsidR="003C51B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C51B3" w:rsidRPr="00782CAE">
        <w:rPr>
          <w:rFonts w:ascii="Bookman Old Style" w:hAnsi="Bookman Old Style" w:cs="Times New Roman"/>
          <w:sz w:val="24"/>
          <w:szCs w:val="24"/>
        </w:rPr>
        <w:t>primar</w:t>
      </w:r>
      <w:proofErr w:type="spellEnd"/>
      <w:r w:rsidR="003C51B3" w:rsidRPr="00782CAE">
        <w:rPr>
          <w:rFonts w:ascii="Bookman Old Style" w:hAnsi="Bookman Old Style" w:cs="Times New Roman"/>
          <w:sz w:val="24"/>
          <w:szCs w:val="24"/>
        </w:rPr>
        <w:t xml:space="preserve"> - </w:t>
      </w:r>
      <w:r w:rsidR="00337B09" w:rsidRPr="00782CAE">
        <w:rPr>
          <w:rFonts w:ascii="Bookman Old Style" w:hAnsi="Bookman Old Style" w:cs="Times New Roman"/>
          <w:sz w:val="24"/>
          <w:szCs w:val="24"/>
        </w:rPr>
        <w:t>GHERGHICEANU ION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224FC82" w14:textId="67B4CC2B" w:rsidR="00654E53" w:rsidRPr="00782CAE" w:rsidRDefault="003C51B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Site :</w:t>
      </w:r>
      <w:proofErr w:type="gramEnd"/>
      <w:r w:rsidR="00337B09" w:rsidRPr="00782CAE">
        <w:rPr>
          <w:rFonts w:ascii="Bookman Old Style" w:hAnsi="Bookman Old Style" w:cs="Times New Roman"/>
          <w:sz w:val="24"/>
          <w:szCs w:val="24"/>
        </w:rPr>
        <w:t>www.primariapatarlagele.ro</w:t>
      </w:r>
    </w:p>
    <w:p w14:paraId="1FF7D647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E-mail: </w:t>
      </w:r>
      <w:r w:rsidR="00337B09" w:rsidRPr="00782CAE">
        <w:rPr>
          <w:rFonts w:ascii="Bookman Old Style" w:hAnsi="Bookman Old Style" w:cs="Times New Roman"/>
          <w:sz w:val="24"/>
          <w:szCs w:val="24"/>
        </w:rPr>
        <w:t>primaria.patarlagele@yahoo.com</w:t>
      </w:r>
    </w:p>
    <w:p w14:paraId="29B13FF8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0FEFCBBD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Art.2. Scop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Definiţii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</w:p>
    <w:p w14:paraId="7D67D671" w14:textId="67C9FC56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(1).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are ca scop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cadrului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general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procedurii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="003C51B3" w:rsidRPr="00782CAE">
        <w:rPr>
          <w:rFonts w:ascii="Bookman Old Style" w:hAnsi="Bookman Old Style" w:cs="Times New Roman"/>
          <w:sz w:val="24"/>
          <w:szCs w:val="24"/>
        </w:rPr>
        <w:t xml:space="preserve">, de pe raza U.A.T </w:t>
      </w:r>
      <w:proofErr w:type="spellStart"/>
      <w:r w:rsidR="003C51B3" w:rsidRPr="00782CAE">
        <w:rPr>
          <w:rFonts w:ascii="Bookman Old Style" w:hAnsi="Bookman Old Style" w:cs="Times New Roman"/>
          <w:sz w:val="24"/>
          <w:szCs w:val="24"/>
        </w:rPr>
        <w:t>Ora</w:t>
      </w:r>
      <w:r w:rsidR="003C51B3" w:rsidRPr="00782CAE">
        <w:rPr>
          <w:rFonts w:ascii="Cambria" w:hAnsi="Cambria" w:cs="Cambria"/>
          <w:sz w:val="24"/>
          <w:szCs w:val="24"/>
        </w:rPr>
        <w:t>ș</w:t>
      </w:r>
      <w:proofErr w:type="spellEnd"/>
      <w:r w:rsidR="003C51B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C51B3" w:rsidRPr="00782CAE">
        <w:rPr>
          <w:rFonts w:ascii="Bookman Old Style" w:hAnsi="Bookman Old Style" w:cs="Times New Roman"/>
          <w:sz w:val="24"/>
          <w:szCs w:val="24"/>
        </w:rPr>
        <w:t>P</w:t>
      </w:r>
      <w:r w:rsidR="003C51B3" w:rsidRPr="00782CAE">
        <w:rPr>
          <w:rFonts w:ascii="Bookman Old Style" w:hAnsi="Bookman Old Style" w:cs="Bookman Old Style"/>
          <w:sz w:val="24"/>
          <w:szCs w:val="24"/>
        </w:rPr>
        <w:t>ă</w:t>
      </w:r>
      <w:r w:rsidR="003C51B3" w:rsidRPr="00782CAE">
        <w:rPr>
          <w:rFonts w:ascii="Bookman Old Style" w:hAnsi="Bookman Old Style" w:cs="Times New Roman"/>
          <w:sz w:val="24"/>
          <w:szCs w:val="24"/>
        </w:rPr>
        <w:t>t</w:t>
      </w:r>
      <w:r w:rsidR="003C51B3" w:rsidRPr="00782CAE">
        <w:rPr>
          <w:rFonts w:ascii="Bookman Old Style" w:hAnsi="Bookman Old Style" w:cs="Bookman Old Style"/>
          <w:sz w:val="24"/>
          <w:szCs w:val="24"/>
        </w:rPr>
        <w:t>â</w:t>
      </w:r>
      <w:r w:rsidR="003C51B3" w:rsidRPr="00782CAE">
        <w:rPr>
          <w:rFonts w:ascii="Bookman Old Style" w:hAnsi="Bookman Old Style" w:cs="Times New Roman"/>
          <w:sz w:val="24"/>
          <w:szCs w:val="24"/>
        </w:rPr>
        <w:t>rlagele</w:t>
      </w:r>
      <w:proofErr w:type="spellEnd"/>
      <w:r w:rsidR="003C51B3"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139AA384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(2).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Reglementările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cărora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elaborat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sunt:</w:t>
      </w:r>
    </w:p>
    <w:p w14:paraId="2E7FB92C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–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Ordonan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Guvernului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nr.82/2001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</w:t>
      </w:r>
      <w:r w:rsidRPr="00782CAE">
        <w:rPr>
          <w:rFonts w:ascii="Bookman Old Style" w:hAnsi="Bookman Old Style" w:cs="Bookman Old Style"/>
          <w:sz w:val="24"/>
          <w:szCs w:val="24"/>
        </w:rPr>
        <w:t>ăţ</w:t>
      </w:r>
      <w:r w:rsidRPr="00782CAE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</w:t>
      </w:r>
      <w:r w:rsidRPr="00782CAE">
        <w:rPr>
          <w:rFonts w:ascii="Bookman Old Style" w:hAnsi="Bookman Old Style" w:cs="Bookman Old Style"/>
          <w:sz w:val="24"/>
          <w:szCs w:val="24"/>
        </w:rPr>
        <w:t>ţ</w:t>
      </w:r>
      <w:r w:rsidRPr="00782CAE">
        <w:rPr>
          <w:rFonts w:ascii="Bookman Old Style" w:hAnsi="Bookman Old Style" w:cs="Times New Roman"/>
          <w:sz w:val="24"/>
          <w:szCs w:val="24"/>
        </w:rPr>
        <w:t>in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republicat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modific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74EFABFE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–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Hotărârea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Guvernului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1470/2002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aprobarea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Normelor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metodologice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aplicarea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Ordonan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Guvernului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nr.82/2001,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republicat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modific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29A61567" w14:textId="77777777" w:rsidR="00654E53" w:rsidRPr="00782CAE" w:rsidRDefault="00654E53" w:rsidP="00337B0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(3).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înţelesul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termenii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expresiile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jos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toarea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semnifica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638FDA12" w14:textId="77777777" w:rsidR="00654E53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–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persoane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juridice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utilitate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organizează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func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ioneaz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constitu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ionale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489/2006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libertatea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regimul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general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63EAF637" w14:textId="77777777" w:rsidR="00782CAE" w:rsidRPr="00782CAE" w:rsidRDefault="00782CAE" w:rsidP="00DA3AFB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0ADD396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lastRenderedPageBreak/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–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înfiin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eaz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organizeaz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mod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autonom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statute,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coduri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canonice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art.14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nr.489/2006.</w:t>
      </w:r>
    </w:p>
    <w:p w14:paraId="479ADC50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lăcaş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–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imobil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oficiază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servicii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deserveşte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scop,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respectiv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: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biserică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templu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rugăciune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moschee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geamie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sinagogă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adunare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capelă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ansamblu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monahal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clopotniţă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arhondaric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trapeză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paraclis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chilie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clădiri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dependinţe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asimilate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acestora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1B02B318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d)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–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stat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locale,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condiţiile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519D64E0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E33D851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 3.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Domeniul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aplicare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45FE6754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(1)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aplică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01618E"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1618E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destinate:</w:t>
      </w:r>
    </w:p>
    <w:p w14:paraId="4BCEDB6E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Întreţinerii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funcţionării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fără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venituri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venituri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mici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9C4E39A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condiţiile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aprobării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documentaţiilor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tehnico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economice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reglementarilor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precum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lăcaşurilor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cult;</w:t>
      </w:r>
    </w:p>
    <w:p w14:paraId="715C6036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Conservării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întreţinerii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bunurilor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patrimoniu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7FE3EC94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d)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Desfăşurării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activităţi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asistentă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medicală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cult;</w:t>
      </w:r>
    </w:p>
    <w:p w14:paraId="65F7D86F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e)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Amenajarii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între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inerii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muzeelor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cultural-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7036FF1A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f)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amenajării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clădirilor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având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destinaţia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aşezământ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asistenţă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medicală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cult;</w:t>
      </w:r>
    </w:p>
    <w:p w14:paraId="08E56E0D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g)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sediilor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administrative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eparhiilor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centrelor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cult;</w:t>
      </w:r>
    </w:p>
    <w:p w14:paraId="0E248E07" w14:textId="098F3CFF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h)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sediilor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nva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m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teologic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proprietate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2B695EDD" w14:textId="48C5A22C" w:rsidR="00654E53" w:rsidRPr="004B794D" w:rsidRDefault="00782CAE" w:rsidP="00DA3AFB">
      <w:pPr>
        <w:jc w:val="both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        </w:t>
      </w:r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(2).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Alocarea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sumelor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prevazute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la alin.1 se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realizează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prin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hotărâre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Consiliului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local</w:t>
      </w:r>
      <w:r w:rsidR="00DC7C40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,</w:t>
      </w:r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solicitarea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unită</w:t>
      </w:r>
      <w:r w:rsidR="00654E53" w:rsidRPr="004B794D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ii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de cult, care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con</w:t>
      </w:r>
      <w:r w:rsidR="00654E53" w:rsidRPr="004B794D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in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documentele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prev</w:t>
      </w:r>
      <w:r w:rsidR="00654E53" w:rsidRPr="004B794D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>zute</w:t>
      </w:r>
      <w:proofErr w:type="spellEnd"/>
      <w:r w:rsidR="00654E53" w:rsidRPr="004B794D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la art. 6.</w:t>
      </w:r>
    </w:p>
    <w:p w14:paraId="0469003B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B3A96E6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 4.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21BBC9A0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Programele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interes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public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selecţionate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limita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aprobate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7C25E5"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7C25E5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stabilit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referitoare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elaborarea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aprobarea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raportarea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local.</w:t>
      </w:r>
    </w:p>
    <w:p w14:paraId="04951A99" w14:textId="77777777" w:rsidR="00654E53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C93CD87" w14:textId="77777777" w:rsidR="00817664" w:rsidRPr="00782CAE" w:rsidRDefault="00817664" w:rsidP="00DA3AFB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672A10F5" w14:textId="77777777" w:rsidR="00654E53" w:rsidRPr="00782CAE" w:rsidRDefault="00654E53" w:rsidP="00184930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CAPITOLUL II: PROCEDURA DE ACORDARE A SPRIJINULUI FINANCIAR</w:t>
      </w:r>
    </w:p>
    <w:p w14:paraId="53D97BBE" w14:textId="77777777" w:rsidR="00184930" w:rsidRPr="00782CAE" w:rsidRDefault="00184930" w:rsidP="00184930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596D01B6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Art.5. - (1)</w:t>
      </w:r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Procedura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</w:t>
      </w:r>
      <w:r w:rsidR="00DA3AFB" w:rsidRPr="00782CAE">
        <w:rPr>
          <w:rFonts w:ascii="Bookman Old Style" w:hAnsi="Bookman Old Style" w:cs="Times New Roman"/>
          <w:sz w:val="24"/>
          <w:szCs w:val="24"/>
        </w:rPr>
        <w:t>rijinului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3AFB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3AFB"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3AFB" w:rsidRPr="00782CAE">
        <w:rPr>
          <w:rFonts w:ascii="Bookman Old Style" w:hAnsi="Bookman Old Style" w:cs="Times New Roman"/>
          <w:sz w:val="24"/>
          <w:szCs w:val="24"/>
        </w:rPr>
        <w:t>unită</w:t>
      </w:r>
      <w:r w:rsidR="00DA3AFB"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desfaşoară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urmatoarele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etape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45E78D37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anunţului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participare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;</w:t>
      </w:r>
      <w:proofErr w:type="gramEnd"/>
    </w:p>
    <w:p w14:paraId="5F21589C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finanţării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înso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necesare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ntr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-un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singur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exemplar original,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ndosariat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sigilat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registratura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DA3AFB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A3AFB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1D514C83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Paginile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numerotate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;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asemenea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dosarul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opis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vederea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parcurgerii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acestora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precum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procesului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evaluare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2F11063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d)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finanţării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păstra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un exemplar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documentaţiei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înaintate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cadrul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selecţiei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050E74CB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e)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Verificarea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eligibilităţii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înregistrării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îndeplinirii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criteriilor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referitoare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capacitatea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tehnica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16A34686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f)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Evaluarea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10D52DB1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g)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Comunicarea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rezultatelor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D469CD1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(2)</w:t>
      </w:r>
      <w:r w:rsidRPr="00782CAE">
        <w:rPr>
          <w:rFonts w:ascii="Bookman Old Style" w:hAnsi="Bookman Old Style" w:cs="Times New Roman"/>
          <w:sz w:val="24"/>
          <w:szCs w:val="24"/>
        </w:rPr>
        <w:tab/>
        <w:t xml:space="preserve">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întocmită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limba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romănă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78FADCA2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(3)</w:t>
      </w:r>
      <w:r w:rsidRPr="00782CAE">
        <w:rPr>
          <w:rFonts w:ascii="Bookman Old Style" w:hAnsi="Bookman Old Style" w:cs="Times New Roman"/>
          <w:sz w:val="24"/>
          <w:szCs w:val="24"/>
        </w:rPr>
        <w:tab/>
        <w:t xml:space="preserve">- Suma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exprimată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lei.</w:t>
      </w:r>
    </w:p>
    <w:p w14:paraId="4AEF2378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Art.6.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DA3AFB"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urmatoarelor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53308CBB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  <w:t xml:space="preserve">Cerere tip –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1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- formular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DA3AFB"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DA3AFB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aparţinand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0893CF7C" w14:textId="1D492330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construc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ntocmit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conformitate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dispozi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color w:val="FF0000"/>
          <w:sz w:val="24"/>
          <w:szCs w:val="24"/>
        </w:rPr>
        <w:t>Ordinului</w:t>
      </w:r>
      <w:proofErr w:type="spellEnd"/>
      <w:r w:rsidRPr="00782CAE">
        <w:rPr>
          <w:rFonts w:ascii="Bookman Old Style" w:hAnsi="Bookman Old Style" w:cs="Times New Roman"/>
          <w:color w:val="FF0000"/>
          <w:sz w:val="24"/>
          <w:szCs w:val="24"/>
        </w:rPr>
        <w:t xml:space="preserve"> nr. 1568 din 15.10.2002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aprobarea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reglementării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tehnice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Ghid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elaborarea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nivel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categorii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obiecte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construcţii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investiţii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realizate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fonduri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Indicativ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P91/1-02,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emis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Ministerul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Transportului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Locuin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mase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datat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curs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vizat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dirigin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antier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nto</w:t>
      </w:r>
      <w:r w:rsidR="004F4CD4" w:rsidRPr="00782CAE">
        <w:rPr>
          <w:rFonts w:ascii="Bookman Old Style" w:hAnsi="Bookman Old Style" w:cs="Times New Roman"/>
          <w:sz w:val="24"/>
          <w:szCs w:val="24"/>
        </w:rPr>
        <w:t>c</w:t>
      </w:r>
      <w:r w:rsidRPr="00782CAE">
        <w:rPr>
          <w:rFonts w:ascii="Bookman Old Style" w:hAnsi="Bookman Old Style" w:cs="Times New Roman"/>
          <w:sz w:val="24"/>
          <w:szCs w:val="24"/>
        </w:rPr>
        <w:t>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următoarelor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astfel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antemăsurătoare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cantită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aferente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fiec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categorii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utilaje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echipamente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decontare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ulterioar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elabor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categorii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cup</w:t>
      </w:r>
      <w:r w:rsidR="00C602AF" w:rsidRPr="00782CAE">
        <w:rPr>
          <w:rFonts w:ascii="Bookman Old Style" w:hAnsi="Bookman Old Style" w:cs="Times New Roman"/>
          <w:sz w:val="24"/>
          <w:szCs w:val="24"/>
        </w:rPr>
        <w:t>rinde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Cambria" w:hAnsi="Cambria" w:cs="Cambria"/>
          <w:sz w:val="24"/>
          <w:szCs w:val="24"/>
        </w:rPr>
        <w:t>ș</w:t>
      </w:r>
      <w:r w:rsidR="00C602AF"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extrasele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resurse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materiale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manoperă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utilaje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constructii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, transport).</w:t>
      </w:r>
    </w:p>
    <w:p w14:paraId="298B6A97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autorizaţia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construire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eliberată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nr.50/1991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autorizarea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construcţii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republicată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modificările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unde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6484F294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lastRenderedPageBreak/>
        <w:t>d)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asisten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iunii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respective,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inclusiv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aferent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B5AFBCB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e)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certificatului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înregistrare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fiscală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4C7A8764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f)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Adeverinţă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certificată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extras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bancar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originalul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precizat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codul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IBAN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13A8EFB5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g)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desfăşura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activităţi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medicale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după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300A734" w14:textId="77777777" w:rsidR="00654E53" w:rsidRPr="00782CAE" w:rsidRDefault="00654E53" w:rsidP="00DA3AFB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h)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Declara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propria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spundere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folosi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exclusiv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realizarea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ionate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ata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formularului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tip-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2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B1B556C" w14:textId="77777777" w:rsidR="00654E53" w:rsidRPr="00782CAE" w:rsidRDefault="00654E53" w:rsidP="0021618F">
      <w:pPr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proprietatea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asupra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imobilelor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desfăşoară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activităţi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medicale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învâ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m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teologic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42A900C7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j)</w:t>
      </w:r>
      <w:r w:rsidRPr="00782CAE">
        <w:rPr>
          <w:rFonts w:ascii="Bookman Old Style" w:hAnsi="Bookman Old Style" w:cs="Times New Roman"/>
          <w:sz w:val="24"/>
          <w:szCs w:val="24"/>
        </w:rPr>
        <w:tab/>
        <w:t xml:space="preserve">Certificate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fiscale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nu 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datorii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stat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fiscal anterior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688FA563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k)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monumentelor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istorice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bunurilor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patrimoniul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cultural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naţional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avizului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eliberat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instituţiile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specializate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domeniul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patrimoniului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cultural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naţional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,</w:t>
      </w:r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legislaţiei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restaurarea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conservarea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monumentelor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istorice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bunurilor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patrimoniul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cultural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naţional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69C8B1A9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l)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lăcaşurilor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Bisericii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Ortodoxe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avizului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eliberat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Comisia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bisericească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3549369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m)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celelalte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necesităţi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însoţită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specifice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tipului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încadrează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6EA7F603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n)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Fotografii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stadiul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existent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obiectivului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3C95CD3F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Art.7.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solicitant nu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eronat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clarific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sen</w:t>
      </w:r>
      <w:r w:rsidR="00C602AF" w:rsidRPr="00782CAE">
        <w:rPr>
          <w:rFonts w:ascii="Bookman Old Style" w:hAnsi="Bookman Old Style" w:cs="Times New Roman"/>
          <w:sz w:val="24"/>
          <w:szCs w:val="24"/>
        </w:rPr>
        <w:t>s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e-mail </w:t>
      </w:r>
      <w:proofErr w:type="spellStart"/>
      <w:r w:rsidR="00C602AF" w:rsidRPr="00782CAE">
        <w:rPr>
          <w:rFonts w:ascii="Cambria" w:hAnsi="Cambria" w:cs="Cambria"/>
          <w:sz w:val="24"/>
          <w:szCs w:val="24"/>
        </w:rPr>
        <w:t>ș</w:t>
      </w:r>
      <w:r w:rsidR="00C602AF"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telefon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orice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mijloc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comunicare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59EFC2FA" w14:textId="77777777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Art.8 -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incomplete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</w:t>
      </w:r>
      <w:r w:rsidR="00C602AF" w:rsidRPr="00782CAE">
        <w:rPr>
          <w:rFonts w:ascii="Bookman Old Style" w:hAnsi="Bookman Old Style" w:cs="Times New Roman"/>
          <w:sz w:val="24"/>
          <w:szCs w:val="24"/>
        </w:rPr>
        <w:t>or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putea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completate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termn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maximum 30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contrar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propuse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solicitate.</w:t>
      </w:r>
    </w:p>
    <w:p w14:paraId="52183C34" w14:textId="6A47CE75" w:rsidR="00654E53" w:rsidRPr="00782CAE" w:rsidRDefault="00654E53" w:rsidP="00C602A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lucrarile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propuse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r w:rsidR="00C602AF" w:rsidRPr="00782CAE">
        <w:rPr>
          <w:rFonts w:ascii="Bookman Old Style" w:hAnsi="Bookman Old Style" w:cs="Times New Roman"/>
          <w:sz w:val="24"/>
          <w:szCs w:val="24"/>
        </w:rPr>
        <w:t>soţeste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documentaţia</w:t>
      </w:r>
      <w:proofErr w:type="spellEnd"/>
      <w:r w:rsidR="00C602A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602AF" w:rsidRPr="00782CAE">
        <w:rPr>
          <w:rFonts w:ascii="Bookman Old Style" w:hAnsi="Bookman Old Style" w:cs="Times New Roman"/>
          <w:sz w:val="24"/>
          <w:szCs w:val="24"/>
        </w:rPr>
        <w:t>incompletă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nouă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numai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calendaristic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urmator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227E2323" w14:textId="2042ECD7" w:rsidR="00654E53" w:rsidRPr="00782CAE" w:rsidRDefault="00654E53" w:rsidP="004B794D">
      <w:pPr>
        <w:spacing w:after="0" w:line="276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CAPITOLUL III: CONDIŢII DE ELIGIBI</w:t>
      </w:r>
      <w:r w:rsidR="004F4CD4" w:rsidRPr="00782CAE">
        <w:rPr>
          <w:rFonts w:ascii="Bookman Old Style" w:hAnsi="Bookman Old Style" w:cs="Times New Roman"/>
          <w:b/>
          <w:bCs/>
          <w:sz w:val="24"/>
          <w:szCs w:val="24"/>
        </w:rPr>
        <w:t>LI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>TATE</w:t>
      </w:r>
    </w:p>
    <w:p w14:paraId="5C16C3DD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Art.9 -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supuse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evaluării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numai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solicitările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întrunesc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următoarele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condi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eligibilitate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7064E06E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sunt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interes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public local;</w:t>
      </w:r>
    </w:p>
    <w:p w14:paraId="6902D26C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lastRenderedPageBreak/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dovedită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capacitatea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organizatorică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funcţională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2C4F59D2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-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precizarea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desfăşurate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calendaristic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anterior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gradul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realizare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acestora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7B3585EE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-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indicarea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surselor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4F6007F3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desf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oar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raza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</w:t>
      </w:r>
      <w:r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321DE54C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Art.10 - Nu sunt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programele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aflate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următoarele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situaţii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3FF25D4A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documentaţia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incompletă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4FF1C110" w14:textId="77777777" w:rsidR="00654E53" w:rsidRPr="00782CAE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conturile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blocate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41B01816" w14:textId="7CD3B057" w:rsidR="00654E53" w:rsidRDefault="00654E53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-au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îndeplinit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obligaţiile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impozitelor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taxelor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contribuţiilor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stat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local;</w:t>
      </w:r>
    </w:p>
    <w:p w14:paraId="6D94DB14" w14:textId="77777777" w:rsidR="00782CAE" w:rsidRPr="00782CAE" w:rsidRDefault="00782CAE" w:rsidP="004B794D">
      <w:pPr>
        <w:spacing w:after="0" w:line="276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0721DD9" w14:textId="4284B525" w:rsidR="00654E53" w:rsidRPr="00782CAE" w:rsidRDefault="00654E53" w:rsidP="004B794D">
      <w:pPr>
        <w:spacing w:after="0" w:line="276" w:lineRule="auto"/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CAPITOLUL IV: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ab/>
        <w:t>EVALUAREA CERERILOR DE FINANŢARE</w:t>
      </w:r>
    </w:p>
    <w:p w14:paraId="44EFDE3B" w14:textId="78261964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Art.11. – (1). </w:t>
      </w:r>
      <w:r w:rsidR="003D507D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Evaluarea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cererilor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face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</w:t>
      </w:r>
      <w:r w:rsidR="003D507D" w:rsidRPr="00782CAE">
        <w:rPr>
          <w:rFonts w:ascii="Bookman Old Style" w:hAnsi="Bookman Old Style" w:cs="Times New Roman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adusă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cuno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ti</w:t>
      </w:r>
      <w:r w:rsidR="004F4CD4" w:rsidRPr="00782CAE">
        <w:rPr>
          <w:rFonts w:ascii="Bookman Old Style" w:hAnsi="Bookman Old Style" w:cs="Times New Roman"/>
          <w:sz w:val="24"/>
          <w:szCs w:val="24"/>
        </w:rPr>
        <w:t>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site-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autorită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dup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ncheierea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sesiunii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412D5374" w14:textId="68A90012" w:rsidR="003D507D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(2). Comisia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compus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5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membrii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numiti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hotărâre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 xml:space="preserve">local </w:t>
      </w:r>
      <w:r w:rsidR="004F4CD4" w:rsidRPr="00782CAE"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14:paraId="02E750B4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(3). Comisia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legal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întrunită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majorită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membrilor</w:t>
      </w:r>
      <w:proofErr w:type="spellEnd"/>
      <w:r w:rsidR="003D507D" w:rsidRPr="00782CAE">
        <w:rPr>
          <w:rFonts w:ascii="Bookman Old Style" w:hAnsi="Bookman Old Style" w:cs="Times New Roman"/>
          <w:sz w:val="24"/>
          <w:szCs w:val="24"/>
        </w:rPr>
        <w:t>.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edin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sunt</w:t>
      </w:r>
      <w:r w:rsidR="003D507D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conduse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edintele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16BCA5A2" w14:textId="1EDCB27D" w:rsidR="00654E53" w:rsidRPr="004B794D" w:rsidRDefault="00654E53" w:rsidP="003D507D">
      <w:pPr>
        <w:jc w:val="both"/>
        <w:rPr>
          <w:rFonts w:ascii="Bookman Old Style" w:hAnsi="Bookman Old Style" w:cs="Times New Roman"/>
          <w:color w:val="FF0000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(4).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Secretarul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comisiei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va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fi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desemnat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din </w:t>
      </w:r>
      <w:proofErr w:type="spellStart"/>
      <w:proofErr w:type="gram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cadrul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Compartimentului</w:t>
      </w:r>
      <w:proofErr w:type="spellEnd"/>
      <w:proofErr w:type="gram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Registratură</w:t>
      </w:r>
      <w:proofErr w:type="spell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, </w:t>
      </w:r>
      <w:proofErr w:type="spellStart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Informare</w:t>
      </w:r>
      <w:proofErr w:type="spell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 </w:t>
      </w:r>
      <w:proofErr w:type="spellStart"/>
      <w:r w:rsidR="004B794D" w:rsidRPr="004B794D">
        <w:rPr>
          <w:rFonts w:ascii="Cambria" w:hAnsi="Cambria" w:cs="Cambria"/>
          <w:color w:val="FF0000"/>
          <w:sz w:val="24"/>
          <w:szCs w:val="24"/>
        </w:rPr>
        <w:t>ș</w:t>
      </w:r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i</w:t>
      </w:r>
      <w:proofErr w:type="spell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Rela</w:t>
      </w:r>
      <w:r w:rsidR="004B794D" w:rsidRPr="004B794D">
        <w:rPr>
          <w:rFonts w:ascii="Cambria" w:hAnsi="Cambria" w:cs="Cambria"/>
          <w:color w:val="FF0000"/>
          <w:sz w:val="24"/>
          <w:szCs w:val="24"/>
        </w:rPr>
        <w:t>ț</w:t>
      </w:r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ii</w:t>
      </w:r>
      <w:proofErr w:type="spell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cu </w:t>
      </w:r>
      <w:proofErr w:type="spellStart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>Publicul</w:t>
      </w:r>
      <w:proofErr w:type="spellEnd"/>
      <w:r w:rsidR="004B794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Cambria" w:hAnsi="Cambria" w:cs="Cambria"/>
          <w:color w:val="FF0000"/>
          <w:sz w:val="24"/>
          <w:szCs w:val="24"/>
        </w:rPr>
        <w:t>ș</w:t>
      </w:r>
      <w:r w:rsidRPr="004B794D">
        <w:rPr>
          <w:rFonts w:ascii="Bookman Old Style" w:hAnsi="Bookman Old Style" w:cs="Times New Roman"/>
          <w:color w:val="FF0000"/>
          <w:sz w:val="24"/>
          <w:szCs w:val="24"/>
        </w:rPr>
        <w:t>i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nu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va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avea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drept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de</w:t>
      </w:r>
      <w:r w:rsidR="003D507D" w:rsidRPr="004B794D">
        <w:rPr>
          <w:rFonts w:ascii="Bookman Old Style" w:hAnsi="Bookman Old Style" w:cs="Times New Roman"/>
          <w:color w:val="FF0000"/>
          <w:sz w:val="24"/>
          <w:szCs w:val="24"/>
        </w:rPr>
        <w:t xml:space="preserve"> </w:t>
      </w:r>
      <w:proofErr w:type="spellStart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vot</w:t>
      </w:r>
      <w:proofErr w:type="spellEnd"/>
      <w:r w:rsidRPr="004B794D">
        <w:rPr>
          <w:rFonts w:ascii="Bookman Old Style" w:hAnsi="Bookman Old Style" w:cs="Times New Roman"/>
          <w:color w:val="FF0000"/>
          <w:sz w:val="24"/>
          <w:szCs w:val="24"/>
        </w:rPr>
        <w:t>.</w:t>
      </w:r>
    </w:p>
    <w:p w14:paraId="5E2AE807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(5).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Totodată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membrii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soluţionare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contestaţiilor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constituită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5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membri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desemna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hot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soluţionare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contestaţiilor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nu pot face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parte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persoanele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sunt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Comisia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evaluare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proiectelor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5BF3A291" w14:textId="1C7981C8" w:rsidR="00782CAE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(6).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Fiecare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membru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Comisiei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declaraţie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imparţialitate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16E8360B" w14:textId="265CA7CC" w:rsidR="00654E53" w:rsidRPr="00782CAE" w:rsidRDefault="00654E53" w:rsidP="004F4CD4">
      <w:pPr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CAPITOLUL V:   ACORDAREA SPRIJINULUI FINANCIAR</w:t>
      </w:r>
    </w:p>
    <w:p w14:paraId="656E01E3" w14:textId="5804A905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Art.12.</w:t>
      </w:r>
      <w:r w:rsidR="004F4CD4" w:rsidRPr="00782CAE">
        <w:rPr>
          <w:rFonts w:ascii="Bookman Old Style" w:hAnsi="Bookman Old Style" w:cs="Times New Roman"/>
          <w:sz w:val="24"/>
          <w:szCs w:val="24"/>
        </w:rPr>
        <w:t xml:space="preserve"> (1)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se face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limita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prevăzute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anual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această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destinaţie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încheierea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protocol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3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autoritatea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local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ş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beneficiar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484B3CA7" w14:textId="0D9A033E" w:rsidR="00654E53" w:rsidRPr="00782CAE" w:rsidRDefault="004F4CD4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  (2) 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Protocol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încheie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termen de 30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adoptării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hotărârii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care a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</w:t>
      </w:r>
      <w:r w:rsidR="00654E53"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0962AEAF" w14:textId="70C84514" w:rsidR="00654E53" w:rsidRPr="00782CAE" w:rsidRDefault="004F4CD4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  (3)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Comunicarea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rezultatului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evaluării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cererilor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se face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mod public, pe site-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Primăriei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>, www.primaria</w:t>
      </w:r>
      <w:r w:rsidR="003D507D" w:rsidRPr="00782CAE">
        <w:rPr>
          <w:rFonts w:ascii="Bookman Old Style" w:hAnsi="Bookman Old Style" w:cs="Times New Roman"/>
          <w:sz w:val="24"/>
          <w:szCs w:val="24"/>
        </w:rPr>
        <w:t>patarlagele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.ro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coresponden</w:t>
      </w:r>
      <w:r w:rsidR="00654E53" w:rsidRPr="00782CAE">
        <w:rPr>
          <w:rFonts w:ascii="Cambria" w:hAnsi="Cambria" w:cs="Cambria"/>
          <w:sz w:val="24"/>
          <w:szCs w:val="24"/>
        </w:rPr>
        <w:t>ț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scris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trimis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po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ş</w:t>
      </w:r>
      <w:r w:rsidR="00654E53" w:rsidRPr="00782CAE">
        <w:rPr>
          <w:rFonts w:ascii="Bookman Old Style" w:hAnsi="Bookman Old Style" w:cs="Times New Roman"/>
          <w:sz w:val="24"/>
          <w:szCs w:val="24"/>
        </w:rPr>
        <w:t>t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confirmare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primire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29D42526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2AB4005" w14:textId="10DCBD57" w:rsidR="00654E53" w:rsidRPr="00782CAE" w:rsidRDefault="00654E53" w:rsidP="004F4CD4">
      <w:pPr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CAPITOLUL VI:    CONTROLUL </w:t>
      </w:r>
      <w:proofErr w:type="gramStart"/>
      <w:r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MODULUI </w:t>
      </w:r>
      <w:r w:rsidR="004F4CD4"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>DE</w:t>
      </w:r>
      <w:proofErr w:type="gramEnd"/>
      <w:r w:rsidR="004F4CD4"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 ACORDARE</w:t>
      </w:r>
      <w:r w:rsidR="004F4CD4" w:rsidRPr="00782CAE">
        <w:rPr>
          <w:rFonts w:ascii="Bookman Old Style" w:hAnsi="Bookman Old Style" w:cs="Times New Roman"/>
          <w:b/>
          <w:bCs/>
          <w:sz w:val="24"/>
          <w:szCs w:val="24"/>
        </w:rPr>
        <w:t xml:space="preserve">  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>SPRIJINULUI FINANCIAR</w:t>
      </w:r>
    </w:p>
    <w:p w14:paraId="3EC3D888" w14:textId="77777777" w:rsidR="00654E53" w:rsidRPr="00782CAE" w:rsidRDefault="00654E53" w:rsidP="00654E53">
      <w:pPr>
        <w:rPr>
          <w:rFonts w:ascii="Bookman Old Style" w:hAnsi="Bookman Old Style" w:cs="Times New Roman"/>
          <w:sz w:val="24"/>
          <w:szCs w:val="24"/>
        </w:rPr>
      </w:pPr>
    </w:p>
    <w:p w14:paraId="7A56B5A4" w14:textId="0BE41778" w:rsidR="00654E53" w:rsidRPr="00782CAE" w:rsidRDefault="004F4CD4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Art.13. - Modul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utilizare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unită</w:t>
      </w:r>
      <w:r w:rsidR="00654E53" w:rsidRPr="00782CAE">
        <w:rPr>
          <w:rFonts w:ascii="Cambria" w:hAnsi="Cambria" w:cs="Cambria"/>
          <w:sz w:val="24"/>
          <w:szCs w:val="24"/>
        </w:rPr>
        <w:t>ț</w:t>
      </w:r>
      <w:r w:rsidR="00654E53" w:rsidRPr="00782CAE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Rom</w:t>
      </w:r>
      <w:r w:rsidR="00654E53" w:rsidRPr="00782CAE">
        <w:rPr>
          <w:rFonts w:ascii="Bookman Old Style" w:hAnsi="Bookman Old Style" w:cs="Bookman Old Style"/>
          <w:sz w:val="24"/>
          <w:szCs w:val="24"/>
        </w:rPr>
        <w:t>â</w:t>
      </w:r>
      <w:r w:rsidR="00654E53" w:rsidRPr="00782CAE">
        <w:rPr>
          <w:rFonts w:ascii="Bookman Old Style" w:hAnsi="Bookman Old Style" w:cs="Times New Roman"/>
          <w:sz w:val="24"/>
          <w:szCs w:val="24"/>
        </w:rPr>
        <w:t>nia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, se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supune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controlului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compartimentului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specialitate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din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cadrul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Primări</w:t>
      </w:r>
      <w:r w:rsidRPr="00782CAE">
        <w:rPr>
          <w:rFonts w:ascii="Bookman Old Style" w:hAnsi="Bookman Old Style" w:cs="Times New Roman"/>
          <w:sz w:val="24"/>
          <w:szCs w:val="24"/>
        </w:rPr>
        <w:t>ei</w:t>
      </w:r>
      <w:proofErr w:type="spellEnd"/>
      <w:proofErr w:type="gram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ora</w:t>
      </w:r>
      <w:r w:rsidR="001863B9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</w:t>
      </w:r>
      <w:r w:rsidR="00654E53" w:rsidRPr="00782CAE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860988" w:rsidRPr="00782CAE">
        <w:rPr>
          <w:rFonts w:ascii="Bookman Old Style" w:hAnsi="Bookman Old Style" w:cs="Times New Roman"/>
          <w:sz w:val="24"/>
          <w:szCs w:val="24"/>
        </w:rPr>
        <w:t>.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Curtea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Conturi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exercită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controlul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asupra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utilizării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6B83456B" w14:textId="4F32E7DE" w:rsidR="003D507D" w:rsidRPr="00782CAE" w:rsidRDefault="004F4CD4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Art.14. - Nerespectarea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beneficiarul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atrage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după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sine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sistarea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finanţării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recuperarea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utilizate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necorespunzător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260B08FE" w14:textId="59F99911" w:rsidR="00654E53" w:rsidRPr="00782CAE" w:rsidRDefault="004F4CD4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Art.15 -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vederea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utilizării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acordat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="003D507D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</w:t>
      </w:r>
      <w:r w:rsidR="003D507D" w:rsidRPr="00782CAE">
        <w:rPr>
          <w:rFonts w:ascii="Bookman Old Style" w:hAnsi="Bookman Old Style" w:cs="Bookman Old Style"/>
          <w:sz w:val="24"/>
          <w:szCs w:val="24"/>
        </w:rPr>
        <w:t>ă</w:t>
      </w:r>
      <w:r w:rsidR="003D507D" w:rsidRPr="00782CAE">
        <w:rPr>
          <w:rFonts w:ascii="Bookman Old Style" w:hAnsi="Bookman Old Style" w:cs="Times New Roman"/>
          <w:sz w:val="24"/>
          <w:szCs w:val="24"/>
        </w:rPr>
        <w:t>t</w:t>
      </w:r>
      <w:r w:rsidR="003D507D" w:rsidRPr="00782CAE">
        <w:rPr>
          <w:rFonts w:ascii="Bookman Old Style" w:hAnsi="Bookman Old Style" w:cs="Bookman Old Style"/>
          <w:sz w:val="24"/>
          <w:szCs w:val="24"/>
        </w:rPr>
        <w:t>â</w:t>
      </w:r>
      <w:r w:rsidR="003D507D" w:rsidRPr="00782CAE">
        <w:rPr>
          <w:rFonts w:ascii="Bookman Old Style" w:hAnsi="Bookman Old Style" w:cs="Times New Roman"/>
          <w:sz w:val="24"/>
          <w:szCs w:val="24"/>
        </w:rPr>
        <w:t>rlagele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Compartimentului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Urbanism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Achizi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avându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-se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vedere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următoarele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1064BA23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toate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xerox,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purta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menţiunea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«conform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originalul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»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certificate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semnătura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ajutorului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întocmite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reglementărilor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contabilă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nso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raport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</w:t>
      </w:r>
      <w:r w:rsidR="00753B57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4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03459D98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b)</w:t>
      </w:r>
      <w:r w:rsidRPr="00782CAE">
        <w:rPr>
          <w:rFonts w:ascii="Bookman Old Style" w:hAnsi="Bookman Old Style" w:cs="Times New Roman"/>
          <w:sz w:val="24"/>
          <w:szCs w:val="24"/>
        </w:rPr>
        <w:tab/>
        <w:t xml:space="preserve">nu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achizi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materiale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servicii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dec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care nu sunt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cuprinse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devizul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naintat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inerea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20BB91A2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c)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lizibile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prezinte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ters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6CEBD48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d)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facturile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fiscale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înso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dispozi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ordine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bonuri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extrase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viramente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dup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440644C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e)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cuprind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mod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obligatoriu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toarele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:</w:t>
      </w:r>
    </w:p>
    <w:p w14:paraId="45549C17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scopul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opera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iunea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face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data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eliber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utilizate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nu se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ntocmesc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facturi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fiscale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9F4E815" w14:textId="77777777" w:rsidR="00654E53" w:rsidRPr="00782CAE" w:rsidRDefault="00654E53" w:rsidP="003D507D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f)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anumite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procur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materiale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particulari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cuprind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mod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obligatoriu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prenumele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</w:t>
      </w:r>
      <w:r w:rsidRPr="00782CAE">
        <w:rPr>
          <w:rFonts w:ascii="Bookman Old Style" w:hAnsi="Bookman Old Style" w:cs="Bookman Old Style"/>
          <w:sz w:val="24"/>
          <w:szCs w:val="24"/>
        </w:rPr>
        <w:t>â</w:t>
      </w:r>
      <w:r w:rsidRPr="00782CAE">
        <w:rPr>
          <w:rFonts w:ascii="Bookman Old Style" w:hAnsi="Bookman Old Style" w:cs="Times New Roman"/>
          <w:sz w:val="24"/>
          <w:szCs w:val="24"/>
        </w:rPr>
        <w:t>nz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torului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clar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precum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seria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num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identitate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acestuia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certificate de un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mputernicit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primarului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237863A5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g)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cuprinde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mod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obligatoriu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extrasului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bancar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se face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dovada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banilor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chitan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nregistrare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eviden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contabil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beneficiare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5C9367A3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lastRenderedPageBreak/>
        <w:t>h)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bisericească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trimite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copie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782CAE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ordinului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plat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s-au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virat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impozitul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venit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contribu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individuale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asigur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asigur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asigur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omaj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activitate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dependent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de 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angajat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contract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prest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servicii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ncheiat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baza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Codului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civil.</w:t>
      </w:r>
    </w:p>
    <w:p w14:paraId="1DFBC8FC" w14:textId="114D1138" w:rsidR="00654E53" w:rsidRPr="00782CAE" w:rsidRDefault="004F4CD4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         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lucrările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restaurare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bisericească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executate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persoană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fizică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autorizată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trimite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="00654E53" w:rsidRPr="00782CAE">
        <w:rPr>
          <w:rFonts w:ascii="Bookman Old Style" w:hAnsi="Bookman Old Style" w:cs="Times New Roman"/>
          <w:sz w:val="24"/>
          <w:szCs w:val="24"/>
        </w:rPr>
        <w:t>prevăzute</w:t>
      </w:r>
      <w:proofErr w:type="spellEnd"/>
      <w:r w:rsidR="00654E53" w:rsidRPr="00782CAE">
        <w:rPr>
          <w:rFonts w:ascii="Bookman Old Style" w:hAnsi="Bookman Old Style" w:cs="Times New Roman"/>
          <w:sz w:val="24"/>
          <w:szCs w:val="24"/>
        </w:rPr>
        <w:t xml:space="preserve"> la lit. d);</w:t>
      </w:r>
    </w:p>
    <w:p w14:paraId="5F5A2D2F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transmise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până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târziu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data de 15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decembrie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fiecărui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an.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cursul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trimestrului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IV,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face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cel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mult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180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acestuia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21844269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j)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facturile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aferente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construcţie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reparaţie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însoţite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după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situaţii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contracte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adiţionale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contract/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contracte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note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stadiul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vizate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diriginţii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specialitate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69F483EB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k)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indiferent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dintre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categoriile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prevăzute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cap. I art. 3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alături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raport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utiliz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6475BD0A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l)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actele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însoţite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fotografii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atestă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stadiul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la data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13E20D57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Art.16. - Nu se admit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facturi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emise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plătite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înainte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62267AE0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Art.17.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care nu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termenelor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precizate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art.15 lit.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), sunt obligate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restituie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rămase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nejustificate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maximum 30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expirarea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termenului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7944CD05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Art.18. - Sumele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cap. I art. 3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transmise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direct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integral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alonat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informarea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centrale de cult. Sumele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virate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respectarea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graficului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alonare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pe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Bookman Old Style"/>
          <w:sz w:val="24"/>
          <w:szCs w:val="24"/>
        </w:rPr>
        <w:t>î</w:t>
      </w:r>
      <w:r w:rsidRPr="00782CAE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vederea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semn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protocolului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conform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5.</w:t>
      </w:r>
      <w:r w:rsidR="00184930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doua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toarelor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obligatorie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anterior.</w:t>
      </w:r>
    </w:p>
    <w:p w14:paraId="5F7A3D5D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895E055" w14:textId="549A3CBA" w:rsidR="00654E53" w:rsidRPr="00782CAE" w:rsidRDefault="00654E53" w:rsidP="004F4CD4">
      <w:pPr>
        <w:rPr>
          <w:rFonts w:ascii="Bookman Old Style" w:hAnsi="Bookman Old Style" w:cs="Times New Roman"/>
          <w:b/>
          <w:bCs/>
          <w:sz w:val="24"/>
          <w:szCs w:val="24"/>
        </w:rPr>
      </w:pPr>
      <w:r w:rsidRPr="00782CAE">
        <w:rPr>
          <w:rFonts w:ascii="Bookman Old Style" w:hAnsi="Bookman Old Style" w:cs="Times New Roman"/>
          <w:b/>
          <w:bCs/>
          <w:sz w:val="24"/>
          <w:szCs w:val="24"/>
        </w:rPr>
        <w:t>CAPITOLUL VII:</w:t>
      </w:r>
      <w:r w:rsidRPr="00782CAE">
        <w:rPr>
          <w:rFonts w:ascii="Bookman Old Style" w:hAnsi="Bookman Old Style" w:cs="Times New Roman"/>
          <w:b/>
          <w:bCs/>
          <w:sz w:val="24"/>
          <w:szCs w:val="24"/>
        </w:rPr>
        <w:tab/>
        <w:t>DISPOZIŢII FINALE</w:t>
      </w:r>
    </w:p>
    <w:p w14:paraId="18CBD65A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Art.19. - Orice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comunicare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informare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notificare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legătură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procedura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selecţie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transmite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solicitanţi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sub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document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scris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registratura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primariei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5EEAFA62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Art.20 -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documentelor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aferente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acordării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depune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registratura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Primăriei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un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raport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executate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, care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eviden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area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lucr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rilor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religios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dac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exist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) </w:t>
      </w:r>
      <w:r w:rsidRPr="00782CAE">
        <w:rPr>
          <w:rFonts w:ascii="Bookman Old Style" w:hAnsi="Bookman Old Style" w:cs="Bookman Old Style"/>
          <w:sz w:val="24"/>
          <w:szCs w:val="24"/>
        </w:rPr>
        <w:t>–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surse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surse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2B5C204B" w14:textId="2CB07F00" w:rsidR="004F4CD4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Art.21 -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completează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legale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13C9759A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lastRenderedPageBreak/>
        <w:t xml:space="preserve">Art.22. -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aplicate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oricăror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.</w:t>
      </w:r>
    </w:p>
    <w:p w14:paraId="32B15383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7DD95C4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>ANEXE</w:t>
      </w:r>
    </w:p>
    <w:p w14:paraId="6AC75D7D" w14:textId="77777777" w:rsidR="0021618F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Următoarele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ab/>
        <w:t>fac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parte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integrantă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ab/>
        <w:t>din</w:t>
      </w:r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regulament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7D5A63B7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nr.1 – </w:t>
      </w:r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Formular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solicitare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21618F" w:rsidRPr="00782CAE">
        <w:rPr>
          <w:rFonts w:ascii="Bookman Old Style" w:hAnsi="Bookman Old Style" w:cs="Times New Roman"/>
          <w:sz w:val="24"/>
          <w:szCs w:val="24"/>
        </w:rPr>
        <w:t>Ora</w:t>
      </w:r>
      <w:r w:rsidR="0021618F" w:rsidRPr="00782CAE">
        <w:rPr>
          <w:rFonts w:ascii="Cambria" w:hAnsi="Cambria" w:cs="Cambria"/>
          <w:sz w:val="24"/>
          <w:szCs w:val="24"/>
        </w:rPr>
        <w:t>ș</w:t>
      </w:r>
      <w:r w:rsidR="0021618F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0FB0657C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2 – </w:t>
      </w:r>
      <w:proofErr w:type="spellStart"/>
      <w:r w:rsidR="0021618F" w:rsidRPr="00782CAE">
        <w:rPr>
          <w:rFonts w:ascii="Bookman Old Style" w:hAnsi="Bookman Old Style" w:cs="Times New Roman"/>
          <w:sz w:val="24"/>
          <w:szCs w:val="24"/>
        </w:rPr>
        <w:t>Declaraţie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pe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proprie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răspundere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reprezentantului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unită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cult;</w:t>
      </w:r>
    </w:p>
    <w:p w14:paraId="7D31FF37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3 – </w:t>
      </w:r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Protocol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</w:t>
      </w:r>
      <w:r w:rsidRPr="00782CAE">
        <w:rPr>
          <w:rFonts w:ascii="Cambria" w:hAnsi="Cambria" w:cs="Cambria"/>
          <w:sz w:val="24"/>
          <w:szCs w:val="24"/>
        </w:rPr>
        <w:t>ț</w:t>
      </w:r>
      <w:r w:rsidRPr="00782CAE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0218D187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4 – </w:t>
      </w:r>
      <w:proofErr w:type="spellStart"/>
      <w:r w:rsidR="0021618F" w:rsidRPr="00782CAE">
        <w:rPr>
          <w:rFonts w:ascii="Bookman Old Style" w:hAnsi="Bookman Old Style" w:cs="Times New Roman"/>
          <w:sz w:val="24"/>
          <w:szCs w:val="24"/>
        </w:rPr>
        <w:t>Raport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ora</w:t>
      </w:r>
      <w:r w:rsidR="003D507D" w:rsidRPr="00782CAE">
        <w:rPr>
          <w:rFonts w:ascii="Cambria" w:hAnsi="Cambria" w:cs="Cambria"/>
          <w:sz w:val="24"/>
          <w:szCs w:val="24"/>
        </w:rPr>
        <w:t>ș</w:t>
      </w:r>
      <w:r w:rsidR="003D507D" w:rsidRPr="00782CAE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782CAE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>;</w:t>
      </w:r>
    </w:p>
    <w:p w14:paraId="0D2AD4EE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Anexa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nr. 5 – </w:t>
      </w:r>
      <w:proofErr w:type="spellStart"/>
      <w:r w:rsidR="0021618F" w:rsidRPr="00782CAE">
        <w:rPr>
          <w:rFonts w:ascii="Bookman Old Style" w:hAnsi="Bookman Old Style" w:cs="Times New Roman"/>
          <w:sz w:val="24"/>
          <w:szCs w:val="24"/>
        </w:rPr>
        <w:t>Grafic</w:t>
      </w:r>
      <w:proofErr w:type="spellEnd"/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r w:rsidRPr="00782CAE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e</w:t>
      </w:r>
      <w:r w:rsidRPr="00782CAE">
        <w:rPr>
          <w:rFonts w:ascii="Cambria" w:hAnsi="Cambria" w:cs="Cambria"/>
          <w:sz w:val="24"/>
          <w:szCs w:val="24"/>
        </w:rPr>
        <w:t>ș</w:t>
      </w:r>
      <w:r w:rsidRPr="00782CAE">
        <w:rPr>
          <w:rFonts w:ascii="Bookman Old Style" w:hAnsi="Bookman Old Style" w:cs="Times New Roman"/>
          <w:sz w:val="24"/>
          <w:szCs w:val="24"/>
        </w:rPr>
        <w:t>alonare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c</w:t>
      </w:r>
      <w:r w:rsidRPr="00782CAE">
        <w:rPr>
          <w:rFonts w:ascii="Bookman Old Style" w:hAnsi="Bookman Old Style" w:cs="Bookman Old Style"/>
          <w:sz w:val="24"/>
          <w:szCs w:val="24"/>
        </w:rPr>
        <w:t>ă</w:t>
      </w:r>
      <w:r w:rsidRPr="00782CAE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782CAE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782CAE">
        <w:rPr>
          <w:rFonts w:ascii="Bookman Old Style" w:hAnsi="Bookman Old Style" w:cs="Times New Roman"/>
          <w:sz w:val="24"/>
          <w:szCs w:val="24"/>
        </w:rPr>
        <w:t xml:space="preserve"> local.</w:t>
      </w:r>
    </w:p>
    <w:p w14:paraId="3F375A5F" w14:textId="77777777" w:rsidR="00654E53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992C9EA" w14:textId="77777777" w:rsidR="00184930" w:rsidRPr="00782CAE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782CAE">
        <w:rPr>
          <w:rFonts w:ascii="Bookman Old Style" w:hAnsi="Bookman Old Style" w:cs="Times New Roman"/>
          <w:sz w:val="24"/>
          <w:szCs w:val="24"/>
        </w:rPr>
        <w:tab/>
      </w:r>
      <w:r w:rsidR="0021618F" w:rsidRPr="00782CAE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F58F7A4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3211C0E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83E17E2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12707EE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167EC3B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ADE8B2B" w14:textId="77777777" w:rsidR="00184930" w:rsidRPr="00782CAE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1E7FC2C7" w14:textId="77777777" w:rsidR="00184930" w:rsidRDefault="00184930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50A013" w14:textId="77777777" w:rsidR="00184930" w:rsidRDefault="00184930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45BB96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868D71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AD7E4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6C567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42BA13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92F42F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EED49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F8BF5B" w14:textId="77777777" w:rsidR="00817664" w:rsidRDefault="00817664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9ABA1" w14:textId="0A04F32D" w:rsidR="00654E53" w:rsidRPr="004F4CD4" w:rsidRDefault="00184930" w:rsidP="0021618F">
      <w:pPr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21618F" w:rsidRPr="004F4CD4">
        <w:rPr>
          <w:rFonts w:ascii="Bookman Old Style" w:hAnsi="Bookman Old Style" w:cs="Times New Roman"/>
          <w:sz w:val="24"/>
          <w:szCs w:val="24"/>
        </w:rPr>
        <w:t xml:space="preserve">  </w:t>
      </w:r>
      <w:r w:rsidR="00654E53" w:rsidRPr="004F4CD4">
        <w:rPr>
          <w:rFonts w:ascii="Bookman Old Style" w:hAnsi="Bookman Old Style" w:cs="Times New Roman"/>
          <w:sz w:val="24"/>
          <w:szCs w:val="24"/>
        </w:rPr>
        <w:t>ANEXA nr. 1</w:t>
      </w:r>
    </w:p>
    <w:p w14:paraId="62DA1834" w14:textId="77777777" w:rsidR="0021618F" w:rsidRPr="008F1C7C" w:rsidRDefault="0021618F" w:rsidP="008F1C7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F1C7C">
        <w:rPr>
          <w:rFonts w:ascii="Times New Roman" w:hAnsi="Times New Roman" w:cs="Times New Roman"/>
          <w:b/>
          <w:bCs/>
        </w:rPr>
        <w:t>ROMÂNIA</w:t>
      </w:r>
    </w:p>
    <w:p w14:paraId="63DF5F20" w14:textId="77777777" w:rsidR="00654E53" w:rsidRPr="008F1C7C" w:rsidRDefault="00654E53" w:rsidP="008F1C7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F1C7C">
        <w:rPr>
          <w:rFonts w:ascii="Times New Roman" w:hAnsi="Times New Roman" w:cs="Times New Roman"/>
          <w:b/>
          <w:bCs/>
        </w:rPr>
        <w:t xml:space="preserve">JUDEŢUL </w:t>
      </w:r>
      <w:r w:rsidR="0021618F" w:rsidRPr="008F1C7C">
        <w:rPr>
          <w:rFonts w:ascii="Times New Roman" w:hAnsi="Times New Roman" w:cs="Times New Roman"/>
          <w:b/>
          <w:bCs/>
        </w:rPr>
        <w:t>BUZĂU</w:t>
      </w:r>
    </w:p>
    <w:p w14:paraId="0B513F78" w14:textId="77777777" w:rsidR="00654E53" w:rsidRPr="008F1C7C" w:rsidRDefault="00654E53" w:rsidP="008F1C7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F1C7C">
        <w:rPr>
          <w:rFonts w:ascii="Times New Roman" w:hAnsi="Times New Roman" w:cs="Times New Roman"/>
          <w:b/>
          <w:bCs/>
        </w:rPr>
        <w:t xml:space="preserve">CONSILIUL LOCAL AL </w:t>
      </w:r>
      <w:r w:rsidR="003D507D" w:rsidRPr="008F1C7C">
        <w:rPr>
          <w:rFonts w:ascii="Times New Roman" w:hAnsi="Times New Roman" w:cs="Times New Roman"/>
          <w:b/>
          <w:bCs/>
        </w:rPr>
        <w:t>ORAȘULUI</w:t>
      </w:r>
      <w:r w:rsidRPr="008F1C7C">
        <w:rPr>
          <w:rFonts w:ascii="Times New Roman" w:hAnsi="Times New Roman" w:cs="Times New Roman"/>
          <w:b/>
          <w:bCs/>
        </w:rPr>
        <w:t xml:space="preserve"> </w:t>
      </w:r>
      <w:r w:rsidR="003D507D" w:rsidRPr="008F1C7C">
        <w:rPr>
          <w:rFonts w:ascii="Times New Roman" w:hAnsi="Times New Roman" w:cs="Times New Roman"/>
          <w:b/>
          <w:bCs/>
        </w:rPr>
        <w:t>PĂTÂRLAGELE</w:t>
      </w:r>
    </w:p>
    <w:p w14:paraId="46FCA733" w14:textId="77777777" w:rsidR="00654E53" w:rsidRPr="00654E53" w:rsidRDefault="00654E53" w:rsidP="002161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729BD" w14:textId="77777777" w:rsidR="00654E53" w:rsidRPr="00654E53" w:rsidRDefault="00654E53" w:rsidP="002161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E53">
        <w:rPr>
          <w:rFonts w:ascii="Times New Roman" w:hAnsi="Times New Roman" w:cs="Times New Roman"/>
          <w:sz w:val="28"/>
          <w:szCs w:val="28"/>
        </w:rPr>
        <w:t>FORMULAR DE SOLICITARE DE SPRIJIN FINANCIAR</w:t>
      </w:r>
    </w:p>
    <w:p w14:paraId="58F92C2C" w14:textId="77777777" w:rsidR="00654E53" w:rsidRPr="00654E53" w:rsidRDefault="00654E53" w:rsidP="002161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E53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3D507D">
        <w:rPr>
          <w:rFonts w:ascii="Times New Roman" w:hAnsi="Times New Roman" w:cs="Times New Roman"/>
          <w:sz w:val="28"/>
          <w:szCs w:val="28"/>
        </w:rPr>
        <w:t>orașului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63B9">
        <w:rPr>
          <w:rFonts w:ascii="Times New Roman" w:hAnsi="Times New Roman" w:cs="Times New Roman"/>
          <w:sz w:val="28"/>
          <w:szCs w:val="28"/>
        </w:rPr>
        <w:t>Pătârlagele</w:t>
      </w:r>
      <w:proofErr w:type="spellEnd"/>
      <w:r w:rsidR="002161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de cult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cultelor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religioase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recunoscute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E53">
        <w:rPr>
          <w:rFonts w:ascii="Times New Roman" w:hAnsi="Times New Roman" w:cs="Times New Roman"/>
          <w:sz w:val="28"/>
          <w:szCs w:val="28"/>
        </w:rPr>
        <w:t>România</w:t>
      </w:r>
      <w:proofErr w:type="spellEnd"/>
    </w:p>
    <w:p w14:paraId="6A207F21" w14:textId="77777777" w:rsidR="00654E53" w:rsidRPr="004F4CD4" w:rsidRDefault="00654E53" w:rsidP="0021618F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BBA0B72" w14:textId="3A5761FF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(1)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solicitantă</w:t>
      </w:r>
      <w:proofErr w:type="spellEnd"/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="008F1C7C">
        <w:rPr>
          <w:rFonts w:ascii="Bookman Old Style" w:hAnsi="Bookman Old Style" w:cs="Times New Roman"/>
          <w:sz w:val="24"/>
          <w:szCs w:val="24"/>
        </w:rPr>
        <w:softHyphen/>
      </w:r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2B561B49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(2)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Cultul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Eparhia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21619790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(3)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completă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solicitante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:</w:t>
      </w:r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38003333" w14:textId="4AD36AB8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localitatea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.........................str. ................................................... nr. .........., </w:t>
      </w:r>
      <w:proofErr w:type="spellStart"/>
      <w:proofErr w:type="gramStart"/>
      <w:r w:rsidRPr="004F4CD4">
        <w:rPr>
          <w:rFonts w:ascii="Bookman Old Style" w:hAnsi="Bookman Old Style" w:cs="Times New Roman"/>
          <w:sz w:val="24"/>
          <w:szCs w:val="24"/>
        </w:rPr>
        <w:t>judeţul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</w:t>
      </w:r>
      <w:r w:rsidR="008F1C7C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4F4CD4">
        <w:rPr>
          <w:rFonts w:ascii="Bookman Old Style" w:hAnsi="Bookman Old Style" w:cs="Times New Roman"/>
          <w:sz w:val="24"/>
          <w:szCs w:val="24"/>
        </w:rPr>
        <w:t>,</w:t>
      </w:r>
    </w:p>
    <w:p w14:paraId="7AB8F4BB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codul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poştal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..............,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tel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..............................., fax .................., e-mail</w:t>
      </w:r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002255F5" w14:textId="2BB1F3C8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Adeverinţa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funcţionare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nr. ......................................... din data de ......................., eliberatăde.......................................................................</w:t>
      </w:r>
    </w:p>
    <w:p w14:paraId="4048396C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completă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obiectivului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diferă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unită</w:t>
      </w:r>
      <w:r w:rsidRPr="004F4CD4">
        <w:rPr>
          <w:rFonts w:ascii="Cambria" w:hAnsi="Cambria" w:cs="Cambria"/>
          <w:sz w:val="24"/>
          <w:szCs w:val="24"/>
        </w:rPr>
        <w:t>ț</w:t>
      </w:r>
      <w:r w:rsidRPr="004F4CD4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gramStart"/>
      <w:r w:rsidRPr="004F4CD4">
        <w:rPr>
          <w:rFonts w:ascii="Bookman Old Style" w:hAnsi="Bookman Old Style" w:cs="Times New Roman"/>
          <w:sz w:val="24"/>
          <w:szCs w:val="24"/>
        </w:rPr>
        <w:t>cult)...........................</w:t>
      </w:r>
      <w:proofErr w:type="gramEnd"/>
    </w:p>
    <w:p w14:paraId="2DCFBE87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(4).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Număr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enoriaşi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</w:t>
      </w:r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15CCFE30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(5).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Structura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conducere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cult:</w:t>
      </w:r>
    </w:p>
    <w:p w14:paraId="7440334D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..............................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Prenumele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...........................,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profesia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</w:t>
      </w:r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5DFD1632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funcţia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.................,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locul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muncă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51495481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Codul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fiscal nr........................ din data de .........................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emis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......................................</w:t>
      </w:r>
    </w:p>
    <w:p w14:paraId="053BB8A0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-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Numărul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contului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bancar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  <w:t xml:space="preserve">.................................           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deschis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  <w:t>la banca ................................................</w:t>
      </w:r>
      <w:r w:rsidR="0021618F" w:rsidRPr="004F4CD4">
        <w:rPr>
          <w:rFonts w:ascii="Bookman Old Style" w:hAnsi="Bookman Old Style" w:cs="Times New Roman"/>
          <w:sz w:val="24"/>
          <w:szCs w:val="24"/>
        </w:rPr>
        <w:t xml:space="preserve">..... </w:t>
      </w:r>
      <w:proofErr w:type="spellStart"/>
      <w:r w:rsidR="0021618F" w:rsidRPr="004F4CD4">
        <w:rPr>
          <w:rFonts w:ascii="Bookman Old Style" w:hAnsi="Bookman Old Style" w:cs="Times New Roman"/>
          <w:sz w:val="24"/>
          <w:szCs w:val="24"/>
        </w:rPr>
        <w:t>sucursala</w:t>
      </w:r>
      <w:proofErr w:type="spellEnd"/>
      <w:r w:rsidR="0021618F" w:rsidRPr="004F4CD4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="0021618F" w:rsidRPr="004F4CD4">
        <w:rPr>
          <w:rFonts w:ascii="Bookman Old Style" w:hAnsi="Bookman Old Style" w:cs="Times New Roman"/>
          <w:sz w:val="24"/>
          <w:szCs w:val="24"/>
        </w:rPr>
        <w:t>filiala</w:t>
      </w:r>
      <w:proofErr w:type="spellEnd"/>
      <w:r w:rsidR="0021618F" w:rsidRPr="004F4CD4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="0021618F" w:rsidRPr="004F4CD4">
        <w:rPr>
          <w:rFonts w:ascii="Bookman Old Style" w:hAnsi="Bookman Old Style" w:cs="Times New Roman"/>
          <w:sz w:val="24"/>
          <w:szCs w:val="24"/>
        </w:rPr>
        <w:t>agenţia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,</w:t>
      </w:r>
    </w:p>
    <w:p w14:paraId="5F268AD8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-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persoanelor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drept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semnătură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..............................................................</w:t>
      </w:r>
    </w:p>
    <w:p w14:paraId="64A96D90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-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Experienţa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anterioară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:</w:t>
      </w:r>
    </w:p>
    <w:p w14:paraId="52DD1922" w14:textId="44CDC772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DA</w:t>
      </w:r>
      <w:r w:rsidRPr="004F4CD4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precizaţi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proiectul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desfăşurat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calendaristic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anterior) .......................................................</w:t>
      </w:r>
      <w:r w:rsidR="008F1C7C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</w:t>
      </w:r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r w:rsidR="008F1C7C">
        <w:rPr>
          <w:rFonts w:ascii="Bookman Old Style" w:hAnsi="Bookman Old Style" w:cs="Times New Roman"/>
          <w:sz w:val="24"/>
          <w:szCs w:val="24"/>
        </w:rPr>
        <w:t>………………………………….</w:t>
      </w:r>
      <w:r w:rsidRPr="004F4CD4">
        <w:rPr>
          <w:rFonts w:ascii="Bookman Old Style" w:hAnsi="Bookman Old Style" w:cs="Times New Roman"/>
          <w:sz w:val="24"/>
          <w:szCs w:val="24"/>
        </w:rPr>
        <w:t>………............................................................................</w:t>
      </w:r>
    </w:p>
    <w:p w14:paraId="0BD1BF1A" w14:textId="18C15D2B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NU.</w:t>
      </w:r>
      <w:r w:rsidR="004F4CD4" w:rsidRPr="004F4CD4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89CF1BC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6.</w:t>
      </w:r>
      <w:r w:rsidRPr="004F4CD4">
        <w:rPr>
          <w:rFonts w:ascii="Bookman Old Style" w:hAnsi="Bookman Old Style" w:cs="Times New Roman"/>
          <w:sz w:val="24"/>
          <w:szCs w:val="24"/>
        </w:rPr>
        <w:tab/>
        <w:t xml:space="preserve">Date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tehnice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proiectul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care se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solicită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…..............</w:t>
      </w:r>
    </w:p>
    <w:p w14:paraId="7ABF540A" w14:textId="253F64C6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Titlul</w:t>
      </w:r>
      <w:proofErr w:type="spellEnd"/>
      <w:r w:rsidR="008F1C7C">
        <w:rPr>
          <w:rFonts w:ascii="Bookman Old Style" w:hAnsi="Bookman Old Style" w:cs="Times New Roman"/>
          <w:sz w:val="24"/>
          <w:szCs w:val="24"/>
        </w:rPr>
        <w:t xml:space="preserve"> </w:t>
      </w:r>
      <w:r w:rsidRPr="004F4CD4">
        <w:rPr>
          <w:rFonts w:ascii="Bookman Old Style" w:hAnsi="Bookman Old Style" w:cs="Times New Roman"/>
          <w:sz w:val="24"/>
          <w:szCs w:val="24"/>
        </w:rPr>
        <w:t>de</w:t>
      </w:r>
      <w:r w:rsidR="008F1C7C">
        <w:rPr>
          <w:rFonts w:ascii="Bookman Old Style" w:hAnsi="Bookman Old Style" w:cs="Times New Roman"/>
          <w:sz w:val="24"/>
          <w:szCs w:val="24"/>
        </w:rPr>
        <w:t xml:space="preserve"> </w:t>
      </w:r>
      <w:r w:rsidRPr="004F4CD4">
        <w:rPr>
          <w:rFonts w:ascii="Bookman Old Style" w:hAnsi="Bookman Old Style" w:cs="Times New Roman"/>
          <w:sz w:val="24"/>
          <w:szCs w:val="24"/>
        </w:rPr>
        <w:t>proiect.........................................................................</w:t>
      </w:r>
    </w:p>
    <w:p w14:paraId="1907EBA3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7.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Oportunitatea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raport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priorităţile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4F4CD4">
        <w:rPr>
          <w:rFonts w:ascii="Bookman Old Style" w:hAnsi="Bookman Old Style" w:cs="Times New Roman"/>
          <w:sz w:val="24"/>
          <w:szCs w:val="24"/>
        </w:rPr>
        <w:t>comunităţii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:..................................................</w:t>
      </w:r>
      <w:proofErr w:type="gramEnd"/>
    </w:p>
    <w:p w14:paraId="5FE7842F" w14:textId="77777777" w:rsidR="00654E53" w:rsidRPr="004F4CD4" w:rsidRDefault="0021618F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 xml:space="preserve">8. </w:t>
      </w:r>
      <w:proofErr w:type="gramStart"/>
      <w:r w:rsidR="00654E53" w:rsidRPr="004F4CD4">
        <w:rPr>
          <w:rFonts w:ascii="Bookman Old Style" w:hAnsi="Bookman Old Style" w:cs="Times New Roman"/>
          <w:sz w:val="24"/>
          <w:szCs w:val="24"/>
        </w:rPr>
        <w:t>Beneficiari:.................................................................................................................</w:t>
      </w:r>
      <w:proofErr w:type="gramEnd"/>
    </w:p>
    <w:p w14:paraId="4FC6F336" w14:textId="77777777" w:rsidR="00654E53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 xml:space="preserve">9.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Grupul-ţintă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: ................................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număr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persoane................................................................</w:t>
      </w:r>
    </w:p>
    <w:p w14:paraId="6D0339A1" w14:textId="77777777" w:rsidR="008F1C7C" w:rsidRDefault="008F1C7C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83D6D6C" w14:textId="77777777" w:rsidR="008F1C7C" w:rsidRPr="004F4CD4" w:rsidRDefault="008F1C7C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1E6D4D4A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lastRenderedPageBreak/>
        <w:t xml:space="preserve"> </w:t>
      </w:r>
    </w:p>
    <w:p w14:paraId="623ACE39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 xml:space="preserve">10.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Durata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timp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: ...................................................</w:t>
      </w:r>
    </w:p>
    <w:p w14:paraId="05063F58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 xml:space="preserve">11.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Descrierea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proiectului .........................................................................................................</w:t>
      </w:r>
    </w:p>
    <w:p w14:paraId="5D0059CC" w14:textId="679BD0C0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7181CD4F" w14:textId="5FA4542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1BAE469D" w14:textId="3E3D466B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07D7B2B4" w14:textId="4FC34013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78EF69AC" w14:textId="107E0481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6D6C0843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12.</w:t>
      </w:r>
      <w:r w:rsidRPr="004F4CD4">
        <w:rPr>
          <w:rFonts w:ascii="Bookman Old Style" w:hAnsi="Bookman Old Style" w:cs="Times New Roman"/>
          <w:sz w:val="24"/>
          <w:szCs w:val="24"/>
        </w:rPr>
        <w:tab/>
        <w:t xml:space="preserve">Date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coordonatorul programului/proiectului:</w:t>
      </w:r>
    </w:p>
    <w:p w14:paraId="7D58629F" w14:textId="523BE294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prenumele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..................................,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profesia</w:t>
      </w:r>
      <w:proofErr w:type="spellEnd"/>
      <w:r w:rsidR="008F1C7C">
        <w:rPr>
          <w:rFonts w:ascii="Bookman Old Style" w:hAnsi="Bookman Old Style" w:cs="Times New Roman"/>
          <w:sz w:val="24"/>
          <w:szCs w:val="24"/>
        </w:rPr>
        <w:t xml:space="preserve"> …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funcţia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......................................,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locul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ab/>
        <w:t xml:space="preserve">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muncă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..........................</w:t>
      </w:r>
      <w:proofErr w:type="gramStart"/>
      <w:r w:rsidRPr="004F4CD4">
        <w:rPr>
          <w:rFonts w:ascii="Bookman Old Style" w:hAnsi="Bookman Old Style" w:cs="Times New Roman"/>
          <w:sz w:val="24"/>
          <w:szCs w:val="24"/>
        </w:rPr>
        <w:t xml:space="preserve"> ..</w:t>
      </w:r>
      <w:proofErr w:type="gramEnd"/>
    </w:p>
    <w:p w14:paraId="42CC7349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13.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Precizaţi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dacă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dispuneţi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surse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proiectul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prezentat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>.:</w:t>
      </w:r>
    </w:p>
    <w:p w14:paraId="386F855F" w14:textId="0299D104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DA (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dacă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da,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menţionaţi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organizaţiei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valoarea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....................................</w:t>
      </w:r>
      <w:r w:rsidR="008F1C7C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</w:t>
      </w:r>
    </w:p>
    <w:p w14:paraId="73DABCCF" w14:textId="298A3A07" w:rsidR="008F1C7C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</w:t>
      </w:r>
    </w:p>
    <w:p w14:paraId="57606B9A" w14:textId="0F921FCD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 xml:space="preserve"> NU.</w:t>
      </w:r>
    </w:p>
    <w:p w14:paraId="290CD1F5" w14:textId="667663C4" w:rsidR="00654E53" w:rsidRPr="004F4CD4" w:rsidRDefault="008F1C7C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</w:t>
      </w:r>
      <w:r w:rsidR="00654E53" w:rsidRPr="004F4CD4">
        <w:rPr>
          <w:rFonts w:ascii="Bookman Old Style" w:hAnsi="Bookman Old Style" w:cs="Times New Roman"/>
          <w:sz w:val="24"/>
          <w:szCs w:val="24"/>
        </w:rPr>
        <w:t>14.</w:t>
      </w:r>
      <w:r w:rsidR="00654E53" w:rsidRPr="004F4CD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654E53" w:rsidRPr="004F4CD4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4F4CD4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4F4CD4">
        <w:rPr>
          <w:rFonts w:ascii="Bookman Old Style" w:hAnsi="Bookman Old Style" w:cs="Times New Roman"/>
          <w:sz w:val="24"/>
          <w:szCs w:val="24"/>
        </w:rPr>
        <w:t>solicitat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="00654E53" w:rsidRPr="004F4CD4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4F4CD4">
        <w:rPr>
          <w:rFonts w:ascii="Bookman Old Style" w:hAnsi="Bookman Old Style" w:cs="Times New Roman"/>
          <w:sz w:val="24"/>
          <w:szCs w:val="24"/>
        </w:rPr>
        <w:t>ora</w:t>
      </w:r>
      <w:r w:rsidR="003D507D" w:rsidRPr="004F4CD4">
        <w:rPr>
          <w:rFonts w:ascii="Cambria" w:hAnsi="Cambria" w:cs="Cambria"/>
          <w:sz w:val="24"/>
          <w:szCs w:val="24"/>
        </w:rPr>
        <w:t>ș</w:t>
      </w:r>
      <w:r w:rsidR="003D507D" w:rsidRPr="004F4CD4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4F4CD4">
        <w:rPr>
          <w:rFonts w:ascii="Bookman Old Style" w:hAnsi="Bookman Old Style" w:cs="Times New Roman"/>
          <w:sz w:val="24"/>
          <w:szCs w:val="24"/>
        </w:rPr>
        <w:t>Pătârlagele</w:t>
      </w:r>
      <w:r w:rsidR="00654E53" w:rsidRPr="004F4CD4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="00654E53" w:rsidRPr="004F4CD4">
        <w:rPr>
          <w:rFonts w:ascii="Bookman Old Style" w:hAnsi="Bookman Old Style" w:cs="Times New Roman"/>
          <w:sz w:val="24"/>
          <w:szCs w:val="24"/>
        </w:rPr>
        <w:t xml:space="preserve"> de:</w:t>
      </w:r>
      <w:r w:rsidR="00654E53" w:rsidRPr="004F4CD4">
        <w:rPr>
          <w:rFonts w:ascii="Bookman Old Style" w:hAnsi="Bookman Old Style" w:cs="Times New Roman"/>
          <w:sz w:val="24"/>
          <w:szCs w:val="24"/>
        </w:rPr>
        <w:tab/>
        <w:t>lei.</w:t>
      </w:r>
    </w:p>
    <w:p w14:paraId="6BDF63C4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4034625" w14:textId="494149ED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Semnatura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solicitantului</w:t>
      </w:r>
      <w:r w:rsidRPr="004F4CD4">
        <w:rPr>
          <w:rFonts w:ascii="Bookman Old Style" w:hAnsi="Bookman Old Style" w:cs="Times New Roman"/>
          <w:sz w:val="24"/>
          <w:szCs w:val="24"/>
        </w:rPr>
        <w:tab/>
      </w:r>
      <w:r w:rsidR="008F1C7C"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  <w:r w:rsidRPr="004F4CD4">
        <w:rPr>
          <w:rFonts w:ascii="Bookman Old Style" w:hAnsi="Bookman Old Style" w:cs="Times New Roman"/>
          <w:sz w:val="24"/>
          <w:szCs w:val="24"/>
        </w:rPr>
        <w:t>Data</w:t>
      </w:r>
    </w:p>
    <w:p w14:paraId="3CA6E1AB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...............................................................</w:t>
      </w:r>
      <w:r w:rsidRPr="004F4CD4">
        <w:rPr>
          <w:rFonts w:ascii="Bookman Old Style" w:hAnsi="Bookman Old Style" w:cs="Times New Roman"/>
          <w:sz w:val="24"/>
          <w:szCs w:val="24"/>
        </w:rPr>
        <w:tab/>
        <w:t>...............................</w:t>
      </w:r>
    </w:p>
    <w:p w14:paraId="692C2A12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5E56E348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465A2CD4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0C769B88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F4CD4">
        <w:rPr>
          <w:rFonts w:ascii="Bookman Old Style" w:hAnsi="Bookman Old Style" w:cs="Times New Roman"/>
          <w:sz w:val="24"/>
          <w:szCs w:val="24"/>
        </w:rPr>
        <w:t>Reprezentantul</w:t>
      </w:r>
      <w:proofErr w:type="spellEnd"/>
      <w:r w:rsidRPr="004F4CD4">
        <w:rPr>
          <w:rFonts w:ascii="Bookman Old Style" w:hAnsi="Bookman Old Style" w:cs="Times New Roman"/>
          <w:sz w:val="24"/>
          <w:szCs w:val="24"/>
        </w:rPr>
        <w:t xml:space="preserve"> legal</w:t>
      </w:r>
    </w:p>
    <w:p w14:paraId="3D397411" w14:textId="77777777" w:rsidR="00654E53" w:rsidRPr="004F4CD4" w:rsidRDefault="00654E53" w:rsidP="004F4CD4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4F4CD4">
        <w:rPr>
          <w:rFonts w:ascii="Bookman Old Style" w:hAnsi="Bookman Old Style" w:cs="Times New Roman"/>
          <w:sz w:val="24"/>
          <w:szCs w:val="24"/>
        </w:rPr>
        <w:t>...............................................</w:t>
      </w:r>
    </w:p>
    <w:p w14:paraId="60268AD6" w14:textId="77777777" w:rsidR="00654E53" w:rsidRDefault="00654E53" w:rsidP="00184930">
      <w:pPr>
        <w:jc w:val="both"/>
        <w:rPr>
          <w:rFonts w:ascii="Times New Roman" w:hAnsi="Times New Roman" w:cs="Times New Roman"/>
          <w:sz w:val="28"/>
          <w:szCs w:val="28"/>
        </w:rPr>
      </w:pPr>
      <w:r w:rsidRPr="00654E53">
        <w:rPr>
          <w:rFonts w:ascii="Times New Roman" w:hAnsi="Times New Roman" w:cs="Times New Roman"/>
          <w:sz w:val="28"/>
          <w:szCs w:val="28"/>
        </w:rPr>
        <w:t xml:space="preserve"> </w:t>
      </w:r>
      <w:r w:rsidR="001849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52859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1A63DB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2E103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19547C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4351C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75CB0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21FD4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359F75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669E19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7231" w14:textId="77777777" w:rsidR="008F1C7C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A56E9" w14:textId="77777777" w:rsidR="008F1C7C" w:rsidRPr="00654E53" w:rsidRDefault="008F1C7C" w:rsidP="00184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A92BB4" w14:textId="77777777" w:rsidR="00654E53" w:rsidRPr="008F1C7C" w:rsidRDefault="00184930" w:rsidP="00184930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654E53" w:rsidRPr="00654E53">
        <w:rPr>
          <w:rFonts w:ascii="Times New Roman" w:hAnsi="Times New Roman" w:cs="Times New Roman"/>
          <w:sz w:val="28"/>
          <w:szCs w:val="28"/>
        </w:rPr>
        <w:tab/>
      </w:r>
      <w:r w:rsidR="00654E53" w:rsidRPr="008F1C7C">
        <w:rPr>
          <w:rFonts w:ascii="Bookman Old Style" w:hAnsi="Bookman Old Style" w:cs="Times New Roman"/>
          <w:sz w:val="24"/>
          <w:szCs w:val="24"/>
        </w:rPr>
        <w:t>ANEXA nr. 2</w:t>
      </w:r>
    </w:p>
    <w:p w14:paraId="11FE6AD1" w14:textId="77777777" w:rsidR="00184930" w:rsidRPr="008F1C7C" w:rsidRDefault="00184930" w:rsidP="008F1C7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ROMÂNIA</w:t>
      </w:r>
    </w:p>
    <w:p w14:paraId="68547FE8" w14:textId="77777777" w:rsidR="00654E53" w:rsidRPr="008F1C7C" w:rsidRDefault="00654E53" w:rsidP="008F1C7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 xml:space="preserve">JUDEŢUL </w:t>
      </w:r>
      <w:r w:rsidR="00184930" w:rsidRPr="008F1C7C">
        <w:rPr>
          <w:rFonts w:ascii="Bookman Old Style" w:hAnsi="Bookman Old Style" w:cs="Times New Roman"/>
          <w:sz w:val="24"/>
          <w:szCs w:val="24"/>
        </w:rPr>
        <w:t>BUZĂU</w:t>
      </w:r>
    </w:p>
    <w:p w14:paraId="0CBBD907" w14:textId="77777777" w:rsidR="00654E53" w:rsidRPr="008F1C7C" w:rsidRDefault="00654E53" w:rsidP="008F1C7C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 xml:space="preserve">CONSILIUL LOCAL AL </w:t>
      </w:r>
      <w:r w:rsidR="003D507D" w:rsidRPr="008F1C7C">
        <w:rPr>
          <w:rFonts w:ascii="Bookman Old Style" w:hAnsi="Bookman Old Style" w:cs="Times New Roman"/>
          <w:sz w:val="24"/>
          <w:szCs w:val="24"/>
        </w:rPr>
        <w:t>ORA</w:t>
      </w:r>
      <w:r w:rsidR="003D507D" w:rsidRPr="008F1C7C">
        <w:rPr>
          <w:rFonts w:ascii="Cambria" w:hAnsi="Cambria" w:cs="Cambria"/>
          <w:sz w:val="24"/>
          <w:szCs w:val="24"/>
        </w:rPr>
        <w:t>Ș</w:t>
      </w:r>
      <w:r w:rsidR="003D507D" w:rsidRPr="008F1C7C">
        <w:rPr>
          <w:rFonts w:ascii="Bookman Old Style" w:hAnsi="Bookman Old Style" w:cs="Times New Roman"/>
          <w:sz w:val="24"/>
          <w:szCs w:val="24"/>
        </w:rPr>
        <w:t>ULUI</w:t>
      </w:r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r w:rsidR="003D507D" w:rsidRPr="008F1C7C">
        <w:rPr>
          <w:rFonts w:ascii="Bookman Old Style" w:hAnsi="Bookman Old Style" w:cs="Times New Roman"/>
          <w:sz w:val="24"/>
          <w:szCs w:val="24"/>
        </w:rPr>
        <w:t>PĂTÂRLAGELE</w:t>
      </w:r>
    </w:p>
    <w:p w14:paraId="1D818AAE" w14:textId="77777777" w:rsidR="00654E53" w:rsidRPr="008F1C7C" w:rsidRDefault="00654E53" w:rsidP="00184930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0DB20457" w14:textId="77777777" w:rsidR="00654E53" w:rsidRPr="008F1C7C" w:rsidRDefault="00654E53" w:rsidP="00184930">
      <w:pPr>
        <w:jc w:val="center"/>
        <w:rPr>
          <w:rFonts w:ascii="Bookman Old Style" w:hAnsi="Bookman Old Style" w:cs="Times New Roman"/>
          <w:sz w:val="24"/>
          <w:szCs w:val="24"/>
        </w:rPr>
      </w:pPr>
    </w:p>
    <w:p w14:paraId="6E1CD0B7" w14:textId="6867A2CE" w:rsidR="00654E53" w:rsidRPr="008F1C7C" w:rsidRDefault="00654E53" w:rsidP="008F1C7C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8F1C7C">
        <w:rPr>
          <w:rFonts w:ascii="Bookman Old Style" w:hAnsi="Bookman Old Style" w:cs="Times New Roman"/>
          <w:b/>
          <w:bCs/>
          <w:sz w:val="24"/>
          <w:szCs w:val="24"/>
        </w:rPr>
        <w:t>DECLARAŢIE</w:t>
      </w:r>
    </w:p>
    <w:p w14:paraId="627FE1DC" w14:textId="77777777" w:rsidR="00654E53" w:rsidRPr="008F1C7C" w:rsidRDefault="00654E53" w:rsidP="0018493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F089128" w14:textId="77777777" w:rsidR="00654E53" w:rsidRPr="008F1C7C" w:rsidRDefault="00654E53" w:rsidP="008F1C7C">
      <w:pPr>
        <w:spacing w:after="0" w:line="24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Subsemnatul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,</w:t>
      </w:r>
      <w:r w:rsidRPr="008F1C7C">
        <w:rPr>
          <w:rFonts w:ascii="Bookman Old Style" w:hAnsi="Bookman Old Style" w:cs="Times New Roman"/>
          <w:sz w:val="24"/>
          <w:szCs w:val="24"/>
        </w:rPr>
        <w:tab/>
        <w:t>.......................................................,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domiciliat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localitatea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............................., str............................ nr</w:t>
      </w:r>
      <w:proofErr w:type="gramStart"/>
      <w:r w:rsidRPr="008F1C7C">
        <w:rPr>
          <w:rFonts w:ascii="Bookman Old Style" w:hAnsi="Bookman Old Style" w:cs="Times New Roman"/>
          <w:sz w:val="24"/>
          <w:szCs w:val="24"/>
        </w:rPr>
        <w:t>.....</w:t>
      </w:r>
      <w:proofErr w:type="gramEnd"/>
      <w:r w:rsidRPr="008F1C7C">
        <w:rPr>
          <w:rFonts w:ascii="Bookman Old Style" w:hAnsi="Bookman Old Style" w:cs="Times New Roman"/>
          <w:sz w:val="24"/>
          <w:szCs w:val="24"/>
        </w:rPr>
        <w:t xml:space="preserve">, bl.........., ap........,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judeţul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.</w:t>
      </w:r>
      <w:r w:rsidRPr="008F1C7C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66B59C5F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 xml:space="preserve">cod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poştal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...................,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posesor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actului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identitate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......seria..........nr..............., cod numeric</w:t>
      </w:r>
    </w:p>
    <w:p w14:paraId="603CD77B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 xml:space="preserve">personal............................................,  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 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calitate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  de  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reprezentant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   legal    al   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   de cult ...................................................................................,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cunoscând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prevederile O.G. nr. 82/2001</w:t>
      </w:r>
      <w:r w:rsidR="00184930"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republicată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modificările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Cambria" w:hAnsi="Cambria" w:cs="Cambria"/>
          <w:sz w:val="24"/>
          <w:szCs w:val="24"/>
        </w:rPr>
        <w:t>ș</w:t>
      </w:r>
      <w:r w:rsidRPr="008F1C7C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complet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r w:rsidRPr="008F1C7C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H.G. nr. 1470/2002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aprobarea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Normelor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metodologice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aplicarea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O.G. nr. 82/2001,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republicat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modific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r w:rsidRPr="008F1C7C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Cambria" w:hAnsi="Cambria" w:cs="Cambria"/>
          <w:sz w:val="24"/>
          <w:szCs w:val="24"/>
        </w:rPr>
        <w:t>ș</w:t>
      </w:r>
      <w:r w:rsidRPr="008F1C7C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complet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r w:rsidRPr="008F1C7C">
        <w:rPr>
          <w:rFonts w:ascii="Bookman Old Style" w:hAnsi="Bookman Old Style" w:cs="Times New Roman"/>
          <w:sz w:val="24"/>
          <w:szCs w:val="24"/>
        </w:rPr>
        <w:t>rile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Bookman Old Style"/>
          <w:sz w:val="24"/>
          <w:szCs w:val="24"/>
        </w:rPr>
        <w:t>ş</w:t>
      </w:r>
      <w:r w:rsidRPr="008F1C7C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Codul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penal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falsul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Bookman Old Style"/>
          <w:sz w:val="24"/>
          <w:szCs w:val="24"/>
        </w:rPr>
        <w:t>î</w:t>
      </w:r>
      <w:r w:rsidRPr="008F1C7C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declara</w:t>
      </w:r>
      <w:r w:rsidRPr="008F1C7C">
        <w:rPr>
          <w:rFonts w:ascii="Bookman Old Style" w:hAnsi="Bookman Old Style" w:cs="Bookman Old Style"/>
          <w:sz w:val="24"/>
          <w:szCs w:val="24"/>
        </w:rPr>
        <w:t>ţ</w:t>
      </w:r>
      <w:r w:rsidRPr="008F1C7C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declar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proprie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r w:rsidRPr="008F1C7C">
        <w:rPr>
          <w:rFonts w:ascii="Bookman Old Style" w:hAnsi="Bookman Old Style" w:cs="Times New Roman"/>
          <w:sz w:val="24"/>
          <w:szCs w:val="24"/>
        </w:rPr>
        <w:t>spundere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urm</w:t>
      </w:r>
      <w:r w:rsidRPr="008F1C7C">
        <w:rPr>
          <w:rFonts w:ascii="Bookman Old Style" w:hAnsi="Bookman Old Style" w:cs="Bookman Old Style"/>
          <w:sz w:val="24"/>
          <w:szCs w:val="24"/>
        </w:rPr>
        <w:t>ă</w:t>
      </w:r>
      <w:r w:rsidRPr="008F1C7C">
        <w:rPr>
          <w:rFonts w:ascii="Bookman Old Style" w:hAnsi="Bookman Old Style" w:cs="Times New Roman"/>
          <w:sz w:val="24"/>
          <w:szCs w:val="24"/>
        </w:rPr>
        <w:t>toarele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:</w:t>
      </w:r>
    </w:p>
    <w:p w14:paraId="192363E6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a)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datele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informaţiile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prezentate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dosarul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solicitare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dosarul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corespund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realităţii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;</w:t>
      </w:r>
    </w:p>
    <w:p w14:paraId="7DBC3CB4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b)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nu </w:t>
      </w:r>
      <w:proofErr w:type="gramStart"/>
      <w:r w:rsidRPr="008F1C7C">
        <w:rPr>
          <w:rFonts w:ascii="Bookman Old Style" w:hAnsi="Bookman Old Style" w:cs="Times New Roman"/>
          <w:sz w:val="24"/>
          <w:szCs w:val="24"/>
        </w:rPr>
        <w:t>are</w:t>
      </w:r>
      <w:proofErr w:type="gram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datorii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obligaţii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neachitate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scadenţă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persoane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juridice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ori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bunuri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urmărite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vederea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executării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silite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;</w:t>
      </w:r>
    </w:p>
    <w:p w14:paraId="3971B08A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c)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pe care o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reprezint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nu are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datorii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restante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stat,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asigurărilor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stat,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asigurărilor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sociale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sănătate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bugetele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locale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fonduri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speciale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;</w:t>
      </w:r>
    </w:p>
    <w:p w14:paraId="598E6E61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d)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mă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angajez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-l</w:t>
      </w:r>
    </w:p>
    <w:p w14:paraId="482D6DAF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utilizez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scopul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care 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solicitat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-l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justific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integral,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condiţiile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;</w:t>
      </w:r>
    </w:p>
    <w:p w14:paraId="11D5A260" w14:textId="77777777" w:rsidR="00654E53" w:rsidRPr="008F1C7C" w:rsidRDefault="00654E53" w:rsidP="008F1C7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e)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depuse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scopul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justificării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nu au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făcut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obiectul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justificării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instituţii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;</w:t>
      </w:r>
    </w:p>
    <w:p w14:paraId="4BC30182" w14:textId="77777777" w:rsidR="00654E53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f)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certificatul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înregistrare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fiscală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contul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bancar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aparţin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gramStart"/>
      <w:r w:rsidRPr="008F1C7C">
        <w:rPr>
          <w:rFonts w:ascii="Bookman Old Style" w:hAnsi="Bookman Old Style" w:cs="Times New Roman"/>
          <w:sz w:val="24"/>
          <w:szCs w:val="24"/>
        </w:rPr>
        <w:t>care</w:t>
      </w:r>
      <w:proofErr w:type="gramEnd"/>
      <w:r w:rsidRPr="008F1C7C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solicitat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.</w:t>
      </w:r>
    </w:p>
    <w:p w14:paraId="0061C2C3" w14:textId="77777777" w:rsidR="008F1C7C" w:rsidRPr="008F1C7C" w:rsidRDefault="008F1C7C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31DC0C1" w14:textId="77777777" w:rsidR="00654E53" w:rsidRP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Reprezentantul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solicitante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,</w:t>
      </w:r>
    </w:p>
    <w:p w14:paraId="669F6265" w14:textId="77777777" w:rsid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Semnătura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,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r w:rsidR="00FB28B2" w:rsidRPr="008F1C7C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7A429947" w14:textId="77777777" w:rsidR="008F1C7C" w:rsidRDefault="008F1C7C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7786E7F" w14:textId="187FA5E4" w:rsidR="00654E53" w:rsidRPr="008F1C7C" w:rsidRDefault="008F1C7C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FB28B2" w:rsidRPr="008F1C7C">
        <w:rPr>
          <w:rFonts w:ascii="Bookman Old Style" w:hAnsi="Bookman Old Style" w:cs="Times New Roman"/>
          <w:sz w:val="24"/>
          <w:szCs w:val="24"/>
        </w:rPr>
        <w:t xml:space="preserve">      </w:t>
      </w:r>
      <w:proofErr w:type="spellStart"/>
      <w:r w:rsidR="00654E53" w:rsidRPr="008F1C7C">
        <w:rPr>
          <w:rFonts w:ascii="Bookman Old Style" w:hAnsi="Bookman Old Style" w:cs="Times New Roman"/>
          <w:sz w:val="24"/>
          <w:szCs w:val="24"/>
        </w:rPr>
        <w:t>Vizat</w:t>
      </w:r>
      <w:proofErr w:type="spellEnd"/>
      <w:r w:rsidR="00654E53" w:rsidRPr="008F1C7C">
        <w:rPr>
          <w:rFonts w:ascii="Bookman Old Style" w:hAnsi="Bookman Old Style" w:cs="Times New Roman"/>
          <w:sz w:val="24"/>
          <w:szCs w:val="24"/>
        </w:rPr>
        <w:t>,</w:t>
      </w:r>
    </w:p>
    <w:p w14:paraId="6233FBCA" w14:textId="77777777" w:rsidR="00654E53" w:rsidRP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Consilier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economic 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eparhial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8F1C7C">
        <w:rPr>
          <w:rFonts w:ascii="Bookman Old Style" w:hAnsi="Bookman Old Style" w:cs="Times New Roman"/>
          <w:sz w:val="24"/>
          <w:szCs w:val="24"/>
        </w:rPr>
        <w:t>centru</w:t>
      </w:r>
      <w:proofErr w:type="spellEnd"/>
      <w:r w:rsidRPr="008F1C7C">
        <w:rPr>
          <w:rFonts w:ascii="Bookman Old Style" w:hAnsi="Bookman Old Style" w:cs="Times New Roman"/>
          <w:sz w:val="24"/>
          <w:szCs w:val="24"/>
        </w:rPr>
        <w:t xml:space="preserve"> de cult,</w:t>
      </w:r>
    </w:p>
    <w:p w14:paraId="7F4F65BF" w14:textId="77777777" w:rsidR="00654E53" w:rsidRP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...............................................</w:t>
      </w:r>
      <w:r w:rsidRPr="008F1C7C">
        <w:rPr>
          <w:rFonts w:ascii="Bookman Old Style" w:hAnsi="Bookman Old Style" w:cs="Times New Roman"/>
          <w:sz w:val="24"/>
          <w:szCs w:val="24"/>
        </w:rPr>
        <w:tab/>
      </w:r>
      <w:r w:rsidR="00FB28B2" w:rsidRPr="008F1C7C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Pr="008F1C7C">
        <w:rPr>
          <w:rFonts w:ascii="Bookman Old Style" w:hAnsi="Bookman Old Style" w:cs="Times New Roman"/>
          <w:sz w:val="24"/>
          <w:szCs w:val="24"/>
        </w:rPr>
        <w:t>...................................................................</w:t>
      </w:r>
    </w:p>
    <w:p w14:paraId="06BA76E1" w14:textId="77777777" w:rsidR="008F1C7C" w:rsidRDefault="008F1C7C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3FF49C6" w14:textId="740BE0C2" w:rsidR="00654E53" w:rsidRP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>Data,</w:t>
      </w:r>
    </w:p>
    <w:p w14:paraId="13BDEE4D" w14:textId="77777777" w:rsidR="00654E53" w:rsidRPr="008F1C7C" w:rsidRDefault="00654E53" w:rsidP="008F1C7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8F1C7C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4D6442A" w14:textId="77777777" w:rsidR="00817664" w:rsidRDefault="00817664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</w:p>
    <w:p w14:paraId="7BD96077" w14:textId="77777777" w:rsidR="00817664" w:rsidRDefault="00817664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</w:p>
    <w:p w14:paraId="611CF663" w14:textId="2B01B715" w:rsidR="00654E53" w:rsidRPr="00AC0FF9" w:rsidRDefault="00654E53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lastRenderedPageBreak/>
        <w:t>ANEXA nr. 3</w:t>
      </w:r>
    </w:p>
    <w:p w14:paraId="2F250FD4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BDD0604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93CA4AA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685E61A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PROTOCOL de FINANŢARE</w:t>
      </w:r>
    </w:p>
    <w:p w14:paraId="29D92CD8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nr. ...... din data de........…</w:t>
      </w:r>
    </w:p>
    <w:p w14:paraId="0B9A1331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0DF058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6E41E3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Cap. I - PĂRŢILE CONTRACTANTE</w:t>
      </w:r>
    </w:p>
    <w:p w14:paraId="28687F86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Art.1. –</w:t>
      </w:r>
      <w:proofErr w:type="spellStart"/>
      <w:r w:rsidR="001863B9" w:rsidRPr="00AC0FF9">
        <w:rPr>
          <w:rFonts w:ascii="Bookman Old Style" w:hAnsi="Bookman Old Style" w:cs="Times New Roman"/>
          <w:sz w:val="24"/>
          <w:szCs w:val="24"/>
        </w:rPr>
        <w:t>Ora</w:t>
      </w:r>
      <w:r w:rsidR="001863B9"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sediul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r w:rsidR="00FB28B2" w:rsidRPr="00AC0FF9">
        <w:rPr>
          <w:rFonts w:ascii="Bookman Old Style" w:hAnsi="Bookman Old Style" w:cs="Times New Roman"/>
          <w:sz w:val="24"/>
          <w:szCs w:val="24"/>
        </w:rPr>
        <w:t>str. N. Bălcescu</w:t>
      </w:r>
      <w:r w:rsidRPr="00AC0FF9">
        <w:rPr>
          <w:rFonts w:ascii="Bookman Old Style" w:hAnsi="Bookman Old Style" w:cs="Times New Roman"/>
          <w:sz w:val="24"/>
          <w:szCs w:val="24"/>
        </w:rPr>
        <w:t>,</w:t>
      </w:r>
      <w:r w:rsidR="00FB28B2" w:rsidRPr="00AC0FF9">
        <w:rPr>
          <w:rFonts w:ascii="Bookman Old Style" w:hAnsi="Bookman Old Style" w:cs="Times New Roman"/>
          <w:sz w:val="24"/>
          <w:szCs w:val="24"/>
        </w:rPr>
        <w:t xml:space="preserve"> nr. 108,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jude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184930" w:rsidRPr="00AC0FF9">
        <w:rPr>
          <w:rFonts w:ascii="Bookman Old Style" w:hAnsi="Bookman Old Style" w:cs="Times New Roman"/>
          <w:sz w:val="24"/>
          <w:szCs w:val="24"/>
        </w:rPr>
        <w:t>BUZĂU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r w:rsidR="00FB28B2" w:rsidRPr="00AC0FF9">
        <w:rPr>
          <w:rFonts w:ascii="Bookman Old Style" w:hAnsi="Bookman Old Style" w:cs="Times New Roman"/>
          <w:sz w:val="24"/>
          <w:szCs w:val="24"/>
        </w:rPr>
        <w:t>Tel. 0238/550 001, fax: 0238/550 001; 0238550 966</w:t>
      </w:r>
      <w:r w:rsidRPr="00AC0FF9">
        <w:rPr>
          <w:rFonts w:ascii="Bookman Old Style" w:hAnsi="Bookman Old Style" w:cs="Times New Roman"/>
          <w:sz w:val="24"/>
          <w:szCs w:val="24"/>
        </w:rPr>
        <w:t>, www.primaria</w:t>
      </w:r>
      <w:r w:rsidR="00FB28B2" w:rsidRPr="00AC0FF9">
        <w:rPr>
          <w:rFonts w:ascii="Bookman Old Style" w:hAnsi="Bookman Old Style" w:cs="Times New Roman"/>
          <w:sz w:val="24"/>
          <w:szCs w:val="24"/>
        </w:rPr>
        <w:t>pata</w:t>
      </w:r>
      <w:r w:rsidR="003D507D" w:rsidRPr="00AC0FF9">
        <w:rPr>
          <w:rFonts w:ascii="Bookman Old Style" w:hAnsi="Bookman Old Style" w:cs="Times New Roman"/>
          <w:sz w:val="24"/>
          <w:szCs w:val="24"/>
        </w:rPr>
        <w:t>rlagele</w:t>
      </w:r>
      <w:r w:rsidR="00FB28B2" w:rsidRPr="00AC0FF9">
        <w:rPr>
          <w:rFonts w:ascii="Bookman Old Style" w:hAnsi="Bookman Old Style" w:cs="Times New Roman"/>
          <w:sz w:val="24"/>
          <w:szCs w:val="24"/>
        </w:rPr>
        <w:t>.ro, e-mail primaria.pa</w:t>
      </w:r>
      <w:r w:rsidR="003D507D" w:rsidRPr="00AC0FF9">
        <w:rPr>
          <w:rFonts w:ascii="Bookman Old Style" w:hAnsi="Bookman Old Style" w:cs="Times New Roman"/>
          <w:sz w:val="24"/>
          <w:szCs w:val="24"/>
        </w:rPr>
        <w:t>t</w:t>
      </w:r>
      <w:r w:rsidR="00FB28B2" w:rsidRPr="00AC0FF9">
        <w:rPr>
          <w:rFonts w:ascii="Bookman Old Style" w:hAnsi="Bookman Old Style" w:cs="Times New Roman"/>
          <w:sz w:val="24"/>
          <w:szCs w:val="24"/>
        </w:rPr>
        <w:t>a</w:t>
      </w:r>
      <w:r w:rsidR="003D507D" w:rsidRPr="00AC0FF9">
        <w:rPr>
          <w:rFonts w:ascii="Bookman Old Style" w:hAnsi="Bookman Old Style" w:cs="Times New Roman"/>
          <w:sz w:val="24"/>
          <w:szCs w:val="24"/>
        </w:rPr>
        <w:t>rlagele</w:t>
      </w:r>
      <w:r w:rsidR="00FB28B2" w:rsidRPr="00AC0FF9">
        <w:rPr>
          <w:rFonts w:ascii="Bookman Old Style" w:hAnsi="Bookman Old Style" w:cs="Times New Roman"/>
          <w:sz w:val="24"/>
          <w:szCs w:val="24"/>
        </w:rPr>
        <w:t>@yahoo.com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cod fiscal </w:t>
      </w:r>
      <w:r w:rsidR="00FB28B2" w:rsidRPr="00AC0FF9">
        <w:rPr>
          <w:rFonts w:ascii="Bookman Old Style" w:hAnsi="Bookman Old Style" w:cs="Times New Roman"/>
          <w:sz w:val="24"/>
          <w:szCs w:val="24"/>
        </w:rPr>
        <w:t>4055866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având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nr. </w:t>
      </w:r>
      <w:r w:rsidR="00FB28B2" w:rsidRPr="00AC0FF9">
        <w:rPr>
          <w:rFonts w:ascii="Bookman Old Style" w:hAnsi="Bookman Old Style" w:cs="Times New Roman"/>
          <w:sz w:val="24"/>
          <w:szCs w:val="24"/>
        </w:rPr>
        <w:t>___________________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deschis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Trezoreria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legal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domnul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B28B2" w:rsidRPr="00AC0FF9">
        <w:rPr>
          <w:rFonts w:ascii="Bookman Old Style" w:hAnsi="Bookman Old Style" w:cs="Times New Roman"/>
          <w:sz w:val="24"/>
          <w:szCs w:val="24"/>
        </w:rPr>
        <w:t>Gherghiceanu</w:t>
      </w:r>
      <w:proofErr w:type="spellEnd"/>
      <w:r w:rsidR="00FB28B2" w:rsidRPr="00AC0FF9">
        <w:rPr>
          <w:rFonts w:ascii="Bookman Old Style" w:hAnsi="Bookman Old Style" w:cs="Times New Roman"/>
          <w:sz w:val="24"/>
          <w:szCs w:val="24"/>
        </w:rPr>
        <w:t xml:space="preserve"> Ion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func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denumit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continuare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,</w:t>
      </w:r>
    </w:p>
    <w:p w14:paraId="4BF0F33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</w:t>
      </w:r>
    </w:p>
    <w:p w14:paraId="75B0A13C" w14:textId="77777777" w:rsidR="00D031E7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cult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reprezentată</w:t>
      </w:r>
      <w:proofErr w:type="spellEnd"/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prin...............................................................</w:t>
      </w:r>
      <w:r w:rsidR="00D031E7" w:rsidRPr="00AC0FF9">
        <w:rPr>
          <w:rFonts w:ascii="Bookman Old Style" w:hAnsi="Bookman Old Style" w:cs="Times New Roman"/>
          <w:sz w:val="24"/>
          <w:szCs w:val="24"/>
        </w:rPr>
        <w:t>....................,</w:t>
      </w:r>
      <w:r w:rsidR="00D031E7" w:rsidRPr="00AC0FF9">
        <w:rPr>
          <w:rFonts w:ascii="Bookman Old Style" w:hAnsi="Bookman Old Style" w:cs="Times New Roman"/>
          <w:sz w:val="24"/>
          <w:szCs w:val="24"/>
        </w:rPr>
        <w:tab/>
        <w:t>cu</w:t>
      </w:r>
      <w:r w:rsidR="00D031E7"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D031E7" w:rsidRPr="00AC0FF9">
        <w:rPr>
          <w:rFonts w:ascii="Bookman Old Style" w:hAnsi="Bookman Old Style" w:cs="Times New Roman"/>
          <w:sz w:val="24"/>
          <w:szCs w:val="24"/>
        </w:rPr>
        <w:t>sediul</w:t>
      </w:r>
      <w:proofErr w:type="spellEnd"/>
    </w:p>
    <w:p w14:paraId="1426637A" w14:textId="77777777" w:rsidR="00D031E7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localitatea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  <w:t>……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........................,str.</w:t>
      </w:r>
      <w:proofErr w:type="gramEnd"/>
      <w:r w:rsidRPr="00AC0FF9">
        <w:rPr>
          <w:rFonts w:ascii="Bookman Old Style" w:hAnsi="Bookman Old Style" w:cs="Times New Roman"/>
          <w:sz w:val="24"/>
          <w:szCs w:val="24"/>
        </w:rPr>
        <w:t>............................,nr........,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judetul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............................,</w:t>
      </w:r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cod</w:t>
      </w:r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fiscal................................................,   cont............................................................................., 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deschis</w:t>
      </w:r>
      <w:proofErr w:type="spellEnd"/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la …………………..</w:t>
      </w:r>
    </w:p>
    <w:p w14:paraId="1FC2E95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având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Statutul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organizare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funcţionare</w:t>
      </w:r>
      <w:proofErr w:type="spellEnd"/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H.G.  nr…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…..</w:t>
      </w:r>
      <w:proofErr w:type="gramEnd"/>
      <w:r w:rsidRPr="00AC0FF9">
        <w:rPr>
          <w:rFonts w:ascii="Bookman Old Style" w:hAnsi="Bookman Old Style" w:cs="Times New Roman"/>
          <w:sz w:val="24"/>
          <w:szCs w:val="24"/>
        </w:rPr>
        <w:t xml:space="preserve">/.......,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publicat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în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Monitorul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Oficial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României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Partea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I,  nr....</w:t>
      </w:r>
      <w:r w:rsidR="00D031E7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din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numit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continuare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</w:t>
      </w:r>
      <w:proofErr w:type="spellEnd"/>
    </w:p>
    <w:p w14:paraId="137F1E1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temeiul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</w:p>
    <w:p w14:paraId="0EB1ACD3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-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O.G. nr. 82/2001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republicată,modificările</w:t>
      </w:r>
      <w:proofErr w:type="spellEnd"/>
      <w:proofErr w:type="gram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- H.G. nr. 1470/2002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aprobarea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Normelor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metodologice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aplicarea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O.G. nr. 82/2001,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modificările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completările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ulterioare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513FE00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-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Regulamentului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aprobat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HCL nr. /,</w:t>
      </w:r>
    </w:p>
    <w:p w14:paraId="1A829AC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-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Hotărârii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nr.  </w:t>
      </w:r>
      <w:r w:rsidR="00D031E7" w:rsidRPr="00AC0FF9">
        <w:rPr>
          <w:rFonts w:ascii="Bookman Old Style" w:hAnsi="Bookman Old Style" w:cs="Times New Roman"/>
          <w:sz w:val="24"/>
          <w:szCs w:val="24"/>
        </w:rPr>
        <w:t>_____/_______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      </w:t>
      </w:r>
    </w:p>
    <w:p w14:paraId="1F779DA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AE7EAB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încheiat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comun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protocol.</w:t>
      </w:r>
    </w:p>
    <w:p w14:paraId="3E23EFD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3B47C33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Cap. II – OBIECTUL</w:t>
      </w:r>
    </w:p>
    <w:p w14:paraId="3E0D5E6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1EAB5BD" w14:textId="77777777" w:rsidR="00D031E7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Art.2.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Obiectul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protocolului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constituie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</w:t>
      </w:r>
    </w:p>
    <w:p w14:paraId="444AC8DC" w14:textId="77777777" w:rsidR="00654E53" w:rsidRPr="00AC0FF9" w:rsidRDefault="00D031E7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de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institu</w:t>
      </w:r>
      <w:r w:rsidR="00654E53" w:rsidRPr="00AC0FF9">
        <w:rPr>
          <w:rFonts w:ascii="Cambria" w:hAnsi="Cambria" w:cs="Cambria"/>
          <w:sz w:val="24"/>
          <w:szCs w:val="24"/>
        </w:rPr>
        <w:t>ț</w:t>
      </w:r>
      <w:r w:rsidR="00654E53"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finan</w:t>
      </w:r>
      <w:r w:rsidR="00654E53" w:rsidRPr="00AC0FF9">
        <w:rPr>
          <w:rFonts w:ascii="Bookman Old Style" w:hAnsi="Bookman Old Style" w:cs="Bookman Old Style"/>
          <w:sz w:val="24"/>
          <w:szCs w:val="24"/>
        </w:rPr>
        <w:t>ţ</w:t>
      </w:r>
      <w:r w:rsidR="00654E53"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>,</w:t>
      </w:r>
      <w:r w:rsidR="00654E53"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proofErr w:type="gramStart"/>
      <w:r w:rsidR="00654E53" w:rsidRPr="00AC0FF9">
        <w:rPr>
          <w:rFonts w:ascii="Bookman Old Style" w:hAnsi="Bookman Old Style" w:cs="Times New Roman"/>
          <w:sz w:val="24"/>
          <w:szCs w:val="24"/>
        </w:rPr>
        <w:t>unit</w:t>
      </w:r>
      <w:r w:rsidR="00654E53" w:rsidRPr="00AC0FF9">
        <w:rPr>
          <w:rFonts w:ascii="Bookman Old Style" w:hAnsi="Bookman Old Style" w:cs="Bookman Old Style"/>
          <w:sz w:val="24"/>
          <w:szCs w:val="24"/>
        </w:rPr>
        <w:t>ăţ</w:t>
      </w:r>
      <w:r w:rsidR="00654E53" w:rsidRPr="00AC0FF9">
        <w:rPr>
          <w:rFonts w:ascii="Bookman Old Style" w:hAnsi="Bookman Old Style" w:cs="Times New Roman"/>
          <w:sz w:val="24"/>
          <w:szCs w:val="24"/>
        </w:rPr>
        <w:t>ii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 de</w:t>
      </w:r>
      <w:proofErr w:type="gram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cult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______</w:t>
      </w:r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vederea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realizării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="00544970" w:rsidRPr="00AC0FF9">
        <w:rPr>
          <w:rFonts w:ascii="Bookman Old Style" w:hAnsi="Bookman Old Style" w:cs="Times New Roman"/>
          <w:sz w:val="24"/>
          <w:szCs w:val="24"/>
        </w:rPr>
        <w:t xml:space="preserve"> __________.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Eliberarea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beneficiar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face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multe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tranşe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, pe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bază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="00654E53" w:rsidRPr="00AC0FF9">
        <w:rPr>
          <w:rFonts w:ascii="Bookman Old Style" w:hAnsi="Bookman Old Style" w:cs="Times New Roman"/>
          <w:sz w:val="24"/>
          <w:szCs w:val="24"/>
        </w:rPr>
        <w:t>documente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 xml:space="preserve"> justificative.</w:t>
      </w:r>
    </w:p>
    <w:p w14:paraId="0408786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tran</w:t>
      </w:r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doua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toarelor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tra</w:t>
      </w:r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obligatorie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anterior.</w:t>
      </w:r>
    </w:p>
    <w:p w14:paraId="540041D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8EAABF3" w14:textId="77777777" w:rsidR="00654E53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Art.3. - Suma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virată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finanţatorului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591213" w:rsidRPr="00AC0FF9">
        <w:rPr>
          <w:rFonts w:ascii="Bookman Old Style" w:hAnsi="Bookman Old Style" w:cs="Times New Roman"/>
          <w:sz w:val="24"/>
          <w:szCs w:val="24"/>
        </w:rPr>
        <w:t>_____________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deschis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Trezoreria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nr.</w:t>
      </w:r>
      <w:r w:rsidR="00591213" w:rsidRPr="00AC0FF9">
        <w:rPr>
          <w:rFonts w:ascii="Bookman Old Style" w:hAnsi="Bookman Old Style" w:cs="Times New Roman"/>
          <w:sz w:val="24"/>
          <w:szCs w:val="24"/>
        </w:rPr>
        <w:t xml:space="preserve"> ______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deschis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</w:t>
      </w:r>
      <w:r w:rsidR="00591213" w:rsidRPr="00AC0FF9">
        <w:rPr>
          <w:rFonts w:ascii="Bookman Old Style" w:hAnsi="Bookman Old Style" w:cs="Times New Roman"/>
          <w:sz w:val="24"/>
          <w:szCs w:val="24"/>
        </w:rPr>
        <w:t xml:space="preserve"> _______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6116C51B" w14:textId="77777777" w:rsidR="00817664" w:rsidRDefault="00817664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A6A0F83" w14:textId="77777777" w:rsidR="00817664" w:rsidRPr="00AC0FF9" w:rsidRDefault="00817664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DD350C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lastRenderedPageBreak/>
        <w:t xml:space="preserve"> </w:t>
      </w:r>
    </w:p>
    <w:p w14:paraId="3ECE074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III.</w:t>
      </w:r>
      <w:r w:rsidRPr="00AC0FF9">
        <w:rPr>
          <w:rFonts w:ascii="Bookman Old Style" w:hAnsi="Bookman Old Style" w:cs="Times New Roman"/>
          <w:sz w:val="24"/>
          <w:szCs w:val="24"/>
        </w:rPr>
        <w:tab/>
        <w:t>DURATA PROTOCOLULUI DE FINAN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ARE</w:t>
      </w:r>
    </w:p>
    <w:p w14:paraId="00F92E3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26ED98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Art.4.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intr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semn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ş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nceteaz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 xml:space="preserve">de  </w:t>
      </w:r>
      <w:r w:rsidR="00591213" w:rsidRPr="00AC0FF9">
        <w:rPr>
          <w:rFonts w:ascii="Bookman Old Style" w:hAnsi="Bookman Old Style" w:cs="Times New Roman"/>
          <w:sz w:val="24"/>
          <w:szCs w:val="24"/>
        </w:rPr>
        <w:t>_</w:t>
      </w:r>
      <w:proofErr w:type="gramEnd"/>
      <w:r w:rsidR="00591213" w:rsidRPr="00AC0FF9">
        <w:rPr>
          <w:rFonts w:ascii="Bookman Old Style" w:hAnsi="Bookman Old Style" w:cs="Times New Roman"/>
          <w:sz w:val="24"/>
          <w:szCs w:val="24"/>
        </w:rPr>
        <w:t>_______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19B2EC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95EC33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IV.</w:t>
      </w:r>
      <w:r w:rsidRPr="00AC0FF9">
        <w:rPr>
          <w:rFonts w:ascii="Bookman Old Style" w:hAnsi="Bookman Old Style" w:cs="Times New Roman"/>
          <w:sz w:val="24"/>
          <w:szCs w:val="24"/>
        </w:rPr>
        <w:tab/>
        <w:t>OBLIGAŢIILE PĂRŢILOR</w:t>
      </w:r>
    </w:p>
    <w:p w14:paraId="2374DC6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Art.5.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sunt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toarele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</w:p>
    <w:p w14:paraId="5538C5D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a)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pună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dispoziţia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portivit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art. 2,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(1)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7E0BBD0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b)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solicite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rapoarte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derularea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</w:p>
    <w:p w14:paraId="236068AD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modifice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cuantumul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rezilieze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dacă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comunică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date,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informaţii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înscrisuri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false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eronate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precum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neîndeplinirii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îndeplinirii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necorespunzătoare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obligaţiilor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asumate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449C7D4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d)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timp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ani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</w:t>
      </w:r>
      <w:r w:rsidRPr="00AC0FF9">
        <w:rPr>
          <w:rFonts w:ascii="Bookman Old Style" w:hAnsi="Bookman Old Style" w:cs="Bookman Old Style"/>
          <w:sz w:val="24"/>
          <w:szCs w:val="24"/>
        </w:rPr>
        <w:t>ăţ</w:t>
      </w:r>
      <w:r w:rsidRPr="00AC0FF9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care nu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timp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un an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</w:t>
      </w:r>
      <w:r w:rsidRPr="00AC0FF9">
        <w:rPr>
          <w:rFonts w:ascii="Bookman Old Style" w:hAnsi="Bookman Old Style" w:cs="Bookman Old Style"/>
          <w:sz w:val="24"/>
          <w:szCs w:val="24"/>
        </w:rPr>
        <w:t>ăţ</w:t>
      </w:r>
      <w:r w:rsidRPr="00AC0FF9">
        <w:rPr>
          <w:rFonts w:ascii="Bookman Old Style" w:hAnsi="Bookman Old Style" w:cs="Times New Roman"/>
          <w:sz w:val="24"/>
          <w:szCs w:val="24"/>
        </w:rPr>
        <w:t>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care</w:t>
      </w:r>
      <w:proofErr w:type="gramEnd"/>
      <w:r w:rsidRPr="00AC0FF9">
        <w:rPr>
          <w:rFonts w:ascii="Bookman Old Style" w:hAnsi="Bookman Old Style" w:cs="Times New Roman"/>
          <w:sz w:val="24"/>
          <w:szCs w:val="24"/>
        </w:rPr>
        <w:t xml:space="preserve"> le-au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nt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rziere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427FE59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e)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a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recep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lucr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realizate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ş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3F988E6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f)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solicita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periodic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situaţia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folosirea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5A9CD5F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g)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sesizeze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organelor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control,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existen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indicii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temeinice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folosirea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ilegal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</w:t>
      </w:r>
      <w:r w:rsidRPr="00AC0FF9">
        <w:rPr>
          <w:rFonts w:ascii="Bookman Old Style" w:hAnsi="Bookman Old Style" w:cs="Bookman Old Style"/>
          <w:sz w:val="24"/>
          <w:szCs w:val="24"/>
        </w:rPr>
        <w:t>ăţ</w:t>
      </w:r>
      <w:r w:rsidRPr="00AC0FF9">
        <w:rPr>
          <w:rFonts w:ascii="Bookman Old Style" w:hAnsi="Bookman Old Style" w:cs="Times New Roman"/>
          <w:sz w:val="24"/>
          <w:szCs w:val="24"/>
        </w:rPr>
        <w:t>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cult.</w:t>
      </w:r>
    </w:p>
    <w:p w14:paraId="4DCA6EC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A08ABA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Art.6.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Drepturile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sunt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toarele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</w:p>
    <w:p w14:paraId="69ADD39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a)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respecte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prevederile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Regulamentului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in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aprobat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Hot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nr.</w:t>
      </w:r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____/____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C9B7BA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b)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utilizeze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realizarea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conform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documenta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depuse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inerea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</w:p>
    <w:p w14:paraId="03E4C00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depună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documentele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justificative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Regulamentului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stabilirea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forme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in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aprobat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Hot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Consiliului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nr.</w:t>
      </w:r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_____/______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9A7325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d)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Nu se admit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facturi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emise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plătite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înainte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E42379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e)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care nu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panâ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târziu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de 15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decembrie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cursul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trimestrului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IV,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mult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180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acestuia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sunt obligate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restituie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rămase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nejustificate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maximum 30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expirarea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termenului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6D5BD14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f)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reflecte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corect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zi,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evidenţele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contabile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toate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operaţiunile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economico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proiectului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prezinte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</w:t>
      </w:r>
      <w:r w:rsidRPr="00AC0FF9">
        <w:rPr>
          <w:rFonts w:ascii="Bookman Old Style" w:hAnsi="Bookman Old Style" w:cs="Bookman Old Style"/>
          <w:sz w:val="24"/>
          <w:szCs w:val="24"/>
        </w:rPr>
        <w:t>â</w:t>
      </w:r>
      <w:r w:rsidRPr="00AC0FF9">
        <w:rPr>
          <w:rFonts w:ascii="Bookman Old Style" w:hAnsi="Bookman Old Style" w:cs="Times New Roman"/>
          <w:sz w:val="24"/>
          <w:szCs w:val="24"/>
        </w:rPr>
        <w:t>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sunt solicitate, pe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durata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derul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;</w:t>
      </w:r>
    </w:p>
    <w:p w14:paraId="7677A14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g)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îndeplinească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cerinţele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Curţii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rezultat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verificării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;</w:t>
      </w:r>
    </w:p>
    <w:p w14:paraId="6673D605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h)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accepte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controlul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verificările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organului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control 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tur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modul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utilizare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constituie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</w:t>
      </w:r>
      <w:proofErr w:type="spellEnd"/>
    </w:p>
    <w:p w14:paraId="04E66FF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lastRenderedPageBreak/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informeze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finanţatorul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despre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orice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situaţie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determina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încetarea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întârzierea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executării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protocolului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termen de maxim 5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lucr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cuno</w:t>
      </w:r>
      <w:r w:rsidRPr="00AC0FF9">
        <w:rPr>
          <w:rFonts w:ascii="Bookman Old Style" w:hAnsi="Bookman Old Style" w:cs="Bookman Old Style"/>
          <w:sz w:val="24"/>
          <w:szCs w:val="24"/>
        </w:rPr>
        <w:t>ş</w:t>
      </w:r>
      <w:r w:rsidRPr="00AC0FF9">
        <w:rPr>
          <w:rFonts w:ascii="Bookman Old Style" w:hAnsi="Bookman Old Style" w:cs="Times New Roman"/>
          <w:sz w:val="24"/>
          <w:szCs w:val="24"/>
        </w:rPr>
        <w:t>tin</w:t>
      </w:r>
      <w:r w:rsidRPr="00AC0FF9">
        <w:rPr>
          <w:rFonts w:ascii="Bookman Old Style" w:hAnsi="Bookman Old Style" w:cs="Bookman Old Style"/>
          <w:sz w:val="24"/>
          <w:szCs w:val="24"/>
        </w:rPr>
        <w:t>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despre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o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astfel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situa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AC0FF9">
        <w:rPr>
          <w:rFonts w:ascii="Bookman Old Style" w:hAnsi="Bookman Old Style" w:cs="Bookman Old Style"/>
          <w:sz w:val="24"/>
          <w:szCs w:val="24"/>
        </w:rPr>
        <w:t>Î</w:t>
      </w:r>
      <w:r w:rsidRPr="00AC0FF9">
        <w:rPr>
          <w:rFonts w:ascii="Bookman Old Style" w:hAnsi="Bookman Old Style" w:cs="Times New Roman"/>
          <w:sz w:val="24"/>
          <w:szCs w:val="24"/>
        </w:rPr>
        <w:t>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analizei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situa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decide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suspendarea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760EFC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7CDC6C5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V.</w:t>
      </w:r>
      <w:r w:rsidRPr="00AC0FF9">
        <w:rPr>
          <w:rFonts w:ascii="Bookman Old Style" w:hAnsi="Bookman Old Style" w:cs="Times New Roman"/>
          <w:sz w:val="24"/>
          <w:szCs w:val="24"/>
        </w:rPr>
        <w:tab/>
        <w:t>RĂSPUNDEREA CONTRACTUALĂ:</w:t>
      </w:r>
    </w:p>
    <w:p w14:paraId="2F35B39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A370A6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Art.7.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Modificarea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completarea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clauzelor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face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numai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adi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ionale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semnate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dou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rămâne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ferm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toată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durata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îndeplinire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protocolului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nerambursabilă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6C97293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Art.8.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plin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drept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fară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necesară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intervenţia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instanţei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judecată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termen de 10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calendaristice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notificării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părţii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culpă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s-a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adus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cunostinţă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 nu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-a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îndeplinit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obligaţiile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Notificarea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comunicată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termen de 10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calendaristice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constatării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neîndeplinirii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îndeplinirii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necorespunzătoare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uneia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multor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contractuale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7E1549B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Art.9.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încetează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producă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efecte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acestuia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după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prevăzută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art. 4.</w:t>
      </w:r>
    </w:p>
    <w:p w14:paraId="009FE2C3" w14:textId="77777777" w:rsid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VI.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CLAUZE SPECIALE </w:t>
      </w:r>
    </w:p>
    <w:p w14:paraId="03DB5B87" w14:textId="59171394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Art.10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(1)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semnării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ambel</w:t>
      </w:r>
      <w:r w:rsidR="00AC29DD" w:rsidRPr="00AC0FF9">
        <w:rPr>
          <w:rFonts w:ascii="Bookman Old Style" w:hAnsi="Bookman Old Style" w:cs="Times New Roman"/>
          <w:sz w:val="24"/>
          <w:szCs w:val="24"/>
        </w:rPr>
        <w:t>e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29DD" w:rsidRPr="00AC0FF9">
        <w:rPr>
          <w:rFonts w:ascii="Bookman Old Style" w:hAnsi="Bookman Old Style" w:cs="Times New Roman"/>
          <w:sz w:val="24"/>
          <w:szCs w:val="24"/>
        </w:rPr>
        <w:t>părţi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29DD"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29DD" w:rsidRPr="00AC0FF9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29DD" w:rsidRPr="00AC0FF9">
        <w:rPr>
          <w:rFonts w:ascii="Bookman Old Style" w:hAnsi="Bookman Old Style" w:cs="Times New Roman"/>
          <w:sz w:val="24"/>
          <w:szCs w:val="24"/>
        </w:rPr>
        <w:t>valabil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C29DD" w:rsidRPr="00AC0FF9">
        <w:rPr>
          <w:rFonts w:ascii="Bookman Old Style" w:hAnsi="Bookman Old Style" w:cs="Times New Roman"/>
          <w:sz w:val="24"/>
          <w:szCs w:val="24"/>
        </w:rPr>
        <w:t>până</w:t>
      </w:r>
      <w:proofErr w:type="spellEnd"/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la __________</w:t>
      </w:r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152F58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(2)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Utilizarea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alocaţiilor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scopuri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decât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prezăzute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interzisă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atrage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acestuia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fără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intervenţia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instanţei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judecătoreşti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36A116D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(3)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s-a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notificat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din vina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termen de 30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notificării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restituie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finanţatorului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toate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5CF588F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(4)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priveşte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restituirea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datorează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dobânzi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penalităţi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întârziere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conform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legislaţiei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privind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colectarea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creanţelor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care se fac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venit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local.</w:t>
      </w:r>
    </w:p>
    <w:p w14:paraId="5295918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Art.11. - Modul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utilizare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supune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controlului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compartimentului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specialitate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Primăria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Biroul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AC29DD" w:rsidRPr="00AC0FF9">
        <w:rPr>
          <w:rFonts w:ascii="Bookman Old Style" w:hAnsi="Bookman Old Style" w:cs="Times New Roman"/>
          <w:sz w:val="24"/>
          <w:szCs w:val="24"/>
        </w:rPr>
        <w:t>__________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Curtea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exercită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controlul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asupra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utilizării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către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aparţinând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cultelor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religioase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recunoscute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România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4EFBC6CC" w14:textId="77777777" w:rsidR="00AC29DD" w:rsidRPr="00AC0FF9" w:rsidRDefault="00AC29DD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55577B3" w14:textId="77777777" w:rsid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VII.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FORŢA MAJORĂ </w:t>
      </w:r>
    </w:p>
    <w:p w14:paraId="0B5689B6" w14:textId="3F56F2D6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Art.12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(1)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Este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exonerată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răspundere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neexecutare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executare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necorespunzătoare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C0FF9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obligaţiilor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ce-i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revin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partea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împiedicată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intervenţia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majoră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1EDBD8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(2)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Este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majoră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evenimentul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absolut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imprevizibil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imposibil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împiedicat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independent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voinţa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părţilor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care 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opreşte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să-şi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execute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obligaţiile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revin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contract.</w:t>
      </w:r>
    </w:p>
    <w:p w14:paraId="688D60B3" w14:textId="77777777" w:rsidR="00654E53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(3)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Intervenţia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forţei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majore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trebuie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comunicată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partea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o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invocă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termen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două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zile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calendaristice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data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apariţiei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acesteia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37A4F83B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9F7E0FB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9D0239C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0340246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72CE5D5" w14:textId="77777777" w:rsidR="00AC0FF9" w:rsidRP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2C39FC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5D451B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VIII.</w:t>
      </w:r>
      <w:r w:rsidRPr="00AC0FF9">
        <w:rPr>
          <w:rFonts w:ascii="Bookman Old Style" w:hAnsi="Bookman Old Style" w:cs="Times New Roman"/>
          <w:sz w:val="24"/>
          <w:szCs w:val="24"/>
        </w:rPr>
        <w:tab/>
        <w:t>DISPOZIŢII FINALE</w:t>
      </w:r>
    </w:p>
    <w:p w14:paraId="6D5049A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C255F1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Art.13.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Operaţiunile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derulate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efectuează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respectând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legislaţia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vigoare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Curtea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exercita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controlul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asupra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derulării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activităţii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00BE82E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Art.14.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Comunicările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părţi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legătură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executarea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făcute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numai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scris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27AF8CB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Art.15 -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protocol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constituie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titlu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executoriu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satisfacerea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creanţelor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rezultate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rezilierii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4B60AF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Art.16.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Clauzele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se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interpretează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prevederilor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Codului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civil.</w:t>
      </w:r>
    </w:p>
    <w:p w14:paraId="26CEA95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Art.17.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Eventualele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divergenţe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dintre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părţi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soluţionate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 cale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amiabilă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cazul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nerezolvării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 cale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amiabilă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divergenţele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urmează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fi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soluţionate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instanţele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competente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potrivit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legii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6142378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Art.18. -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contract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încheiat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exemplare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având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aceeaşi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forţă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juridică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dintre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două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exemplare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finanţator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beneficiar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4458B62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A50ED9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DB81B5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6B3EB0D" w14:textId="27D638B7" w:rsid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INSTITU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IA 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 </w:t>
      </w:r>
      <w:r w:rsidRPr="00AC0FF9">
        <w:rPr>
          <w:rFonts w:ascii="Bookman Old Style" w:hAnsi="Bookman Old Style" w:cs="Times New Roman"/>
          <w:sz w:val="24"/>
          <w:szCs w:val="24"/>
        </w:rPr>
        <w:t>FINAN</w:t>
      </w:r>
      <w:r w:rsidRPr="00AC0FF9">
        <w:rPr>
          <w:rFonts w:ascii="Bookman Old Style" w:hAnsi="Bookman Old Style" w:cs="Bookman Old Style"/>
          <w:sz w:val="24"/>
          <w:szCs w:val="24"/>
        </w:rPr>
        <w:t>Ţ</w:t>
      </w:r>
      <w:r w:rsidRPr="00AC0FF9">
        <w:rPr>
          <w:rFonts w:ascii="Bookman Old Style" w:hAnsi="Bookman Old Style" w:cs="Times New Roman"/>
          <w:sz w:val="24"/>
          <w:szCs w:val="24"/>
        </w:rPr>
        <w:t>ATOARE: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</w:t>
      </w:r>
    </w:p>
    <w:p w14:paraId="4C8D5C01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957D151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219322D" w14:textId="77777777" w:rsid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AFCBB42" w14:textId="39060F94" w:rsidR="00654E53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BENEFICIAR: </w:t>
      </w:r>
    </w:p>
    <w:p w14:paraId="1B268DB0" w14:textId="77777777" w:rsidR="00AC0FF9" w:rsidRP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CA89BBC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0B6B3D16" w14:textId="77777777" w:rsidR="00AC29DD" w:rsidRPr="00AC0FF9" w:rsidRDefault="00AC29DD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C133AE7" w14:textId="77777777" w:rsidR="00AC29DD" w:rsidRPr="00AC0FF9" w:rsidRDefault="00AC29DD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8C77573" w14:textId="77777777" w:rsidR="00AC29DD" w:rsidRDefault="00AC29DD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5D72D6F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78DDE4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49FE2CF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F5F382B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449987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FF26B7D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4D81CE8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4835CA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B8E9A65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27E228B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5869CD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0F4131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89896EF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7830D8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4AFE5FA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8AFCB1E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656DDC9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49838E7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AA38606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418B2F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1D6059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5E54D00" w14:textId="77777777" w:rsidR="00AC0FF9" w:rsidRP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6F1AC33" w14:textId="77777777" w:rsidR="00654E53" w:rsidRPr="00AC0FF9" w:rsidRDefault="00654E53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ab/>
        <w:t>ANEXA nr.4</w:t>
      </w:r>
    </w:p>
    <w:p w14:paraId="5067D7E6" w14:textId="77777777" w:rsidR="00AC29DD" w:rsidRPr="00AC0FF9" w:rsidRDefault="00AC29DD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</w:p>
    <w:p w14:paraId="3AD27550" w14:textId="77777777" w:rsidR="00AC29DD" w:rsidRPr="00AC0FF9" w:rsidRDefault="00AC29DD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ROMÂNIA</w:t>
      </w:r>
    </w:p>
    <w:p w14:paraId="36EB40F9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JUDEŢUL </w:t>
      </w:r>
      <w:r w:rsidR="00184930" w:rsidRPr="00AC0FF9">
        <w:rPr>
          <w:rFonts w:ascii="Bookman Old Style" w:hAnsi="Bookman Old Style" w:cs="Times New Roman"/>
          <w:sz w:val="24"/>
          <w:szCs w:val="24"/>
        </w:rPr>
        <w:t>BUZĂU</w:t>
      </w:r>
    </w:p>
    <w:p w14:paraId="7A287229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CONSILIUL LOCAL AL </w:t>
      </w:r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</w:p>
    <w:p w14:paraId="7CB089B3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B9F8D25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RAPORT DE JUSTIFICARE</w:t>
      </w:r>
    </w:p>
    <w:p w14:paraId="52F67452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PENTRU SUMELE PRIMITE CA SPRIJIN FINANCIAR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</w:p>
    <w:p w14:paraId="53D94A4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20258A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F0F217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I.</w:t>
      </w:r>
      <w:r w:rsidRPr="00AC0FF9">
        <w:rPr>
          <w:rFonts w:ascii="Bookman Old Style" w:hAnsi="Bookman Old Style" w:cs="Times New Roman"/>
          <w:sz w:val="24"/>
          <w:szCs w:val="24"/>
        </w:rPr>
        <w:tab/>
        <w:t>DATE GENERALE</w:t>
      </w:r>
    </w:p>
    <w:p w14:paraId="428360D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527020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Datele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identificare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cult:</w:t>
      </w:r>
    </w:p>
    <w:p w14:paraId="0486A6C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CB91C6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centrală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48260E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Hramul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38CD139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Denumirea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E75DAE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Localitatea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A5CAA1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Adresa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unităţii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FF5EEB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Judeţul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8D41C3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Cod Fiscal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6C4BC1EC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15B674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D6DC3D4" w14:textId="1430F9B4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2.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Datele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identificare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</w:p>
    <w:p w14:paraId="4B2A2229" w14:textId="0B1DE042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Numele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reprezentantului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17EA41F" w14:textId="0BC47735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Date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personale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(CNP):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326B196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Telefon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: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51BA134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B7507EB" w14:textId="440216F3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II.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Pr="00AC0FF9">
        <w:rPr>
          <w:rFonts w:ascii="Bookman Old Style" w:hAnsi="Bookman Old Style" w:cs="Times New Roman"/>
          <w:sz w:val="24"/>
          <w:szCs w:val="24"/>
        </w:rPr>
        <w:t>JUSTIFICAREA SUMELOR PRIMITE</w:t>
      </w:r>
    </w:p>
    <w:p w14:paraId="1F1E12E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53AB1C2" w14:textId="5940A55F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1.</w:t>
      </w:r>
      <w:r w:rsidRPr="00AC0FF9">
        <w:rPr>
          <w:rFonts w:ascii="Bookman Old Style" w:hAnsi="Bookman Old Style" w:cs="Times New Roman"/>
          <w:sz w:val="24"/>
          <w:szCs w:val="24"/>
        </w:rPr>
        <w:tab/>
        <w:t xml:space="preserve">Suma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curs</w:t>
      </w:r>
    </w:p>
    <w:p w14:paraId="1BE09841" w14:textId="637705F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(1)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Scurtă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descriere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lucrărilor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efectuate</w:t>
      </w:r>
      <w:proofErr w:type="spellEnd"/>
    </w:p>
    <w:p w14:paraId="123DB994" w14:textId="20151298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…..............................................................................</w:t>
      </w:r>
    </w:p>
    <w:p w14:paraId="0DC04AE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0035D7A" w14:textId="47510F4A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</w:t>
      </w:r>
      <w:r w:rsidR="00AC29DD" w:rsidRPr="00AC0FF9">
        <w:rPr>
          <w:rFonts w:ascii="Bookman Old Style" w:hAnsi="Bookman Old Style" w:cs="Times New Roman"/>
          <w:sz w:val="24"/>
          <w:szCs w:val="24"/>
        </w:rPr>
        <w:t xml:space="preserve">    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Construcţie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reparaţii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curente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sau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capitale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lucrări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pictură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asistenţă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socială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etc.</w:t>
      </w:r>
    </w:p>
    <w:p w14:paraId="1C25C06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2.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Finanţări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63B9" w:rsidRPr="00AC0FF9">
        <w:rPr>
          <w:rFonts w:ascii="Bookman Old Style" w:hAnsi="Bookman Old Style" w:cs="Times New Roman"/>
          <w:sz w:val="24"/>
          <w:szCs w:val="24"/>
        </w:rPr>
        <w:t>Pătârlagele</w:t>
      </w:r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perioada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ultimii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ani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anteriori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</w:p>
    <w:p w14:paraId="6F51FF69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)</w:t>
      </w:r>
    </w:p>
    <w:p w14:paraId="37C0535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8494FDF" w14:textId="0C01110E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Nr.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crt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          </w:t>
      </w:r>
      <w:r w:rsidRPr="00AC0FF9">
        <w:rPr>
          <w:rFonts w:ascii="Bookman Old Style" w:hAnsi="Bookman Old Style" w:cs="Times New Roman"/>
          <w:sz w:val="24"/>
          <w:szCs w:val="24"/>
        </w:rPr>
        <w:t>Anul</w:t>
      </w:r>
      <w:r w:rsidRPr="00AC0FF9">
        <w:rPr>
          <w:rFonts w:ascii="Bookman Old Style" w:hAnsi="Bookman Old Style" w:cs="Times New Roman"/>
          <w:sz w:val="24"/>
          <w:szCs w:val="24"/>
        </w:rPr>
        <w:tab/>
        <w:t>Suma (lei)</w:t>
      </w:r>
    </w:p>
    <w:p w14:paraId="5F8A0B1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DD8F6A1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2.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177A66F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3.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DCBE6F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4.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268938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0EFACC8" w14:textId="77777777" w:rsidR="00654E53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08DFE776" w14:textId="77777777" w:rsidR="00AC0FF9" w:rsidRP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57A6186" w14:textId="14B0EA09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lastRenderedPageBreak/>
        <w:t>4.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Finanţări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 de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autorităţi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publice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altele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decât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Consiliul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1863B9"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End"/>
      <w:r w:rsidRPr="00AC0FF9">
        <w:rPr>
          <w:rFonts w:ascii="Bookman Old Style" w:hAnsi="Bookman Old Style" w:cs="Times New Roman"/>
          <w:sz w:val="24"/>
          <w:szCs w:val="24"/>
        </w:rPr>
        <w:t>inclusiv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fonduri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europene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),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perioada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ultimii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trei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ani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anteriori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cererii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acordare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sprijinului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financiar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)</w:t>
      </w:r>
    </w:p>
    <w:p w14:paraId="72FC469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32C104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C7A3BE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Nr.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crt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  <w:r w:rsidRPr="00AC0FF9">
        <w:rPr>
          <w:rFonts w:ascii="Bookman Old Style" w:hAnsi="Bookman Old Style" w:cs="Times New Roman"/>
          <w:sz w:val="24"/>
          <w:szCs w:val="24"/>
        </w:rPr>
        <w:tab/>
        <w:t>Anul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Instituţia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  <w:t>Suma (lei)</w:t>
      </w:r>
    </w:p>
    <w:p w14:paraId="5858F64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67EC776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5AC948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2.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8CC275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3.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B0EE68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4.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15AF083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6D9DAEC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EB0868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5248C3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Declar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 propria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răspundere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facturile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chitanţele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spre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dosarul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nu au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fost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folosite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instituţii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ale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statului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justificarea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primite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62481F6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Cunoscând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pedeapsa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prevăzută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art. 326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Codul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penal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infracţiunea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fals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declaraţii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am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verificat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datele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din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prezenta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declaraţie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care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este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completă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şi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corectă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</w:p>
    <w:p w14:paraId="119A7BA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E85B15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9F15F5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BE3C63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4C378FC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165F958" w14:textId="77777777" w:rsidR="00654E53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565363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D8A159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2364BC7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30F4C12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53A7C5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261A7B5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6B0373D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54D2259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03E0D36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CA98C07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F400CD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169FBF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B015675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F997FE7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B11CDE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20DDE5E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DDA6C9F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B65F866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4B233D5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725E2B0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EFCD981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733A1D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0D9CF09C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E43A659" w14:textId="77777777" w:rsid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3759392D" w14:textId="77777777" w:rsidR="00AC0FF9" w:rsidRPr="00AC0FF9" w:rsidRDefault="00AC0FF9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701B86F9" w14:textId="77777777" w:rsidR="00654E53" w:rsidRPr="00AC0FF9" w:rsidRDefault="00AC29DD" w:rsidP="00AC0FF9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lastRenderedPageBreak/>
        <w:t>ANEXA nr.5</w:t>
      </w:r>
    </w:p>
    <w:p w14:paraId="6B15EEC6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4376068F" w14:textId="77777777" w:rsidR="00654E53" w:rsidRPr="00AC0FF9" w:rsidRDefault="00654E53" w:rsidP="00AC0FF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1E673B1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ROMÂNIA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20F11BAE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JUDEŢUL </w:t>
      </w:r>
      <w:r w:rsidR="00184930" w:rsidRPr="00AC0FF9">
        <w:rPr>
          <w:rFonts w:ascii="Bookman Old Style" w:hAnsi="Bookman Old Style" w:cs="Times New Roman"/>
          <w:sz w:val="24"/>
          <w:szCs w:val="24"/>
        </w:rPr>
        <w:t>BUZĂU</w:t>
      </w:r>
    </w:p>
    <w:p w14:paraId="5CBF9589" w14:textId="77777777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CONSILIUL LOCAL AL </w:t>
      </w:r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3D507D" w:rsidRPr="00AC0FF9">
        <w:rPr>
          <w:rFonts w:ascii="Bookman Old Style" w:hAnsi="Bookman Old Style" w:cs="Times New Roman"/>
          <w:sz w:val="24"/>
          <w:szCs w:val="24"/>
        </w:rPr>
        <w:t>PĂTÂRLAGELE</w:t>
      </w:r>
    </w:p>
    <w:p w14:paraId="3CD892DE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5B87304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C5407A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EB5A4A5" w14:textId="2AABDEAD" w:rsidR="00654E53" w:rsidRPr="00AC0FF9" w:rsidRDefault="00654E53" w:rsidP="00AC0FF9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GRAFIC DE E</w:t>
      </w:r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 xml:space="preserve">ALONARE 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sumelor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alocate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tre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bugetul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local al </w:t>
      </w:r>
      <w:proofErr w:type="spellStart"/>
      <w:r w:rsidR="003D507D" w:rsidRPr="00AC0FF9">
        <w:rPr>
          <w:rFonts w:ascii="Bookman Old Style" w:hAnsi="Bookman Old Style" w:cs="Times New Roman"/>
          <w:sz w:val="24"/>
          <w:szCs w:val="24"/>
        </w:rPr>
        <w:t>ora</w:t>
      </w:r>
      <w:r w:rsidR="003D507D" w:rsidRPr="00AC0FF9">
        <w:rPr>
          <w:rFonts w:ascii="Cambria" w:hAnsi="Cambria" w:cs="Cambria"/>
          <w:sz w:val="24"/>
          <w:szCs w:val="24"/>
        </w:rPr>
        <w:t>ș</w:t>
      </w:r>
      <w:r w:rsidR="003D507D" w:rsidRPr="00AC0FF9">
        <w:rPr>
          <w:rFonts w:ascii="Bookman Old Style" w:hAnsi="Bookman Old Style" w:cs="Times New Roman"/>
          <w:sz w:val="24"/>
          <w:szCs w:val="24"/>
        </w:rPr>
        <w:t>ului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r w:rsidR="001863B9" w:rsidRPr="00AC0FF9">
        <w:rPr>
          <w:rFonts w:ascii="Bookman Old Style" w:hAnsi="Bookman Old Style" w:cs="Times New Roman"/>
          <w:sz w:val="24"/>
          <w:szCs w:val="24"/>
        </w:rPr>
        <w:t>PĂTÂRLAGELE</w:t>
      </w:r>
      <w:r w:rsid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pentru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anul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.................</w:t>
      </w:r>
    </w:p>
    <w:p w14:paraId="497A4334" w14:textId="77777777" w:rsidR="00654E53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252B9BA" w14:textId="77777777" w:rsidR="00AC0FF9" w:rsidRP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271061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1.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Număr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înregistrare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7502B4C1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2.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centrală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03DD569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3.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  <w:r w:rsidRPr="00AC0FF9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5D507A4F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4.</w:t>
      </w:r>
      <w:r w:rsidRPr="00AC0FF9">
        <w:rPr>
          <w:rFonts w:ascii="Bookman Old Style" w:hAnsi="Bookman Old Style" w:cs="Times New Roman"/>
          <w:sz w:val="24"/>
          <w:szCs w:val="24"/>
        </w:rPr>
        <w:tab/>
        <w:t>Date de contact (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adresă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telefon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persoană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</w:t>
      </w:r>
    </w:p>
    <w:p w14:paraId="73710828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contact) .......................................................... .......................................................................................</w:t>
      </w:r>
    </w:p>
    <w:p w14:paraId="5252D01B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........................................................................,</w:t>
      </w:r>
    </w:p>
    <w:p w14:paraId="4E067319" w14:textId="77777777" w:rsidR="00654E53" w:rsidRPr="00AC0FF9" w:rsidRDefault="00654E53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5.</w:t>
      </w:r>
      <w:r w:rsidRPr="00AC0FF9">
        <w:rPr>
          <w:rFonts w:ascii="Bookman Old Style" w:hAnsi="Bookman Old Style" w:cs="Times New Roman"/>
          <w:sz w:val="24"/>
          <w:szCs w:val="24"/>
        </w:rPr>
        <w:tab/>
        <w:t>Cod fiscal:</w:t>
      </w:r>
      <w:r w:rsidRPr="00AC0FF9">
        <w:rPr>
          <w:rFonts w:ascii="Bookman Old Style" w:hAnsi="Bookman Old Style" w:cs="Times New Roman"/>
          <w:sz w:val="24"/>
          <w:szCs w:val="24"/>
        </w:rPr>
        <w:tab/>
        <w:t>,</w:t>
      </w:r>
    </w:p>
    <w:p w14:paraId="687A775F" w14:textId="07CEDD54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6.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Destina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sum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conform HCL nr................/............... </w:t>
      </w:r>
      <w:r w:rsidR="00AC0FF9">
        <w:rPr>
          <w:rFonts w:ascii="Bookman Old Style" w:hAnsi="Bookman Old Style" w:cs="Times New Roman"/>
          <w:sz w:val="24"/>
          <w:szCs w:val="24"/>
        </w:rPr>
        <w:t>………………………………</w:t>
      </w:r>
      <w:proofErr w:type="gramStart"/>
      <w:r w:rsidR="00AC0FF9">
        <w:rPr>
          <w:rFonts w:ascii="Bookman Old Style" w:hAnsi="Bookman Old Style" w:cs="Times New Roman"/>
          <w:sz w:val="24"/>
          <w:szCs w:val="24"/>
        </w:rPr>
        <w:t>…..</w:t>
      </w:r>
      <w:proofErr w:type="gramEnd"/>
    </w:p>
    <w:p w14:paraId="3D4269ED" w14:textId="1E8A5EFA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37E690F3" w14:textId="3D6A654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23538AAD" w14:textId="35BC2112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56FBE4D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887E035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FB116A4" w14:textId="47C101DF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 xml:space="preserve">Nr.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crt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.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Tran</w:t>
      </w:r>
      <w:r w:rsidRPr="00AC0FF9">
        <w:rPr>
          <w:rFonts w:ascii="Cambria" w:hAnsi="Cambria" w:cs="Cambria"/>
          <w:sz w:val="24"/>
          <w:szCs w:val="24"/>
        </w:rPr>
        <w:t>ș</w:t>
      </w:r>
      <w:r w:rsidRPr="00AC0FF9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 </w:t>
      </w:r>
      <w:r w:rsidRPr="00AC0FF9">
        <w:rPr>
          <w:rFonts w:ascii="Bookman Old Style" w:hAnsi="Bookman Old Style" w:cs="Times New Roman"/>
          <w:sz w:val="24"/>
          <w:szCs w:val="24"/>
        </w:rPr>
        <w:t>Suma</w:t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Tipul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lucr</w:t>
      </w:r>
      <w:r w:rsidRPr="00AC0FF9">
        <w:rPr>
          <w:rFonts w:ascii="Bookman Old Style" w:hAnsi="Bookman Old Style" w:cs="Bookman Old Style"/>
          <w:sz w:val="24"/>
          <w:szCs w:val="24"/>
        </w:rPr>
        <w:t>ă</w:t>
      </w:r>
      <w:r w:rsidRPr="00AC0FF9">
        <w:rPr>
          <w:rFonts w:ascii="Bookman Old Style" w:hAnsi="Bookman Old Style" w:cs="Times New Roman"/>
          <w:sz w:val="24"/>
          <w:szCs w:val="24"/>
        </w:rPr>
        <w:t>rilor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ab/>
      </w:r>
      <w:r w:rsidR="00AC0FF9">
        <w:rPr>
          <w:rFonts w:ascii="Bookman Old Style" w:hAnsi="Bookman Old Style" w:cs="Times New Roman"/>
          <w:sz w:val="24"/>
          <w:szCs w:val="24"/>
        </w:rPr>
        <w:t xml:space="preserve">      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Observa</w:t>
      </w:r>
      <w:r w:rsidRPr="00AC0FF9">
        <w:rPr>
          <w:rFonts w:ascii="Cambria" w:hAnsi="Cambria" w:cs="Cambria"/>
          <w:sz w:val="24"/>
          <w:szCs w:val="24"/>
        </w:rPr>
        <w:t>ț</w:t>
      </w:r>
      <w:r w:rsidRPr="00AC0FF9">
        <w:rPr>
          <w:rFonts w:ascii="Bookman Old Style" w:hAnsi="Bookman Old Style" w:cs="Times New Roman"/>
          <w:sz w:val="24"/>
          <w:szCs w:val="24"/>
        </w:rPr>
        <w:t>ii</w:t>
      </w:r>
      <w:proofErr w:type="spellEnd"/>
    </w:p>
    <w:p w14:paraId="37BE4CB3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1A912E92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4EB44BB7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  <w:r w:rsidRPr="00AC0FF9">
        <w:rPr>
          <w:rFonts w:ascii="Bookman Old Style" w:hAnsi="Bookman Old Style" w:cs="Times New Roman"/>
          <w:sz w:val="24"/>
          <w:szCs w:val="24"/>
        </w:rPr>
        <w:tab/>
      </w:r>
    </w:p>
    <w:p w14:paraId="75C9798E" w14:textId="260D9278" w:rsidR="00654E53" w:rsidRPr="00AC0FF9" w:rsidRDefault="00AC0FF9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4D4920C4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Vizat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>,</w:t>
      </w:r>
    </w:p>
    <w:p w14:paraId="097AD380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Unitatea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centrală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</w:p>
    <w:p w14:paraId="4810963D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Reprezentant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unitate</w:t>
      </w:r>
      <w:proofErr w:type="spellEnd"/>
      <w:r w:rsidRPr="00AC0FF9">
        <w:rPr>
          <w:rFonts w:ascii="Bookman Old Style" w:hAnsi="Bookman Old Style" w:cs="Times New Roman"/>
          <w:sz w:val="24"/>
          <w:szCs w:val="24"/>
        </w:rPr>
        <w:t xml:space="preserve"> de cult</w:t>
      </w:r>
    </w:p>
    <w:p w14:paraId="3F60799A" w14:textId="77777777" w:rsidR="00654E53" w:rsidRPr="00AC0FF9" w:rsidRDefault="00654E53" w:rsidP="00AC0FF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325E1CF" w14:textId="77777777" w:rsidR="00433EAF" w:rsidRPr="00AC0FF9" w:rsidRDefault="003D507D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C0FF9">
        <w:rPr>
          <w:rFonts w:ascii="Bookman Old Style" w:hAnsi="Bookman Old Style" w:cs="Times New Roman"/>
          <w:sz w:val="24"/>
          <w:szCs w:val="24"/>
        </w:rPr>
        <w:t>Pătârlagele</w:t>
      </w:r>
      <w:proofErr w:type="spellEnd"/>
      <w:r w:rsidR="00654E53" w:rsidRPr="00AC0FF9">
        <w:rPr>
          <w:rFonts w:ascii="Bookman Old Style" w:hAnsi="Bookman Old Style" w:cs="Times New Roman"/>
          <w:sz w:val="24"/>
          <w:szCs w:val="24"/>
        </w:rPr>
        <w:t>, Data......................</w:t>
      </w:r>
    </w:p>
    <w:p w14:paraId="145CC3EE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1EF251A6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2C7B2CC9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0AF68BA8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6E7F96F0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1A33206D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76511D14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38BC2DF8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71EECF36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488780F8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63E242CE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30DFF8AC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p w14:paraId="7177CC00" w14:textId="77777777" w:rsidR="00F26748" w:rsidRPr="00AC0FF9" w:rsidRDefault="00F26748" w:rsidP="00AC0FF9">
      <w:pPr>
        <w:pStyle w:val="NoSpacing"/>
        <w:jc w:val="both"/>
        <w:rPr>
          <w:rFonts w:ascii="Bookman Old Style" w:hAnsi="Bookman Old Style" w:cs="Times New Roman"/>
          <w:sz w:val="24"/>
          <w:szCs w:val="24"/>
        </w:rPr>
      </w:pPr>
    </w:p>
    <w:sectPr w:rsidR="00F26748" w:rsidRPr="00AC0FF9" w:rsidSect="0021618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D6724"/>
    <w:multiLevelType w:val="hybridMultilevel"/>
    <w:tmpl w:val="142C59E6"/>
    <w:lvl w:ilvl="0" w:tplc="55C60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53"/>
    <w:rsid w:val="0001618E"/>
    <w:rsid w:val="00184930"/>
    <w:rsid w:val="001863B9"/>
    <w:rsid w:val="0021618F"/>
    <w:rsid w:val="00337B09"/>
    <w:rsid w:val="003C51B3"/>
    <w:rsid w:val="003D507D"/>
    <w:rsid w:val="00433EAF"/>
    <w:rsid w:val="00440E5B"/>
    <w:rsid w:val="004B794D"/>
    <w:rsid w:val="004F4CD4"/>
    <w:rsid w:val="00544970"/>
    <w:rsid w:val="00591213"/>
    <w:rsid w:val="00654E53"/>
    <w:rsid w:val="00734AB3"/>
    <w:rsid w:val="00753B57"/>
    <w:rsid w:val="00782CAE"/>
    <w:rsid w:val="007C25E5"/>
    <w:rsid w:val="007C4818"/>
    <w:rsid w:val="00817664"/>
    <w:rsid w:val="00860988"/>
    <w:rsid w:val="008F1C7C"/>
    <w:rsid w:val="00A809AD"/>
    <w:rsid w:val="00AC0FF9"/>
    <w:rsid w:val="00AC29DD"/>
    <w:rsid w:val="00B623AB"/>
    <w:rsid w:val="00C31C61"/>
    <w:rsid w:val="00C602AF"/>
    <w:rsid w:val="00CC08C2"/>
    <w:rsid w:val="00D031E7"/>
    <w:rsid w:val="00DA3AFB"/>
    <w:rsid w:val="00DC7C40"/>
    <w:rsid w:val="00DD0F4C"/>
    <w:rsid w:val="00E6070A"/>
    <w:rsid w:val="00F26748"/>
    <w:rsid w:val="00F56771"/>
    <w:rsid w:val="00FB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7EC2"/>
  <w15:chartTrackingRefBased/>
  <w15:docId w15:val="{FA001590-5BF4-416E-B25B-D54A3E1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E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18</Pages>
  <Words>5625</Words>
  <Characters>32063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Camelia</cp:lastModifiedBy>
  <cp:revision>20</cp:revision>
  <cp:lastPrinted>2024-06-14T07:08:00Z</cp:lastPrinted>
  <dcterms:created xsi:type="dcterms:W3CDTF">2024-04-24T12:01:00Z</dcterms:created>
  <dcterms:modified xsi:type="dcterms:W3CDTF">2024-06-14T07:08:00Z</dcterms:modified>
</cp:coreProperties>
</file>