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74E9" w14:textId="77777777" w:rsidR="0009711F" w:rsidRDefault="0009711F"/>
    <w:p w14:paraId="0BD24EDC" w14:textId="6760E465" w:rsidR="00936E76" w:rsidRPr="00913AFB" w:rsidRDefault="00936E76" w:rsidP="00936E7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913AFB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B049A9">
        <w:rPr>
          <w:rFonts w:ascii="Bookman Old Style" w:eastAsia="Times New Roman" w:hAnsi="Bookman Old Style" w:cs="Times New Roman"/>
          <w:sz w:val="24"/>
          <w:szCs w:val="24"/>
          <w:lang w:val="ro-RO"/>
        </w:rPr>
        <w:t>10 441 / 21.12.2021</w:t>
      </w:r>
    </w:p>
    <w:p w14:paraId="1E281149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13AFB"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440462" wp14:editId="7968D0D4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42B6" w14:textId="77777777" w:rsidR="00936E76" w:rsidRPr="003A1E1C" w:rsidRDefault="00936E76" w:rsidP="00936E76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01AC16F7" w14:textId="77777777" w:rsidR="00936E76" w:rsidRPr="003A1E1C" w:rsidRDefault="00936E76" w:rsidP="00936E76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41F9A2D9" w14:textId="77777777" w:rsidR="00936E76" w:rsidRDefault="00936E76" w:rsidP="00936E76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20E9439D" w14:textId="77777777" w:rsidR="00936E76" w:rsidRPr="003A1E1C" w:rsidRDefault="00936E76" w:rsidP="00936E76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2FD3B447" w14:textId="77777777" w:rsidR="00936E76" w:rsidRPr="00445BF7" w:rsidRDefault="00936E76" w:rsidP="00936E76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B7E441" w14:textId="77777777" w:rsidR="00936E76" w:rsidRDefault="00936E76" w:rsidP="00936E76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0462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452042B6" w14:textId="77777777" w:rsidR="00936E76" w:rsidRPr="003A1E1C" w:rsidRDefault="00936E76" w:rsidP="00936E76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01AC16F7" w14:textId="77777777" w:rsidR="00936E76" w:rsidRPr="003A1E1C" w:rsidRDefault="00936E76" w:rsidP="00936E76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41F9A2D9" w14:textId="77777777" w:rsidR="00936E76" w:rsidRDefault="00936E76" w:rsidP="00936E76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20E9439D" w14:textId="77777777" w:rsidR="00936E76" w:rsidRPr="003A1E1C" w:rsidRDefault="00936E76" w:rsidP="00936E76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2FD3B447" w14:textId="77777777" w:rsidR="00936E76" w:rsidRPr="00445BF7" w:rsidRDefault="00936E76" w:rsidP="00936E76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7B7E441" w14:textId="77777777" w:rsidR="00936E76" w:rsidRDefault="00936E76" w:rsidP="00936E76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22BDC50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7AFA4C7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58515D94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47FEE34" w14:textId="77777777" w:rsidR="00936E76" w:rsidRPr="00913AFB" w:rsidRDefault="00936E76" w:rsidP="00936E76"/>
    <w:p w14:paraId="7AE208E5" w14:textId="77777777" w:rsidR="00936E76" w:rsidRPr="00913AFB" w:rsidRDefault="00936E76" w:rsidP="00936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7C2862" w14:textId="77777777" w:rsidR="00936E76" w:rsidRPr="00913AFB" w:rsidRDefault="003D2CDA" w:rsidP="007F0E0E">
      <w:pPr>
        <w:keepNext/>
        <w:spacing w:after="0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iCs/>
          <w:sz w:val="24"/>
          <w:szCs w:val="24"/>
        </w:rPr>
        <w:t xml:space="preserve">REFERAT DE APROBARE </w:t>
      </w:r>
    </w:p>
    <w:p w14:paraId="512010C7" w14:textId="1BA96B7A" w:rsidR="007F0E0E" w:rsidRDefault="003D2CDA" w:rsidP="007F0E0E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proiect </w:t>
      </w:r>
      <w:r w:rsidR="00936E76" w:rsidRPr="00913AF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de hotărâre privind </w:t>
      </w:r>
      <w:proofErr w:type="spellStart"/>
      <w:r w:rsidR="00294065">
        <w:rPr>
          <w:rFonts w:ascii="Bookman Old Style" w:eastAsia="Times New Roman" w:hAnsi="Bookman Old Style" w:cs="Times New Roman"/>
          <w:b/>
          <w:sz w:val="24"/>
          <w:szCs w:val="24"/>
        </w:rPr>
        <w:t>aprobarea</w:t>
      </w:r>
      <w:proofErr w:type="spellEnd"/>
      <w:r w:rsidR="00294065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 w:rsidR="00B049A9">
        <w:rPr>
          <w:rFonts w:ascii="Bookman Old Style" w:eastAsia="Times New Roman" w:hAnsi="Bookman Old Style" w:cs="Times New Roman"/>
          <w:b/>
          <w:sz w:val="24"/>
          <w:szCs w:val="24"/>
        </w:rPr>
        <w:t>reducerii</w:t>
      </w:r>
      <w:proofErr w:type="spellEnd"/>
      <w:r w:rsidR="00B049A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7F0E0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7F0E0E">
        <w:rPr>
          <w:rFonts w:ascii="Bookman Old Style" w:eastAsia="Times New Roman" w:hAnsi="Bookman Old Style" w:cs="Times New Roman"/>
          <w:b/>
          <w:sz w:val="24"/>
          <w:szCs w:val="24"/>
        </w:rPr>
        <w:t>capitalului</w:t>
      </w:r>
      <w:proofErr w:type="spellEnd"/>
      <w:r w:rsidR="007F0E0E">
        <w:rPr>
          <w:rFonts w:ascii="Bookman Old Style" w:eastAsia="Times New Roman" w:hAnsi="Bookman Old Style" w:cs="Times New Roman"/>
          <w:b/>
          <w:sz w:val="24"/>
          <w:szCs w:val="24"/>
        </w:rPr>
        <w:t xml:space="preserve"> social</w:t>
      </w:r>
    </w:p>
    <w:p w14:paraId="06A61D86" w14:textId="4C6E484D" w:rsidR="00E3605E" w:rsidRPr="000146B3" w:rsidRDefault="007F0E0E" w:rsidP="00E360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al  S.C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Prest Serv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Pătârlagele S.R.L</w:t>
      </w:r>
      <w:r w:rsidR="00E3605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E3605E"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și </w:t>
      </w:r>
      <w:r w:rsidR="00E3605E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modificarea   Actului  Constitutiv  al societă</w:t>
      </w:r>
      <w:r w:rsidR="00E3605E" w:rsidRPr="000146B3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E3605E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ii </w:t>
      </w:r>
    </w:p>
    <w:p w14:paraId="2DC7568D" w14:textId="77777777" w:rsidR="00E3605E" w:rsidRDefault="00E3605E" w:rsidP="00E3605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4947BB5" w14:textId="77777777" w:rsidR="007F0E0E" w:rsidRPr="00913AFB" w:rsidRDefault="007F0E0E" w:rsidP="00E3605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357D466" w14:textId="77777777" w:rsidR="00936E76" w:rsidRPr="00913AFB" w:rsidRDefault="00936E76" w:rsidP="00936E7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13AF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Domnilor consilieri şi delegaţi săteşti, </w:t>
      </w:r>
    </w:p>
    <w:p w14:paraId="5B7BEFBF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CA9500C" w14:textId="77777777" w:rsidR="00936E76" w:rsidRPr="00913AFB" w:rsidRDefault="00936E76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F0B8155" w14:textId="3970EF9E" w:rsidR="00936E76" w:rsidRPr="001322E3" w:rsidRDefault="00936E76" w:rsidP="001322E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            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În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conformitate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cu </w:t>
      </w:r>
      <w:proofErr w:type="spellStart"/>
      <w:proofErr w:type="gram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prevederile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Leg</w:t>
      </w:r>
      <w:r w:rsidR="001322E3">
        <w:rPr>
          <w:rFonts w:ascii="Bookman Old Style" w:hAnsi="Bookman Old Style" w:cs="Courier New"/>
          <w:color w:val="000000" w:themeColor="text1"/>
          <w:sz w:val="24"/>
          <w:szCs w:val="24"/>
        </w:rPr>
        <w:t>ii</w:t>
      </w:r>
      <w:proofErr w:type="spellEnd"/>
      <w:proofErr w:type="gram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nr. 31/1990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societăţile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“</w:t>
      </w:r>
      <w:proofErr w:type="spellStart"/>
      <w:proofErr w:type="gram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într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-o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societate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răspundere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limitată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părţile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sociale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sunt ale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unei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singure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persoane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aceasta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calitate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asociat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unic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are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drepturile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obligaţiile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revin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potrivit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prezentei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legi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adunării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generale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asociaţilor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r w:rsidR="007F0E0E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</w:t>
      </w:r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     </w:t>
      </w:r>
    </w:p>
    <w:p w14:paraId="0F5D57EA" w14:textId="020FF51D" w:rsidR="00393B53" w:rsidRPr="001322E3" w:rsidRDefault="007F0E0E" w:rsidP="001322E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1322E3">
        <w:rPr>
          <w:rFonts w:ascii="Bookman Old Style" w:eastAsia="Times New Roman" w:hAnsi="Bookman Old Style" w:cs="Times New Roman"/>
          <w:i/>
          <w:iCs/>
          <w:color w:val="000000" w:themeColor="text1"/>
          <w:sz w:val="24"/>
          <w:szCs w:val="24"/>
          <w:lang w:val="en-AU"/>
        </w:rPr>
        <w:t xml:space="preserve">             </w:t>
      </w:r>
      <w:proofErr w:type="spellStart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ctul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constitutiv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</w:t>
      </w:r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oci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  <w:lang w:val="ro-RO"/>
        </w:rPr>
        <w:t>etă</w:t>
      </w:r>
      <w:r w:rsidRPr="001322E3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1322E3">
        <w:rPr>
          <w:rFonts w:ascii="Bookman Old Style" w:hAnsi="Bookman Old Style" w:cs="Courier New"/>
          <w:color w:val="000000" w:themeColor="text1"/>
          <w:sz w:val="24"/>
          <w:szCs w:val="24"/>
          <w:lang w:val="ro-RO"/>
        </w:rPr>
        <w:t>ii cu</w:t>
      </w:r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răspundere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limitată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va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cuprinde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datele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identificare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asociaţilor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; forma,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denumirea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sediul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social;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obiectul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activitate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societăţii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precizarea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domeniului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activităţii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principale</w:t>
      </w:r>
      <w:proofErr w:type="spellEnd"/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;</w:t>
      </w:r>
      <w:proofErr w:type="gram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capitalul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social, cu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menţionarea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aportului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fiecărui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asociat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numerar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natură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aportului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natură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modul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La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societăţile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răspundere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limitată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vor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preciza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numărul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nominală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părţilor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sociale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precum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numărul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părţilor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sociale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atribuite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fiecărui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asociat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aportul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său</w:t>
      </w:r>
      <w:proofErr w:type="spellEnd"/>
      <w:r w:rsidR="001322E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19361D82" w14:textId="77777777" w:rsidR="00B049A9" w:rsidRDefault="001322E3" w:rsidP="00B049A9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</w:t>
      </w: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</w:t>
      </w:r>
      <w:r w:rsidR="00B049A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Capitalul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social al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unei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societăţi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răspundere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limitată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divide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părţi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sociale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egale</w:t>
      </w:r>
      <w:proofErr w:type="spellEnd"/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4138FCBF" w14:textId="5880BBD2" w:rsidR="00B049A9" w:rsidRPr="001322E3" w:rsidRDefault="00B049A9" w:rsidP="001322E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</w:t>
      </w:r>
      <w:r w:rsidR="00393B5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1322E3" w:rsidRP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1322E3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Capitalul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social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poate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fi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redus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micşorarea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numărului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acţiuni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părţi</w:t>
      </w:r>
      <w:proofErr w:type="spellEnd"/>
      <w:r w:rsidRPr="00B049A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049A9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="00F2469E">
        <w:rPr>
          <w:rFonts w:ascii="Bookman Old Style" w:hAnsi="Bookman Old Style" w:cs="Courier New"/>
          <w:sz w:val="24"/>
          <w:szCs w:val="24"/>
        </w:rPr>
        <w:t>.</w:t>
      </w:r>
    </w:p>
    <w:p w14:paraId="3C6785FC" w14:textId="0D124E72" w:rsidR="0009711F" w:rsidRPr="0009711F" w:rsidRDefault="000A1BDA" w:rsidP="0009711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</w:t>
      </w:r>
      <w:r w:rsidR="001322E3">
        <w:rPr>
          <w:rFonts w:ascii="Courier New" w:hAnsi="Courier New" w:cs="Courier New"/>
        </w:rPr>
        <w:t xml:space="preserve">   </w:t>
      </w:r>
      <w:r w:rsidR="00F2469E">
        <w:rPr>
          <w:rFonts w:ascii="Courier New" w:hAnsi="Courier New" w:cs="Courier New"/>
        </w:rPr>
        <w:t xml:space="preserve">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Urmare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predării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către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Compania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Apă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S.A. </w:t>
      </w:r>
      <w:proofErr w:type="spellStart"/>
      <w:r w:rsidR="00F2469E" w:rsidRPr="00287171">
        <w:rPr>
          <w:rFonts w:ascii="Bookman Old Style" w:hAnsi="Bookman Old Style" w:cs="Courier New"/>
          <w:sz w:val="24"/>
          <w:szCs w:val="24"/>
        </w:rPr>
        <w:t>Buzău</w:t>
      </w:r>
      <w:proofErr w:type="spellEnd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="00F2469E" w:rsidRPr="00287171">
        <w:rPr>
          <w:rFonts w:ascii="Bookman Old Style" w:hAnsi="Bookman Old Style" w:cs="Courier New"/>
          <w:sz w:val="24"/>
          <w:szCs w:val="24"/>
        </w:rPr>
        <w:t xml:space="preserve">a  </w:t>
      </w:r>
      <w:proofErr w:type="spellStart"/>
      <w:r w:rsidR="00E3605E">
        <w:rPr>
          <w:rFonts w:ascii="Bookman Old Style" w:hAnsi="Bookman Old Style" w:cs="Courier New"/>
          <w:sz w:val="24"/>
          <w:szCs w:val="24"/>
        </w:rPr>
        <w:t>unor</w:t>
      </w:r>
      <w:proofErr w:type="spellEnd"/>
      <w:proofErr w:type="gramEnd"/>
      <w:r w:rsidR="00E3605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3605E">
        <w:rPr>
          <w:rFonts w:ascii="Bookman Old Style" w:hAnsi="Bookman Old Style" w:cs="Courier New"/>
          <w:sz w:val="24"/>
          <w:szCs w:val="24"/>
        </w:rPr>
        <w:t>bunuri</w:t>
      </w:r>
      <w:proofErr w:type="spellEnd"/>
      <w:r w:rsidR="00E3605E">
        <w:rPr>
          <w:rFonts w:ascii="Bookman Old Style" w:hAnsi="Bookman Old Style" w:cs="Courier New"/>
          <w:sz w:val="24"/>
          <w:szCs w:val="24"/>
        </w:rPr>
        <w:t xml:space="preserve"> </w:t>
      </w:r>
      <w:r w:rsidR="00F2469E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aferente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serviciului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 de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alimentare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apă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287171" w:rsidRPr="00287171">
        <w:rPr>
          <w:rFonts w:ascii="Cambria" w:hAnsi="Cambria" w:cs="Cambria"/>
          <w:sz w:val="24"/>
          <w:szCs w:val="24"/>
        </w:rPr>
        <w:t>ș</w:t>
      </w:r>
      <w:r w:rsidR="00287171" w:rsidRPr="00287171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canalizare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ce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făceau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parte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din 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capitalul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social al S.C. PREST SERV PĂTÂRLAGELE S.R.L  se </w:t>
      </w:r>
      <w:proofErr w:type="spellStart"/>
      <w:r w:rsidR="00287171" w:rsidRPr="00287171">
        <w:rPr>
          <w:rFonts w:ascii="Bookman Old Style" w:hAnsi="Bookman Old Style" w:cs="Courier New"/>
          <w:sz w:val="24"/>
          <w:szCs w:val="24"/>
        </w:rPr>
        <w:t>impune</w:t>
      </w:r>
      <w:proofErr w:type="spellEnd"/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  <w:r w:rsid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reducerea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acestuia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cu 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contravaloarea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bunurilor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287171">
        <w:rPr>
          <w:rFonts w:ascii="Bookman Old Style" w:hAnsi="Bookman Old Style" w:cs="Courier New"/>
          <w:sz w:val="24"/>
          <w:szCs w:val="24"/>
        </w:rPr>
        <w:t>sumă</w:t>
      </w:r>
      <w:proofErr w:type="spellEnd"/>
      <w:r w:rsidR="00287171">
        <w:rPr>
          <w:rFonts w:ascii="Bookman Old Style" w:hAnsi="Bookman Old Style" w:cs="Courier New"/>
          <w:sz w:val="24"/>
          <w:szCs w:val="24"/>
        </w:rPr>
        <w:t xml:space="preserve"> de 370 000 lei. </w:t>
      </w:r>
      <w:r w:rsidR="00287171" w:rsidRPr="00287171">
        <w:rPr>
          <w:rFonts w:ascii="Bookman Old Style" w:hAnsi="Bookman Old Style" w:cs="Courier New"/>
          <w:sz w:val="24"/>
          <w:szCs w:val="24"/>
        </w:rPr>
        <w:t xml:space="preserve"> </w:t>
      </w:r>
    </w:p>
    <w:p w14:paraId="124E3FC8" w14:textId="05BDAE38" w:rsidR="0009711F" w:rsidRPr="0009711F" w:rsidRDefault="0009711F" w:rsidP="0009711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proofErr w:type="spellStart"/>
      <w:proofErr w:type="gramStart"/>
      <w:r w:rsidR="00287171">
        <w:rPr>
          <w:rFonts w:ascii="Bookman Old Style" w:eastAsia="Times New Roman" w:hAnsi="Bookman Old Style" w:cs="Times New Roman"/>
          <w:sz w:val="24"/>
          <w:szCs w:val="24"/>
        </w:rPr>
        <w:t>Reducerea</w:t>
      </w:r>
      <w:proofErr w:type="spellEnd"/>
      <w:r w:rsidR="0028717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numărului</w:t>
      </w:r>
      <w:proofErr w:type="spellEnd"/>
      <w:proofErr w:type="gram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nominative  ale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societă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face  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de la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87171"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900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  la </w:t>
      </w:r>
      <w:r w:rsidR="00287171">
        <w:rPr>
          <w:rFonts w:ascii="Bookman Old Style" w:eastAsia="Times New Roman" w:hAnsi="Bookman Old Style" w:cs="Times New Roman"/>
          <w:sz w:val="24"/>
          <w:szCs w:val="24"/>
        </w:rPr>
        <w:t>5 200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3B0F0D2" w14:textId="1AC9FA6B" w:rsidR="00393B53" w:rsidRPr="0009711F" w:rsidRDefault="0009711F" w:rsidP="001322E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  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F5C10">
        <w:rPr>
          <w:rFonts w:ascii="Bookman Old Style" w:eastAsia="Times New Roman" w:hAnsi="Bookman Old Style" w:cs="Times New Roman"/>
          <w:sz w:val="24"/>
          <w:szCs w:val="24"/>
        </w:rPr>
        <w:t>urma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8717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87171">
        <w:rPr>
          <w:rFonts w:ascii="Bookman Old Style" w:eastAsia="Times New Roman" w:hAnsi="Bookman Old Style" w:cs="Times New Roman"/>
          <w:sz w:val="24"/>
          <w:szCs w:val="24"/>
        </w:rPr>
        <w:t>reducerii</w:t>
      </w:r>
      <w:proofErr w:type="spellEnd"/>
      <w:proofErr w:type="gramEnd"/>
      <w:r w:rsidR="0028717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>apitalul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social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societă</w:t>
      </w:r>
      <w:r>
        <w:rPr>
          <w:rFonts w:ascii="Cambria" w:eastAsia="Times New Roman" w:hAnsi="Cambria" w:cs="Times New Roman"/>
          <w:sz w:val="24"/>
          <w:szCs w:val="24"/>
        </w:rPr>
        <w:t>ții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valoare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87171">
        <w:rPr>
          <w:rFonts w:ascii="Bookman Old Style" w:eastAsia="Times New Roman" w:hAnsi="Bookman Old Style" w:cs="Times New Roman"/>
          <w:sz w:val="24"/>
          <w:szCs w:val="24"/>
        </w:rPr>
        <w:t>520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000 lei 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reprez</w:t>
      </w:r>
      <w:r>
        <w:rPr>
          <w:rFonts w:ascii="Bookman Old Style" w:eastAsia="Times New Roman" w:hAnsi="Bookman Old Style" w:cs="Times New Roman"/>
          <w:sz w:val="24"/>
          <w:szCs w:val="24"/>
        </w:rPr>
        <w:t>entând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921AA4">
        <w:rPr>
          <w:rFonts w:ascii="Bookman Old Style" w:eastAsia="Times New Roman" w:hAnsi="Bookman Old Style" w:cs="Times New Roman"/>
          <w:sz w:val="24"/>
          <w:szCs w:val="24"/>
        </w:rPr>
        <w:t xml:space="preserve">5 200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474929">
        <w:rPr>
          <w:rFonts w:ascii="Cambria" w:eastAsia="Times New Roman" w:hAnsi="Cambria" w:cs="Cambria"/>
          <w:sz w:val="24"/>
          <w:szCs w:val="24"/>
        </w:rPr>
        <w:t>ț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fiecare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cu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valoare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 de </w:t>
      </w:r>
      <w:r>
        <w:rPr>
          <w:rFonts w:ascii="Bookman Old Style" w:eastAsia="Times New Roman" w:hAnsi="Bookman Old Style" w:cs="Bookman Old Style"/>
          <w:sz w:val="24"/>
          <w:szCs w:val="24"/>
        </w:rPr>
        <w:t>100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ei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14:paraId="3A33032D" w14:textId="433B3274" w:rsidR="001322E3" w:rsidRPr="001322E3" w:rsidRDefault="001322E3" w:rsidP="001322E3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          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Având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în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vedere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cele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prezentate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,</w:t>
      </w:r>
      <w:proofErr w:type="gram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vă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rog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să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fiţi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acord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cu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aprobarea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proiectului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în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 xml:space="preserve"> forma </w:t>
      </w:r>
      <w:proofErr w:type="spellStart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prezentată</w:t>
      </w:r>
      <w:proofErr w:type="spellEnd"/>
      <w:r w:rsidRPr="001322E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AU"/>
        </w:rPr>
        <w:t>.</w:t>
      </w:r>
    </w:p>
    <w:p w14:paraId="6828BE7E" w14:textId="77777777" w:rsidR="00393B53" w:rsidRPr="00913AFB" w:rsidRDefault="00393B53" w:rsidP="00936E7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DAC4E4" w14:textId="77777777" w:rsidR="00936E76" w:rsidRPr="00913AFB" w:rsidRDefault="00936E76" w:rsidP="00936E7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913AFB"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25C03632" w14:textId="77777777" w:rsidR="00936E76" w:rsidRPr="00913AFB" w:rsidRDefault="00936E76" w:rsidP="00936E7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B4E9841" w14:textId="5198A413" w:rsidR="00A66BA0" w:rsidRDefault="00936E76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13AFB"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 w:rsidRPr="00913AFB">
        <w:rPr>
          <w:rFonts w:ascii="Bookman Old Style" w:eastAsia="Times New Roman" w:hAnsi="Bookman Old Style" w:cs="Times New Roman"/>
          <w:sz w:val="24"/>
          <w:szCs w:val="24"/>
        </w:rPr>
        <w:t xml:space="preserve"> Ion</w:t>
      </w:r>
    </w:p>
    <w:p w14:paraId="67DB587F" w14:textId="64DEFA0B" w:rsidR="00921AA4" w:rsidRDefault="00921AA4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92B6624" w14:textId="77777777" w:rsidR="00921AA4" w:rsidRDefault="00921AA4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9661BD7" w14:textId="5D46FB8B" w:rsidR="008C70DF" w:rsidRDefault="008C70DF" w:rsidP="00986CD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8119B45" w14:textId="2DD6E592" w:rsidR="008C70DF" w:rsidRPr="00986CD8" w:rsidRDefault="008C70DF" w:rsidP="00986CD8">
      <w:pPr>
        <w:autoSpaceDE w:val="0"/>
        <w:autoSpaceDN w:val="0"/>
        <w:adjustRightInd w:val="0"/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</w:p>
    <w:p w14:paraId="33FD586C" w14:textId="2E6904D5" w:rsidR="00986CD8" w:rsidRDefault="00986CD8" w:rsidP="00986CD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1935EA00" w14:textId="77777777" w:rsidR="00986CD8" w:rsidRDefault="00986CD8" w:rsidP="00986CD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BUZĂU </w:t>
      </w:r>
    </w:p>
    <w:p w14:paraId="445EAF68" w14:textId="77777777" w:rsidR="00986CD8" w:rsidRDefault="00986CD8" w:rsidP="00986CD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7F7C0577" w14:textId="77777777" w:rsidR="00986CD8" w:rsidRDefault="00986CD8" w:rsidP="00986CD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53EA9A85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A36B68E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0066869" w14:textId="77777777" w:rsidR="00986CD8" w:rsidRPr="004A357A" w:rsidRDefault="00986CD8" w:rsidP="00986C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4A357A"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DE   HOTĂRÂRE  </w:t>
      </w:r>
    </w:p>
    <w:p w14:paraId="20E06388" w14:textId="2DD6AA93" w:rsidR="00986CD8" w:rsidRPr="000146B3" w:rsidRDefault="00986CD8" w:rsidP="00986C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>aprobarea</w:t>
      </w:r>
      <w:proofErr w:type="spellEnd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>reducerii</w:t>
      </w:r>
      <w:proofErr w:type="spellEnd"/>
      <w:proofErr w:type="gramEnd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>capitalului</w:t>
      </w:r>
      <w:proofErr w:type="spellEnd"/>
      <w:r w:rsidRPr="000146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social al  S.C Prest Serv</w:t>
      </w:r>
      <w:r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Pătârlagele S.R.L </w:t>
      </w:r>
      <w:r w:rsidR="000146B3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146B3" w:rsidRPr="000146B3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0146B3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 </w:t>
      </w:r>
      <w:r w:rsid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146B3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modificarea   Actului  Constitutiv  al societă</w:t>
      </w:r>
      <w:r w:rsidR="000146B3" w:rsidRPr="000146B3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0146B3" w:rsidRPr="000146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ii </w:t>
      </w:r>
    </w:p>
    <w:p w14:paraId="5B5714A6" w14:textId="77777777" w:rsidR="00986CD8" w:rsidRDefault="00986CD8" w:rsidP="00986C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6BFFFA5" w14:textId="77777777" w:rsidR="00986CD8" w:rsidRDefault="00986CD8" w:rsidP="00986C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7EBF2086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întrunit în şedinţă ordinară,</w:t>
      </w:r>
    </w:p>
    <w:p w14:paraId="054FAEBE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</w:p>
    <w:p w14:paraId="6CACB84D" w14:textId="77777777" w:rsidR="00BD6354" w:rsidRDefault="00986CD8" w:rsidP="00986CD8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înregistrat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la</w:t>
      </w:r>
      <w:r w:rsidRPr="00BD6354">
        <w:rPr>
          <w:rFonts w:ascii="Bookman Old Style" w:eastAsia="Times New Roman" w:hAnsi="Bookman Old Style" w:cs="Times New Roman"/>
          <w:sz w:val="24"/>
          <w:szCs w:val="24"/>
        </w:rPr>
        <w:t xml:space="preserve"> nr. 10 441 / </w:t>
      </w:r>
    </w:p>
    <w:p w14:paraId="66076127" w14:textId="5E729436" w:rsidR="00986CD8" w:rsidRPr="00BD6354" w:rsidRDefault="00986CD8" w:rsidP="00BD6354">
      <w:pPr>
        <w:tabs>
          <w:tab w:val="left" w:pos="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D6354">
        <w:rPr>
          <w:rFonts w:ascii="Bookman Old Style" w:eastAsia="Times New Roman" w:hAnsi="Bookman Old Style" w:cs="Times New Roman"/>
          <w:sz w:val="24"/>
          <w:szCs w:val="24"/>
        </w:rPr>
        <w:t>21.12.2021;</w:t>
      </w:r>
    </w:p>
    <w:p w14:paraId="44270D47" w14:textId="77777777" w:rsidR="00986CD8" w:rsidRDefault="00986CD8" w:rsidP="00986CD8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C0ACA">
        <w:rPr>
          <w:rFonts w:ascii="Bookman Old Style" w:eastAsia="Times New Roman" w:hAnsi="Bookman Old Style" w:cs="Times New Roman"/>
          <w:sz w:val="24"/>
          <w:szCs w:val="24"/>
        </w:rPr>
        <w:t>raportul</w:t>
      </w:r>
      <w:proofErr w:type="spellEnd"/>
      <w:r w:rsidRPr="000C0A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C0ACA">
        <w:rPr>
          <w:rFonts w:ascii="Bookman Old Style" w:eastAsia="Times New Roman" w:hAnsi="Bookman Old Style" w:cs="Times New Roman"/>
          <w:sz w:val="24"/>
          <w:szCs w:val="24"/>
        </w:rPr>
        <w:t>administratorului</w:t>
      </w:r>
      <w:proofErr w:type="spellEnd"/>
      <w:r w:rsidRPr="000C0ACA">
        <w:rPr>
          <w:rFonts w:ascii="Bookman Old Style" w:eastAsia="Times New Roman" w:hAnsi="Bookman Old Style" w:cs="Times New Roman"/>
          <w:sz w:val="24"/>
          <w:szCs w:val="24"/>
        </w:rPr>
        <w:t xml:space="preserve"> S.C Prest Serv </w:t>
      </w:r>
      <w:proofErr w:type="spellStart"/>
      <w:r w:rsidRPr="000C0ACA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0C0ACA">
        <w:rPr>
          <w:rFonts w:ascii="Bookman Old Style" w:eastAsia="Times New Roman" w:hAnsi="Bookman Old Style" w:cs="Times New Roman"/>
          <w:sz w:val="24"/>
          <w:szCs w:val="24"/>
        </w:rPr>
        <w:t xml:space="preserve"> S.R.L. nr.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270 / </w:t>
      </w:r>
    </w:p>
    <w:p w14:paraId="29353D27" w14:textId="77777777" w:rsidR="00986CD8" w:rsidRPr="00CF19E5" w:rsidRDefault="00986CD8" w:rsidP="00986CD8">
      <w:pPr>
        <w:tabs>
          <w:tab w:val="left" w:pos="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CF19E5">
        <w:rPr>
          <w:rFonts w:ascii="Bookman Old Style" w:eastAsia="Times New Roman" w:hAnsi="Bookman Old Style" w:cs="Times New Roman"/>
          <w:sz w:val="24"/>
          <w:szCs w:val="24"/>
        </w:rPr>
        <w:t>20.12.2021  ;</w:t>
      </w:r>
      <w:proofErr w:type="gramEnd"/>
    </w:p>
    <w:p w14:paraId="7A77CB45" w14:textId="77777777" w:rsidR="00986CD8" w:rsidRDefault="00986CD8" w:rsidP="00986CD8">
      <w:pPr>
        <w:numPr>
          <w:ilvl w:val="0"/>
          <w:numId w:val="1"/>
        </w:numPr>
        <w:tabs>
          <w:tab w:val="left" w:pos="0"/>
          <w:tab w:val="left" w:pos="18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Hotărârii Consiliului Local  nr.91/2003 privind înfiinţarea S.C</w:t>
      </w:r>
    </w:p>
    <w:p w14:paraId="60BE088E" w14:textId="77777777" w:rsidR="00986CD8" w:rsidRDefault="00986CD8" w:rsidP="00986CD8">
      <w:pPr>
        <w:tabs>
          <w:tab w:val="left" w:pos="0"/>
          <w:tab w:val="left" w:pos="18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PREST SERV PĂTÂRLAGELE S.R.L ;</w:t>
      </w:r>
    </w:p>
    <w:p w14:paraId="755B1E67" w14:textId="77777777" w:rsidR="00986CD8" w:rsidRPr="00275906" w:rsidRDefault="00986CD8" w:rsidP="00986CD8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Hotărârii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nr. 62 / 24.12.2020 </w:t>
      </w:r>
      <w:proofErr w:type="spellStart"/>
      <w:r w:rsidRPr="00275906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2759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75906"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</w:p>
    <w:p w14:paraId="43AA480F" w14:textId="77777777" w:rsidR="00986CD8" w:rsidRDefault="00986CD8" w:rsidP="00986CD8">
      <w:pPr>
        <w:tabs>
          <w:tab w:val="left" w:pos="0"/>
          <w:tab w:val="left" w:pos="18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bugetului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al  S.C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Prest Serv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S.R.L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2021;</w:t>
      </w:r>
    </w:p>
    <w:p w14:paraId="769B3DFD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art.5 alin.(2), art.7, art.11, art.13, art.15, art.160 alin.(1) şi (2), art.194 alin.(1) lit.”a” şi „b”, art.196^1, art.197 alin.(1), art.199 alin.(2), art. 201 alin.(1), art.204, art.207 – 208, din Legea nr. 31/1990 privind societăţile, republicată, cu modificările şi completările ulterioare;</w:t>
      </w:r>
    </w:p>
    <w:p w14:paraId="3CA60B3F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-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nr. 113/ 27.12. 2018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desemnarea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administratorului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S.C. PREST SERV PĂTÂRLAGELE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S.R.L ;</w:t>
      </w:r>
      <w:proofErr w:type="gramEnd"/>
    </w:p>
    <w:p w14:paraId="490A3EF0" w14:textId="77777777" w:rsidR="00986CD8" w:rsidRPr="000B2C07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art.129 alin.(2)  lit. ”a”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28526A">
        <w:rPr>
          <w:rFonts w:ascii="Bookman Old Style" w:eastAsia="Times New Roman" w:hAnsi="Bookman Old Style" w:cs="Times New Roman"/>
          <w:sz w:val="24"/>
          <w:szCs w:val="24"/>
          <w:lang w:val="ro-RO"/>
        </w:rPr>
        <w:t>alin.(3) lit. ”d”</w:t>
      </w: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7B01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7B01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B01B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Pr="000B2C0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0B2C07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291D48DE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alin.(1) din Ordonan</w:t>
      </w:r>
      <w:r w:rsidRPr="007B01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7B01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B01B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B01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Pr="0028526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Pr="000B2C0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0B2C07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B2C07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638131A8" w14:textId="77777777" w:rsidR="00986CD8" w:rsidRPr="007B01B1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E5ADF08" w14:textId="77777777" w:rsidR="00986CD8" w:rsidRDefault="00986CD8" w:rsidP="00986C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HOTĂRĂŞTE :</w:t>
      </w:r>
      <w:proofErr w:type="gramEnd"/>
    </w:p>
    <w:p w14:paraId="2F2B306A" w14:textId="77777777" w:rsidR="00986CD8" w:rsidRDefault="00986CD8" w:rsidP="00986C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3E7809A" w14:textId="565E25CA" w:rsidR="000146B3" w:rsidRDefault="00986CD8" w:rsidP="000146B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Art.1.</w:t>
      </w:r>
      <w:r w:rsidR="0044310B">
        <w:rPr>
          <w:rFonts w:ascii="Bookman Old Style" w:eastAsia="Times New Roman" w:hAnsi="Bookman Old Style" w:cs="Times New Roman"/>
          <w:b/>
          <w:sz w:val="24"/>
          <w:szCs w:val="24"/>
        </w:rPr>
        <w:t xml:space="preserve"> (1)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894212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94212">
        <w:rPr>
          <w:rFonts w:ascii="Bookman Old Style" w:eastAsia="Times New Roman" w:hAnsi="Bookman Old Style" w:cs="Times New Roman"/>
          <w:sz w:val="24"/>
          <w:szCs w:val="24"/>
        </w:rPr>
        <w:t>reducerea</w:t>
      </w:r>
      <w:proofErr w:type="spellEnd"/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94212">
        <w:rPr>
          <w:rFonts w:ascii="Bookman Old Style" w:eastAsia="Times New Roman" w:hAnsi="Bookman Old Style" w:cs="Times New Roman"/>
          <w:sz w:val="24"/>
          <w:szCs w:val="24"/>
        </w:rPr>
        <w:t>capitalului</w:t>
      </w:r>
      <w:proofErr w:type="spellEnd"/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 social al S.C. PREST SERV </w:t>
      </w:r>
      <w:proofErr w:type="gramStart"/>
      <w:r w:rsidRPr="00894212">
        <w:rPr>
          <w:rFonts w:ascii="Bookman Old Style" w:eastAsia="Times New Roman" w:hAnsi="Bookman Old Style" w:cs="Times New Roman"/>
          <w:sz w:val="24"/>
          <w:szCs w:val="24"/>
        </w:rPr>
        <w:t>PĂTÂRLAGELE  S.R.L</w:t>
      </w:r>
      <w:proofErr w:type="gramEnd"/>
      <w:r w:rsidRPr="00894212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146B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cu </w:t>
      </w:r>
      <w:proofErr w:type="spellStart"/>
      <w:r w:rsidRPr="00894212">
        <w:rPr>
          <w:rFonts w:ascii="Bookman Old Style" w:eastAsia="Times New Roman" w:hAnsi="Bookman Old Style" w:cs="Times New Roman"/>
          <w:sz w:val="24"/>
          <w:szCs w:val="24"/>
        </w:rPr>
        <w:t>suma</w:t>
      </w:r>
      <w:proofErr w:type="spellEnd"/>
      <w:r w:rsidRPr="00894212">
        <w:rPr>
          <w:rFonts w:ascii="Bookman Old Style" w:eastAsia="Times New Roman" w:hAnsi="Bookman Old Style" w:cs="Times New Roman"/>
          <w:sz w:val="24"/>
          <w:szCs w:val="24"/>
        </w:rPr>
        <w:t xml:space="preserve"> de 370 000 lei,</w:t>
      </w:r>
      <w:r w:rsidR="000146B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>
        <w:rPr>
          <w:rFonts w:ascii="Bookman Old Style" w:eastAsia="Times New Roman" w:hAnsi="Bookman Old Style" w:cs="Times New Roman"/>
          <w:sz w:val="24"/>
          <w:szCs w:val="24"/>
        </w:rPr>
        <w:t>respectiv</w:t>
      </w:r>
      <w:proofErr w:type="spellEnd"/>
      <w:r w:rsidR="000146B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de la 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suma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de 890 000 lei  la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suma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de 520 000 lei ,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reducerea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aportului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natură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 al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E3605E">
        <w:rPr>
          <w:rFonts w:ascii="Bookman Old Style" w:eastAsia="Times New Roman" w:hAnsi="Bookman Old Style" w:cs="Times New Roman"/>
          <w:sz w:val="24"/>
          <w:szCs w:val="24"/>
        </w:rPr>
        <w:t>sociantului</w:t>
      </w:r>
      <w:proofErr w:type="spellEnd"/>
      <w:r w:rsidR="00E3605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unic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0146B3" w:rsidRPr="00E83299">
        <w:rPr>
          <w:rFonts w:ascii="Cambria" w:eastAsia="Times New Roman" w:hAnsi="Cambria" w:cs="Cambria"/>
          <w:sz w:val="24"/>
          <w:szCs w:val="24"/>
        </w:rPr>
        <w:t>ș</w:t>
      </w:r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0146B3" w:rsidRPr="00E83299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0146B3" w:rsidRPr="00E83299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Local  </w:t>
      </w:r>
      <w:proofErr w:type="spellStart"/>
      <w:r w:rsidR="000146B3" w:rsidRPr="00E83299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="00142DA5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bunurile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anexa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nr.1 , care face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integrantă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prezenta</w:t>
      </w:r>
      <w:proofErr w:type="spellEnd"/>
      <w:r w:rsidR="004431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4310B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</w:p>
    <w:p w14:paraId="6C6ABA49" w14:textId="55798438" w:rsidR="0044310B" w:rsidRDefault="0044310B" w:rsidP="000146B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C11B20A" w14:textId="37DB02D4" w:rsidR="00986CD8" w:rsidRDefault="0044310B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Pr="0044310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(2)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proofErr w:type="gramStart"/>
      <w:r w:rsidRPr="000F5C10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reducerea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numărului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nominative  ale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societă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 de la </w:t>
      </w: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900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  la </w:t>
      </w:r>
      <w:r>
        <w:rPr>
          <w:rFonts w:ascii="Bookman Old Style" w:eastAsia="Times New Roman" w:hAnsi="Bookman Old Style" w:cs="Times New Roman"/>
          <w:sz w:val="24"/>
          <w:szCs w:val="24"/>
        </w:rPr>
        <w:t>5 200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Pr="000F5C10">
        <w:rPr>
          <w:rFonts w:ascii="Cambria" w:eastAsia="Times New Roman" w:hAnsi="Cambria" w:cs="Cambria"/>
          <w:sz w:val="24"/>
          <w:szCs w:val="24"/>
        </w:rPr>
        <w:t>ț</w:t>
      </w:r>
      <w:r w:rsidRPr="000F5C1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0F5C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F5C10">
        <w:rPr>
          <w:rFonts w:ascii="Bookman Old Style" w:eastAsia="Times New Roman" w:hAnsi="Bookman Old Style" w:cs="Times New Roman"/>
          <w:sz w:val="24"/>
          <w:szCs w:val="24"/>
        </w:rPr>
        <w:t>sociale</w:t>
      </w:r>
      <w:proofErr w:type="spellEnd"/>
      <w:r w:rsidR="005424CE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fiecare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socială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cu 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474929">
        <w:rPr>
          <w:rFonts w:ascii="Bookman Old Style" w:eastAsia="Times New Roman" w:hAnsi="Bookman Old Style" w:cs="Times New Roman"/>
          <w:sz w:val="24"/>
          <w:szCs w:val="24"/>
        </w:rPr>
        <w:t>valoare</w:t>
      </w:r>
      <w:proofErr w:type="spellEnd"/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 de </w:t>
      </w:r>
      <w:r>
        <w:rPr>
          <w:rFonts w:ascii="Bookman Old Style" w:eastAsia="Times New Roman" w:hAnsi="Bookman Old Style" w:cs="Bookman Old Style"/>
          <w:sz w:val="24"/>
          <w:szCs w:val="24"/>
        </w:rPr>
        <w:t>100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474929">
        <w:rPr>
          <w:rFonts w:ascii="Bookman Old Style" w:eastAsia="Times New Roman" w:hAnsi="Bookman Old Style" w:cs="Times New Roman"/>
          <w:sz w:val="24"/>
          <w:szCs w:val="24"/>
        </w:rPr>
        <w:t xml:space="preserve">ei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14:paraId="0B167A00" w14:textId="7BF1FBE3" w:rsidR="0044310B" w:rsidRDefault="0044310B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D593A7D" w14:textId="33258D2D" w:rsidR="0044310B" w:rsidRDefault="0044310B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2A5C0ED" w14:textId="65384494" w:rsidR="0044310B" w:rsidRDefault="0044310B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AABD35C" w14:textId="77777777" w:rsidR="005424CE" w:rsidRDefault="005424CE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E96794A" w14:textId="77777777" w:rsidR="0044310B" w:rsidRPr="0044310B" w:rsidRDefault="0044310B" w:rsidP="00E83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6A238E0" w14:textId="2084C5C2" w:rsidR="00D402D4" w:rsidRPr="005424CE" w:rsidRDefault="00A34F2F" w:rsidP="005424C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</w:t>
      </w:r>
      <w:r w:rsidR="00E8329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  <w:r w:rsidR="0044310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Art.</w:t>
      </w:r>
      <w:r w:rsidR="00E83299">
        <w:rPr>
          <w:rFonts w:ascii="Bookman Old Style" w:eastAsia="Times New Roman" w:hAnsi="Bookman Old Style" w:cs="Times New Roman"/>
          <w:b/>
          <w:bCs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E83299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83299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E83299">
        <w:rPr>
          <w:rFonts w:ascii="Bookman Old Style" w:eastAsia="Times New Roman" w:hAnsi="Bookman Old Style" w:cs="Times New Roman"/>
          <w:sz w:val="24"/>
          <w:szCs w:val="24"/>
        </w:rPr>
        <w:t>Actului</w:t>
      </w:r>
      <w:proofErr w:type="spellEnd"/>
      <w:proofErr w:type="gramEnd"/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83299">
        <w:rPr>
          <w:rFonts w:ascii="Bookman Old Style" w:eastAsia="Times New Roman" w:hAnsi="Bookman Old Style" w:cs="Times New Roman"/>
          <w:sz w:val="24"/>
          <w:szCs w:val="24"/>
        </w:rPr>
        <w:t>Constitutiv</w:t>
      </w:r>
      <w:proofErr w:type="spellEnd"/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al</w:t>
      </w:r>
      <w:r w:rsidRPr="00E8329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E83299">
        <w:rPr>
          <w:rFonts w:ascii="Bookman Old Style" w:eastAsia="Times New Roman" w:hAnsi="Bookman Old Style" w:cs="Times New Roman"/>
          <w:sz w:val="24"/>
          <w:szCs w:val="24"/>
        </w:rPr>
        <w:t>S.C. PREST SERV PĂTÂRLAGELE  S.R.L</w:t>
      </w:r>
      <w:r w:rsidRPr="00E83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424C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424CE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5424C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424CE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="005424CE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5424CE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="005424CE">
        <w:rPr>
          <w:rFonts w:ascii="Bookman Old Style" w:eastAsia="Times New Roman" w:hAnsi="Bookman Old Style" w:cs="Times New Roman"/>
          <w:sz w:val="24"/>
          <w:szCs w:val="24"/>
        </w:rPr>
        <w:t xml:space="preserve">  Art.1.</w:t>
      </w:r>
    </w:p>
    <w:p w14:paraId="145DEF1F" w14:textId="77777777" w:rsidR="00D402D4" w:rsidRPr="0028526A" w:rsidRDefault="00D402D4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3DDF95FE" w14:textId="72AB2AE9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3C16F8">
        <w:rPr>
          <w:rFonts w:ascii="Bookman Old Style" w:eastAsia="Times New Roman" w:hAnsi="Bookman Old Style" w:cs="Times New Roman"/>
          <w:b/>
          <w:bCs/>
          <w:sz w:val="24"/>
          <w:szCs w:val="24"/>
        </w:rPr>
        <w:t>Art.</w:t>
      </w:r>
      <w:r w:rsidR="00E83299">
        <w:rPr>
          <w:rFonts w:ascii="Bookman Old Style" w:eastAsia="Times New Roman" w:hAnsi="Bookman Old Style" w:cs="Times New Roman"/>
          <w:b/>
          <w:bCs/>
          <w:sz w:val="24"/>
          <w:szCs w:val="24"/>
        </w:rPr>
        <w:t>3</w:t>
      </w:r>
      <w:r w:rsidRPr="003C16F8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328D">
        <w:rPr>
          <w:rFonts w:ascii="Bookman Old Style" w:eastAsia="Times New Roman" w:hAnsi="Bookman Old Style" w:cs="Times New Roman"/>
          <w:sz w:val="24"/>
          <w:szCs w:val="24"/>
          <w:lang w:val="ro-RO"/>
        </w:rPr>
        <w:t>Se împuternice</w:t>
      </w:r>
      <w:r w:rsidRPr="0039328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9328D">
        <w:rPr>
          <w:rFonts w:ascii="Bookman Old Style" w:eastAsia="Times New Roman" w:hAnsi="Bookman Old Style" w:cs="Times New Roman"/>
          <w:sz w:val="24"/>
          <w:szCs w:val="24"/>
          <w:lang w:val="ro-RO"/>
        </w:rPr>
        <w:t>te administratorul S.C Prest Serv Pătârlagele S.R.L. d-na Ghinea Mariana, în calitate de reprezentant legal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39328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să îndeplinească procedurile   prevăzute de lege  pentru înregistrarea  modificărilor la Registrul Comer</w:t>
      </w:r>
      <w:r w:rsidRPr="0039328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9328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ului 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932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4589FBD4" w14:textId="77777777" w:rsidR="00986CD8" w:rsidRPr="0039328D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98EC397" w14:textId="119A3D8F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D402D4">
        <w:rPr>
          <w:rFonts w:ascii="Bookman Old Style" w:eastAsia="Times New Roman" w:hAnsi="Bookman Old Style" w:cs="Times New Roman"/>
          <w:b/>
          <w:sz w:val="24"/>
          <w:szCs w:val="24"/>
        </w:rPr>
        <w:t>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Serviciului </w:t>
      </w:r>
      <w:r w:rsidR="005424CE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ontabilitate,  S.C Prest Serv Pătârlagele S.R.L, </w:t>
      </w:r>
      <w:r w:rsidR="005424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Instituţiei Prefectului  Judeţul Buzău în condiţiile şi termenele prevăzute de lege .  </w:t>
      </w:r>
    </w:p>
    <w:p w14:paraId="54F24DF2" w14:textId="77777777" w:rsidR="00986CD8" w:rsidRDefault="00986CD8" w:rsidP="00986CD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EA531CD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746D19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8A3A03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Nr. </w:t>
      </w:r>
    </w:p>
    <w:p w14:paraId="6CE06E70" w14:textId="77777777" w:rsidR="00986CD8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8F9A75C" w14:textId="77777777" w:rsidR="00986CD8" w:rsidRPr="000B0BC9" w:rsidRDefault="00986CD8" w:rsidP="00986CD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Pr="000B0BC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Pr="000B0BC9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0B0BC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Pr="000B0BC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Avizat  </w:t>
      </w:r>
    </w:p>
    <w:p w14:paraId="1C966B30" w14:textId="77777777" w:rsidR="00986CD8" w:rsidRPr="000B0BC9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0B0BC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Primar                                      Secretar General U.A.T. </w:t>
      </w:r>
    </w:p>
    <w:p w14:paraId="519AC02B" w14:textId="77777777" w:rsidR="00986CD8" w:rsidRPr="000B0BC9" w:rsidRDefault="00986CD8" w:rsidP="00986CD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8CB0026" w14:textId="77777777" w:rsidR="00986CD8" w:rsidRDefault="00986CD8" w:rsidP="00986CD8">
      <w:pPr>
        <w:rPr>
          <w:rFonts w:ascii="Bookman Old Style" w:hAnsi="Bookman Old Style"/>
          <w:b/>
          <w:sz w:val="24"/>
          <w:szCs w:val="24"/>
        </w:rPr>
      </w:pPr>
      <w:r w:rsidRPr="000B0BC9">
        <w:rPr>
          <w:rFonts w:ascii="Bookman Old Style" w:hAnsi="Bookman Old Style"/>
          <w:b/>
          <w:sz w:val="24"/>
          <w:szCs w:val="24"/>
        </w:rPr>
        <w:t xml:space="preserve">    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0B0BC9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0B0BC9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Pr="000B0BC9">
        <w:rPr>
          <w:rFonts w:ascii="Bookman Old Style" w:hAnsi="Bookman Old Style"/>
          <w:b/>
          <w:sz w:val="24"/>
          <w:szCs w:val="24"/>
        </w:rPr>
        <w:t xml:space="preserve"> Ion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</w:t>
      </w:r>
      <w:proofErr w:type="spellStart"/>
      <w:r w:rsidRPr="000B0BC9">
        <w:rPr>
          <w:rFonts w:ascii="Bookman Old Style" w:hAnsi="Bookman Old Style"/>
          <w:b/>
          <w:sz w:val="24"/>
          <w:szCs w:val="24"/>
        </w:rPr>
        <w:t>Meleghiu</w:t>
      </w:r>
      <w:r w:rsidRPr="000B0BC9">
        <w:rPr>
          <w:rFonts w:ascii="Cambria" w:hAnsi="Cambria" w:cs="Cambria"/>
          <w:b/>
          <w:sz w:val="24"/>
          <w:szCs w:val="24"/>
        </w:rPr>
        <w:t>ș</w:t>
      </w:r>
      <w:proofErr w:type="spellEnd"/>
      <w:r w:rsidRPr="000B0BC9">
        <w:rPr>
          <w:rFonts w:ascii="Bookman Old Style" w:hAnsi="Bookman Old Style"/>
          <w:b/>
          <w:sz w:val="24"/>
          <w:szCs w:val="24"/>
        </w:rPr>
        <w:t xml:space="preserve">   Ioana                                                     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   </w:t>
      </w:r>
    </w:p>
    <w:p w14:paraId="5ED17311" w14:textId="77777777" w:rsidR="00986CD8" w:rsidRPr="000B0BC9" w:rsidRDefault="00986CD8" w:rsidP="00986CD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</w:t>
      </w:r>
    </w:p>
    <w:p w14:paraId="24383509" w14:textId="77777777" w:rsidR="00986CD8" w:rsidRDefault="00986CD8" w:rsidP="00986CD8"/>
    <w:p w14:paraId="1B57564A" w14:textId="77777777" w:rsidR="00986CD8" w:rsidRDefault="00986CD8" w:rsidP="00986CD8"/>
    <w:p w14:paraId="00961B52" w14:textId="77777777" w:rsidR="00986CD8" w:rsidRDefault="00986CD8" w:rsidP="00986CD8"/>
    <w:p w14:paraId="19A2C260" w14:textId="77777777" w:rsidR="00986CD8" w:rsidRDefault="00986CD8" w:rsidP="00986CD8"/>
    <w:p w14:paraId="1407AF73" w14:textId="77777777" w:rsidR="00986CD8" w:rsidRDefault="00986CD8" w:rsidP="00986CD8"/>
    <w:p w14:paraId="05E29434" w14:textId="77777777" w:rsidR="00986CD8" w:rsidRDefault="00986CD8" w:rsidP="00986CD8"/>
    <w:p w14:paraId="605C3A4F" w14:textId="77777777" w:rsidR="00986CD8" w:rsidRDefault="00986CD8" w:rsidP="00986CD8"/>
    <w:p w14:paraId="4D35DFB9" w14:textId="77777777" w:rsidR="00986CD8" w:rsidRDefault="00986CD8" w:rsidP="00986CD8"/>
    <w:p w14:paraId="26D49779" w14:textId="77777777" w:rsidR="00986CD8" w:rsidRDefault="00986CD8" w:rsidP="00986CD8"/>
    <w:p w14:paraId="44C3B993" w14:textId="77777777" w:rsidR="00986CD8" w:rsidRDefault="00986CD8" w:rsidP="00986CD8"/>
    <w:p w14:paraId="23B31438" w14:textId="77777777" w:rsidR="00986CD8" w:rsidRDefault="00986CD8" w:rsidP="00986CD8"/>
    <w:p w14:paraId="7BB63334" w14:textId="17D74A3A" w:rsidR="008C70DF" w:rsidRDefault="008C70DF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3947621F" w14:textId="028C0AF2" w:rsidR="008C70DF" w:rsidRDefault="008C70DF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18C848F" w14:textId="16C646F5" w:rsidR="008C70DF" w:rsidRDefault="008C70DF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4F9CE9CA" w14:textId="77777777" w:rsidR="008C70DF" w:rsidRDefault="008C70DF" w:rsidP="000C0A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sectPr w:rsidR="008C70DF" w:rsidSect="00936E76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44D"/>
    <w:multiLevelType w:val="hybridMultilevel"/>
    <w:tmpl w:val="BD3EA402"/>
    <w:lvl w:ilvl="0" w:tplc="414C91DA">
      <w:start w:val="31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8C6D83"/>
    <w:multiLevelType w:val="hybridMultilevel"/>
    <w:tmpl w:val="4D064C7C"/>
    <w:lvl w:ilvl="0" w:tplc="1CB82DB2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3AA"/>
    <w:multiLevelType w:val="singleLevel"/>
    <w:tmpl w:val="33B2962E"/>
    <w:lvl w:ilvl="0">
      <w:numFmt w:val="bullet"/>
      <w:lvlText w:val="-"/>
      <w:lvlJc w:val="left"/>
      <w:pPr>
        <w:tabs>
          <w:tab w:val="num" w:pos="990"/>
        </w:tabs>
        <w:ind w:left="990" w:hanging="360"/>
      </w:pPr>
    </w:lvl>
  </w:abstractNum>
  <w:abstractNum w:abstractNumId="3" w15:restartNumberingAfterBreak="0">
    <w:nsid w:val="21E04A03"/>
    <w:multiLevelType w:val="hybridMultilevel"/>
    <w:tmpl w:val="BF826148"/>
    <w:lvl w:ilvl="0" w:tplc="48C0467E">
      <w:start w:val="39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E76"/>
    <w:rsid w:val="00011C7B"/>
    <w:rsid w:val="000146B3"/>
    <w:rsid w:val="0009711F"/>
    <w:rsid w:val="000A1BDA"/>
    <w:rsid w:val="000B0BC9"/>
    <w:rsid w:val="000B2C07"/>
    <w:rsid w:val="000C0ACA"/>
    <w:rsid w:val="000F5C10"/>
    <w:rsid w:val="001322E3"/>
    <w:rsid w:val="00142DA5"/>
    <w:rsid w:val="001A0EC2"/>
    <w:rsid w:val="0022211E"/>
    <w:rsid w:val="00275906"/>
    <w:rsid w:val="0028526A"/>
    <w:rsid w:val="00287171"/>
    <w:rsid w:val="00293C93"/>
    <w:rsid w:val="00294065"/>
    <w:rsid w:val="002A6EA4"/>
    <w:rsid w:val="002D73F7"/>
    <w:rsid w:val="00300721"/>
    <w:rsid w:val="00356006"/>
    <w:rsid w:val="00370559"/>
    <w:rsid w:val="00380387"/>
    <w:rsid w:val="00384759"/>
    <w:rsid w:val="00385CE7"/>
    <w:rsid w:val="00387397"/>
    <w:rsid w:val="0039328D"/>
    <w:rsid w:val="00393B53"/>
    <w:rsid w:val="003B1217"/>
    <w:rsid w:val="003C16F8"/>
    <w:rsid w:val="003D2CDA"/>
    <w:rsid w:val="00407D05"/>
    <w:rsid w:val="0044310B"/>
    <w:rsid w:val="0044785A"/>
    <w:rsid w:val="00453FB2"/>
    <w:rsid w:val="00474929"/>
    <w:rsid w:val="004930B1"/>
    <w:rsid w:val="004A357A"/>
    <w:rsid w:val="00540305"/>
    <w:rsid w:val="005424CE"/>
    <w:rsid w:val="005A6A30"/>
    <w:rsid w:val="005C5859"/>
    <w:rsid w:val="005C74E0"/>
    <w:rsid w:val="005D0EAA"/>
    <w:rsid w:val="006131C0"/>
    <w:rsid w:val="00621F8C"/>
    <w:rsid w:val="00633244"/>
    <w:rsid w:val="006477FF"/>
    <w:rsid w:val="00680BC8"/>
    <w:rsid w:val="00696F91"/>
    <w:rsid w:val="00697BAD"/>
    <w:rsid w:val="006B5A72"/>
    <w:rsid w:val="006C25FC"/>
    <w:rsid w:val="006E7FF5"/>
    <w:rsid w:val="00703193"/>
    <w:rsid w:val="007249D5"/>
    <w:rsid w:val="00725ECE"/>
    <w:rsid w:val="0074429C"/>
    <w:rsid w:val="00752AF0"/>
    <w:rsid w:val="00756D93"/>
    <w:rsid w:val="007B01B1"/>
    <w:rsid w:val="007B0C6F"/>
    <w:rsid w:val="007C2766"/>
    <w:rsid w:val="007E7F3E"/>
    <w:rsid w:val="007F0E0E"/>
    <w:rsid w:val="00802637"/>
    <w:rsid w:val="00865904"/>
    <w:rsid w:val="00894212"/>
    <w:rsid w:val="008A2CE5"/>
    <w:rsid w:val="008A4AD0"/>
    <w:rsid w:val="008C70DF"/>
    <w:rsid w:val="008E28AF"/>
    <w:rsid w:val="00921AA4"/>
    <w:rsid w:val="00936E76"/>
    <w:rsid w:val="00986CD8"/>
    <w:rsid w:val="009D52B7"/>
    <w:rsid w:val="00A34F2F"/>
    <w:rsid w:val="00A66BA0"/>
    <w:rsid w:val="00A96000"/>
    <w:rsid w:val="00AA7483"/>
    <w:rsid w:val="00AC500E"/>
    <w:rsid w:val="00B049A9"/>
    <w:rsid w:val="00B10EFF"/>
    <w:rsid w:val="00B43C97"/>
    <w:rsid w:val="00BD2685"/>
    <w:rsid w:val="00BD6354"/>
    <w:rsid w:val="00C20418"/>
    <w:rsid w:val="00C2575C"/>
    <w:rsid w:val="00C9353C"/>
    <w:rsid w:val="00C976DC"/>
    <w:rsid w:val="00CA028F"/>
    <w:rsid w:val="00CF19E5"/>
    <w:rsid w:val="00CF5971"/>
    <w:rsid w:val="00D128F2"/>
    <w:rsid w:val="00D402D4"/>
    <w:rsid w:val="00D663C7"/>
    <w:rsid w:val="00E12FA8"/>
    <w:rsid w:val="00E17B87"/>
    <w:rsid w:val="00E3605E"/>
    <w:rsid w:val="00E83299"/>
    <w:rsid w:val="00E83E19"/>
    <w:rsid w:val="00EF229C"/>
    <w:rsid w:val="00F12340"/>
    <w:rsid w:val="00F2469E"/>
    <w:rsid w:val="00F26726"/>
    <w:rsid w:val="00F74FA5"/>
    <w:rsid w:val="00FF5B71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23DE"/>
  <w15:docId w15:val="{8C93AFC6-AB33-43FE-BC69-245A058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76"/>
    <w:pPr>
      <w:ind w:left="720"/>
      <w:contextualSpacing/>
    </w:pPr>
  </w:style>
  <w:style w:type="table" w:styleId="TableGrid">
    <w:name w:val="Table Grid"/>
    <w:basedOn w:val="TableNormal"/>
    <w:rsid w:val="0093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899A-EA6D-4F78-B4BE-CE4F439F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71</cp:revision>
  <cp:lastPrinted>2021-12-22T07:21:00Z</cp:lastPrinted>
  <dcterms:created xsi:type="dcterms:W3CDTF">2017-04-21T06:51:00Z</dcterms:created>
  <dcterms:modified xsi:type="dcterms:W3CDTF">2021-12-22T07:43:00Z</dcterms:modified>
</cp:coreProperties>
</file>