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F8B" w:rsidRDefault="00C17F8B" w:rsidP="00EC1933">
      <w:pPr>
        <w:jc w:val="center"/>
        <w:rPr>
          <w:b/>
          <w:lang w:val="ro-RO"/>
        </w:rPr>
      </w:pPr>
    </w:p>
    <w:p w:rsidR="00C17F8B" w:rsidRDefault="00C17F8B" w:rsidP="00EC1933">
      <w:pPr>
        <w:jc w:val="center"/>
        <w:rPr>
          <w:b/>
          <w:lang w:val="ro-RO"/>
        </w:rPr>
      </w:pPr>
    </w:p>
    <w:p w:rsidR="006D452E" w:rsidRPr="00EC1933" w:rsidRDefault="00EC1933" w:rsidP="00EC1933">
      <w:pPr>
        <w:jc w:val="center"/>
        <w:rPr>
          <w:b/>
          <w:lang w:val="ro-RO"/>
        </w:rPr>
      </w:pPr>
      <w:r w:rsidRPr="00EC1933">
        <w:rPr>
          <w:b/>
          <w:lang w:val="ro-RO"/>
        </w:rPr>
        <w:t>REGULAMENT</w:t>
      </w:r>
    </w:p>
    <w:p w:rsidR="00EC1933" w:rsidRPr="00EC1933" w:rsidRDefault="00EC1933" w:rsidP="00EC1933">
      <w:pPr>
        <w:jc w:val="center"/>
        <w:rPr>
          <w:b/>
          <w:lang w:val="ro-RO"/>
        </w:rPr>
      </w:pPr>
      <w:r w:rsidRPr="00EC1933">
        <w:rPr>
          <w:b/>
          <w:lang w:val="ro-RO"/>
        </w:rPr>
        <w:t>PRIVIND TRANSPORTUL ÎN REGIM DE TAXI, CONDIȚIILE DE AUTORIZARE, ORGANIZAREA ȘI ATRIBUIREA GESTIUNII,</w:t>
      </w:r>
    </w:p>
    <w:p w:rsidR="00EC1933" w:rsidRPr="00EC1933" w:rsidRDefault="00EC1933" w:rsidP="00EC1933">
      <w:pPr>
        <w:jc w:val="center"/>
        <w:rPr>
          <w:b/>
          <w:lang w:val="ro-RO"/>
        </w:rPr>
      </w:pPr>
    </w:p>
    <w:p w:rsidR="00EC1933" w:rsidRPr="00EC1933" w:rsidRDefault="00EC1933" w:rsidP="00EC1933">
      <w:pPr>
        <w:jc w:val="center"/>
        <w:rPr>
          <w:b/>
          <w:lang w:val="ro-RO"/>
        </w:rPr>
      </w:pPr>
      <w:r w:rsidRPr="00EC1933">
        <w:rPr>
          <w:b/>
          <w:lang w:val="ro-RO"/>
        </w:rPr>
        <w:t>PE BAZA UNITĂȚII ADMINISTRATIV TERITORIALE PĂTÂRLAGELE</w:t>
      </w:r>
    </w:p>
    <w:p w:rsidR="00EC1933" w:rsidRPr="00EC1933" w:rsidRDefault="00EC1933" w:rsidP="00EC1933">
      <w:pPr>
        <w:jc w:val="center"/>
        <w:rPr>
          <w:b/>
          <w:lang w:val="ro-RO"/>
        </w:rPr>
      </w:pPr>
    </w:p>
    <w:p w:rsidR="00EC1933" w:rsidRDefault="00EC1933" w:rsidP="00EC1933">
      <w:pPr>
        <w:jc w:val="center"/>
        <w:rPr>
          <w:b/>
          <w:lang w:val="ro-RO"/>
        </w:rPr>
      </w:pPr>
      <w:r w:rsidRPr="00EC1933">
        <w:rPr>
          <w:b/>
          <w:lang w:val="ro-RO"/>
        </w:rPr>
        <w:t xml:space="preserve">Cap. I. Dispoziții generale </w:t>
      </w:r>
    </w:p>
    <w:p w:rsidR="00EC1933" w:rsidRDefault="00EC1933" w:rsidP="00EC1933">
      <w:pPr>
        <w:jc w:val="center"/>
        <w:rPr>
          <w:b/>
          <w:lang w:val="ro-RO"/>
        </w:rPr>
      </w:pPr>
    </w:p>
    <w:p w:rsidR="00EC1933" w:rsidRDefault="00EC1933" w:rsidP="00EC1933">
      <w:pPr>
        <w:ind w:left="-426" w:right="-330"/>
        <w:jc w:val="both"/>
        <w:rPr>
          <w:lang w:val="ro-RO"/>
        </w:rPr>
      </w:pPr>
      <w:r>
        <w:rPr>
          <w:b/>
          <w:lang w:val="ro-RO"/>
        </w:rPr>
        <w:t xml:space="preserve">Art. 1. </w:t>
      </w:r>
      <w:r w:rsidRPr="00EC1933">
        <w:rPr>
          <w:lang w:val="ro-RO"/>
        </w:rPr>
        <w:t>Prezentul regulament</w:t>
      </w:r>
      <w:r>
        <w:rPr>
          <w:b/>
          <w:lang w:val="ro-RO"/>
        </w:rPr>
        <w:t xml:space="preserve"> </w:t>
      </w:r>
      <w:r>
        <w:rPr>
          <w:lang w:val="ro-RO"/>
        </w:rPr>
        <w:t>stabilește condițiile de autorizare, organizarea și atribuirea gestiunii și controlul efectuării următoarelor servicii de transport public local: serviciul de transport persoane în regim de taxi precum și autorizarea dispeceratelor.</w:t>
      </w:r>
    </w:p>
    <w:p w:rsidR="00EC1933" w:rsidRDefault="00EC1933" w:rsidP="00EC1933">
      <w:pPr>
        <w:ind w:left="-426" w:right="-330"/>
        <w:jc w:val="both"/>
        <w:rPr>
          <w:lang w:val="ro-RO"/>
        </w:rPr>
      </w:pPr>
    </w:p>
    <w:p w:rsidR="00EC1933" w:rsidRDefault="00EC1933" w:rsidP="00EC1933">
      <w:pPr>
        <w:ind w:left="-426" w:right="-330"/>
        <w:jc w:val="both"/>
        <w:rPr>
          <w:lang w:val="ro-RO"/>
        </w:rPr>
      </w:pPr>
      <w:r w:rsidRPr="00C17F8B">
        <w:rPr>
          <w:b/>
          <w:lang w:val="ro-RO"/>
        </w:rPr>
        <w:t>Art. 2.</w:t>
      </w:r>
      <w:r>
        <w:rPr>
          <w:lang w:val="ro-RO"/>
        </w:rPr>
        <w:t xml:space="preserve"> În sensul prezentului regulament se definesc următorii termeni:</w:t>
      </w:r>
    </w:p>
    <w:p w:rsidR="00EC1933" w:rsidRDefault="00EC1933" w:rsidP="00EC1933">
      <w:pPr>
        <w:pStyle w:val="ListParagraph"/>
        <w:numPr>
          <w:ilvl w:val="0"/>
          <w:numId w:val="2"/>
        </w:numPr>
        <w:ind w:right="-330"/>
        <w:jc w:val="both"/>
        <w:rPr>
          <w:lang w:val="ro-RO"/>
        </w:rPr>
      </w:pPr>
      <w:r>
        <w:rPr>
          <w:lang w:val="ro-RO"/>
        </w:rPr>
        <w:t>Autorizația pentru efectuarea transportului în regim de taxi, denumită în continuare autorizație de transport – este documentul care atestă faptul că un transportator este autorizat să execute transportul respectiv și poate participa la atribuirea în gestiune a serviciului de transport în regim de taxi;</w:t>
      </w:r>
    </w:p>
    <w:p w:rsidR="00EC1933" w:rsidRDefault="00EC1933" w:rsidP="00EC1933">
      <w:pPr>
        <w:pStyle w:val="ListParagraph"/>
        <w:numPr>
          <w:ilvl w:val="0"/>
          <w:numId w:val="2"/>
        </w:numPr>
        <w:ind w:right="-330"/>
        <w:jc w:val="both"/>
        <w:rPr>
          <w:lang w:val="ro-RO"/>
        </w:rPr>
      </w:pPr>
      <w:r>
        <w:rPr>
          <w:lang w:val="ro-RO"/>
        </w:rPr>
        <w:t>Autorizația taxi – copia conformă a autorizației de transport în regim de taxi, care dă dreptul transportatorului autorizat de a utiliza un autovehicul, deținut de acesta cu titlu de proprietate sau în temeiul unui contract de leasing, pentru efectuarea serviciului de transport de persoane, mărfuri sau bunuri în regim de taxi;</w:t>
      </w:r>
    </w:p>
    <w:p w:rsidR="00EC1933" w:rsidRDefault="00EC1933" w:rsidP="00EC1933">
      <w:pPr>
        <w:pStyle w:val="ListParagraph"/>
        <w:numPr>
          <w:ilvl w:val="0"/>
          <w:numId w:val="2"/>
        </w:numPr>
        <w:ind w:right="-330"/>
        <w:jc w:val="both"/>
        <w:rPr>
          <w:lang w:val="ro-RO"/>
        </w:rPr>
      </w:pPr>
      <w:r>
        <w:rPr>
          <w:lang w:val="ro-RO"/>
        </w:rPr>
        <w:t xml:space="preserve">Copie conformă a autorizației de transport – este documentul care dă dreptul transportatorului autorizat de a utiliza un autovehicul, deținut de acesta </w:t>
      </w:r>
      <w:r w:rsidR="009810D4">
        <w:rPr>
          <w:lang w:val="ro-RO"/>
        </w:rPr>
        <w:t>cu titlu de proprietate sau în temeiul unui contract de leasing, pentru efect</w:t>
      </w:r>
      <w:r w:rsidR="00C17F8B">
        <w:rPr>
          <w:lang w:val="ro-RO"/>
        </w:rPr>
        <w:t>uarea serviciului de închiriere;</w:t>
      </w:r>
    </w:p>
    <w:p w:rsidR="009810D4" w:rsidRDefault="009810D4" w:rsidP="00EC1933">
      <w:pPr>
        <w:pStyle w:val="ListParagraph"/>
        <w:numPr>
          <w:ilvl w:val="0"/>
          <w:numId w:val="2"/>
        </w:numPr>
        <w:ind w:right="-330"/>
        <w:jc w:val="both"/>
        <w:rPr>
          <w:lang w:val="ro-RO"/>
        </w:rPr>
      </w:pPr>
      <w:r>
        <w:rPr>
          <w:lang w:val="ro-RO"/>
        </w:rPr>
        <w:t>Prin activitate de transport în regim de taxi se înțelege transportul public ocazional de persoane și bunuri efectuat cu autovehicule agreate în acest sens de către R.A.R. și autorizate d</w:t>
      </w:r>
      <w:r w:rsidR="00C17F8B">
        <w:rPr>
          <w:lang w:val="ro-RO"/>
        </w:rPr>
        <w:t>e Primăria orașului Pătârlagele;</w:t>
      </w:r>
    </w:p>
    <w:p w:rsidR="009810D4" w:rsidRDefault="009810D4" w:rsidP="00EC1933">
      <w:pPr>
        <w:pStyle w:val="ListParagraph"/>
        <w:numPr>
          <w:ilvl w:val="0"/>
          <w:numId w:val="2"/>
        </w:numPr>
        <w:ind w:right="-330"/>
        <w:jc w:val="both"/>
        <w:rPr>
          <w:lang w:val="ro-RO"/>
        </w:rPr>
      </w:pPr>
      <w:r>
        <w:rPr>
          <w:lang w:val="ro-RO"/>
        </w:rPr>
        <w:t>Autovehiculul taxi pentru transport persoane este autoturismul cu o capacitate de transport de până la 5 locuri inclusiv locul conducătorului auto, agreat R.A.R., pentru o activitate de transport persoane în regim taxi și care poartă însemnele, înscrisurile și elementele de culoare stab</w:t>
      </w:r>
      <w:r w:rsidR="00C17F8B">
        <w:rPr>
          <w:lang w:val="ro-RO"/>
        </w:rPr>
        <w:t>ilite prin prezentul regulament;</w:t>
      </w:r>
    </w:p>
    <w:p w:rsidR="009810D4" w:rsidRDefault="00C17F8B" w:rsidP="00EC1933">
      <w:pPr>
        <w:pStyle w:val="ListParagraph"/>
        <w:numPr>
          <w:ilvl w:val="0"/>
          <w:numId w:val="2"/>
        </w:numPr>
        <w:ind w:right="-330"/>
        <w:jc w:val="both"/>
        <w:rPr>
          <w:lang w:val="ro-RO"/>
        </w:rPr>
      </w:pPr>
      <w:r>
        <w:rPr>
          <w:lang w:val="ro-RO"/>
        </w:rPr>
        <w:t>Autovehiculul taxi pentru transport bunuri este acel autovehicul care a fost destinat prin construcție transportului de marfă cu o capacitate totală maxim autorizată de până la 3,5 tone, agreat R.A.R. pentru transport bunuri în regim taxi și care poartă însemnele, înscrisurile și elementele de culoare stabilite prin prezentul regulament;</w:t>
      </w:r>
      <w:r w:rsidR="009810D4">
        <w:rPr>
          <w:lang w:val="ro-RO"/>
        </w:rPr>
        <w:t xml:space="preserve"> </w:t>
      </w:r>
    </w:p>
    <w:p w:rsidR="00C17F8B" w:rsidRDefault="00C17F8B" w:rsidP="00EC1933">
      <w:pPr>
        <w:pStyle w:val="ListParagraph"/>
        <w:numPr>
          <w:ilvl w:val="0"/>
          <w:numId w:val="2"/>
        </w:numPr>
        <w:ind w:right="-330"/>
        <w:jc w:val="both"/>
        <w:rPr>
          <w:lang w:val="ro-RO"/>
        </w:rPr>
      </w:pPr>
      <w:r>
        <w:rPr>
          <w:lang w:val="ro-RO"/>
        </w:rPr>
        <w:t>Taximetristul este conducătorul auto, atestat profesional să efectueze transport în regim taxi;</w:t>
      </w:r>
    </w:p>
    <w:p w:rsidR="00C17F8B" w:rsidRDefault="00C17F8B" w:rsidP="00EC1933">
      <w:pPr>
        <w:pStyle w:val="ListParagraph"/>
        <w:numPr>
          <w:ilvl w:val="0"/>
          <w:numId w:val="2"/>
        </w:numPr>
        <w:ind w:right="-330"/>
        <w:jc w:val="both"/>
        <w:rPr>
          <w:lang w:val="ro-RO"/>
        </w:rPr>
      </w:pPr>
      <w:r>
        <w:rPr>
          <w:lang w:val="ro-RO"/>
        </w:rPr>
        <w:t>Transportator – persoana fizică, asociație familială sau persoană juridică înregistrate la registrul comerțului pentru a desfășura activități de transport cu vehicule rutiere;</w:t>
      </w:r>
    </w:p>
    <w:p w:rsidR="00C17F8B" w:rsidRDefault="00C17F8B" w:rsidP="00EC1933">
      <w:pPr>
        <w:pStyle w:val="ListParagraph"/>
        <w:numPr>
          <w:ilvl w:val="0"/>
          <w:numId w:val="2"/>
        </w:numPr>
        <w:ind w:right="-330"/>
        <w:jc w:val="both"/>
        <w:rPr>
          <w:lang w:val="ro-RO"/>
        </w:rPr>
      </w:pPr>
      <w:r>
        <w:rPr>
          <w:lang w:val="ro-RO"/>
        </w:rPr>
        <w:t>Transportator autorizat – transportator care deține autorizație de transport privind transportorul în regim de taxi, eliberată de autoritatea de autorizare, în condițiile legii;</w:t>
      </w:r>
    </w:p>
    <w:p w:rsidR="00C17F8B" w:rsidRDefault="00C17F8B" w:rsidP="00EC1933">
      <w:pPr>
        <w:pStyle w:val="ListParagraph"/>
        <w:numPr>
          <w:ilvl w:val="0"/>
          <w:numId w:val="2"/>
        </w:numPr>
        <w:ind w:right="-330"/>
        <w:jc w:val="both"/>
        <w:rPr>
          <w:lang w:val="ro-RO"/>
        </w:rPr>
      </w:pPr>
      <w:r>
        <w:rPr>
          <w:lang w:val="ro-RO"/>
        </w:rPr>
        <w:t>Dispecerat taxi – activitate conexă transportului în regim de taxi, care preia telefonic sau prin alte mijloace și transmite comenzile clientului prin stația radio de emisie – recepție către taximetrist.</w:t>
      </w:r>
    </w:p>
    <w:p w:rsidR="00C17F8B" w:rsidRDefault="00C17F8B" w:rsidP="00C17F8B">
      <w:pPr>
        <w:ind w:left="-426" w:right="-330"/>
        <w:jc w:val="both"/>
        <w:rPr>
          <w:lang w:val="ro-RO"/>
        </w:rPr>
      </w:pPr>
    </w:p>
    <w:p w:rsidR="00C17F8B" w:rsidRDefault="00C17F8B" w:rsidP="00C17F8B">
      <w:pPr>
        <w:ind w:left="-426" w:right="-330"/>
        <w:jc w:val="both"/>
        <w:rPr>
          <w:lang w:val="ro-RO"/>
        </w:rPr>
      </w:pPr>
      <w:r w:rsidRPr="00C17F8B">
        <w:rPr>
          <w:b/>
          <w:lang w:val="ro-RO"/>
        </w:rPr>
        <w:t>Art. 3.</w:t>
      </w:r>
      <w:r>
        <w:rPr>
          <w:lang w:val="ro-RO"/>
        </w:rPr>
        <w:t xml:space="preserve"> Serviciile de transport în regim de taxi se desfășoară pe baza autorizației de transport, emisă în condițiile legii, de autoritatea de autorizare din cadrul Primăriei orașului Pătârlagele, iar, executarea acestor servicii se realizează în gestiune delegată.</w:t>
      </w:r>
      <w:r w:rsidRPr="00C17F8B">
        <w:rPr>
          <w:lang w:val="ro-RO"/>
        </w:rPr>
        <w:t xml:space="preserve"> </w:t>
      </w:r>
    </w:p>
    <w:p w:rsidR="00C17F8B" w:rsidRDefault="003547FE" w:rsidP="00C17F8B">
      <w:pPr>
        <w:ind w:left="-426" w:right="-330"/>
        <w:jc w:val="both"/>
        <w:rPr>
          <w:lang w:val="ro-RO"/>
        </w:rPr>
      </w:pPr>
      <w:r>
        <w:rPr>
          <w:b/>
          <w:lang w:val="ro-RO"/>
        </w:rPr>
        <w:t>Art.</w:t>
      </w:r>
      <w:r>
        <w:rPr>
          <w:lang w:val="ro-RO"/>
        </w:rPr>
        <w:t xml:space="preserve"> </w:t>
      </w:r>
      <w:r w:rsidRPr="003547FE">
        <w:rPr>
          <w:b/>
          <w:lang w:val="ro-RO"/>
        </w:rPr>
        <w:t>4.</w:t>
      </w:r>
      <w:r>
        <w:rPr>
          <w:lang w:val="ro-RO"/>
        </w:rPr>
        <w:t xml:space="preserve"> Autorizația de transport se va emite la cererea transportatorului care își are sediul sau domiciliul pe raza orașului Pătârlagele pe durată nedeterminată și este valabilă cu condiția vizării </w:t>
      </w:r>
      <w:r>
        <w:rPr>
          <w:lang w:val="ro-RO"/>
        </w:rPr>
        <w:lastRenderedPageBreak/>
        <w:t xml:space="preserve">acesteia la fiecare </w:t>
      </w:r>
      <w:r w:rsidR="00666D36">
        <w:rPr>
          <w:lang w:val="ro-RO"/>
        </w:rPr>
        <w:t>5</w:t>
      </w:r>
      <w:r>
        <w:rPr>
          <w:lang w:val="ro-RO"/>
        </w:rPr>
        <w:t xml:space="preserve"> ani, odată cu verificarea îndeplinirii condițiilor care stau la baza emiterii unei astfel de autorizații.</w:t>
      </w:r>
    </w:p>
    <w:p w:rsidR="003547FE" w:rsidRDefault="003547FE" w:rsidP="00C17F8B">
      <w:pPr>
        <w:ind w:left="-426" w:right="-330"/>
        <w:jc w:val="both"/>
        <w:rPr>
          <w:lang w:val="ro-RO"/>
        </w:rPr>
      </w:pPr>
      <w:r>
        <w:rPr>
          <w:b/>
          <w:lang w:val="ro-RO"/>
        </w:rPr>
        <w:t>Art.</w:t>
      </w:r>
      <w:r>
        <w:rPr>
          <w:lang w:val="ro-RO"/>
        </w:rPr>
        <w:t xml:space="preserve"> </w:t>
      </w:r>
      <w:r w:rsidRPr="003547FE">
        <w:rPr>
          <w:b/>
          <w:lang w:val="ro-RO"/>
        </w:rPr>
        <w:t>5.</w:t>
      </w:r>
      <w:r>
        <w:rPr>
          <w:lang w:val="ro-RO"/>
        </w:rPr>
        <w:t xml:space="preserve"> Autorizarea transportatorului pentru efectuarea transportului în regim taxi se va emite pentru transportul de persoane și/sau transportul de bunuri, după caz.</w:t>
      </w:r>
    </w:p>
    <w:p w:rsidR="003547FE" w:rsidRDefault="003547FE" w:rsidP="00C17F8B">
      <w:pPr>
        <w:ind w:left="-426" w:right="-330"/>
        <w:jc w:val="both"/>
        <w:rPr>
          <w:lang w:val="ro-RO"/>
        </w:rPr>
      </w:pPr>
    </w:p>
    <w:p w:rsidR="003547FE" w:rsidRDefault="003547FE" w:rsidP="00C17F8B">
      <w:pPr>
        <w:ind w:left="-426" w:right="-330"/>
        <w:jc w:val="both"/>
        <w:rPr>
          <w:lang w:val="ro-RO"/>
        </w:rPr>
      </w:pPr>
      <w:r w:rsidRPr="003547FE">
        <w:rPr>
          <w:b/>
          <w:lang w:val="ro-RO"/>
        </w:rPr>
        <w:t>Art. 6.</w:t>
      </w:r>
      <w:r>
        <w:rPr>
          <w:b/>
          <w:lang w:val="ro-RO"/>
        </w:rPr>
        <w:t xml:space="preserve"> </w:t>
      </w:r>
      <w:r>
        <w:rPr>
          <w:lang w:val="ro-RO"/>
        </w:rPr>
        <w:t>Autorizația de transport eliberată transportatorului de către autoritatea de autorizare este unică, netransmisibilă și conferă transportatorului autorizat dreptul de a participa la procedura de atribuire în gestiune a executării serviciilor de transport în regim de taxi. Pe baza acesteia, transportatorul autorizat poate participa la procedura de atribuire în gestiune a executării unui serviciu de transport, prin care i se poate elibera câte o copie conformă a autorizației de transport pentru fiecare vehicul deținut în proprietate sau în temeiul unui contract de leasing, pe care îl va utiliza în transportul în regim de taxi, pe baza contractului de atribuire în gestiune.</w:t>
      </w:r>
    </w:p>
    <w:p w:rsidR="003547FE" w:rsidRDefault="003547FE" w:rsidP="0084323C">
      <w:pPr>
        <w:ind w:left="-426" w:right="-330"/>
        <w:jc w:val="both"/>
        <w:rPr>
          <w:b/>
          <w:lang w:val="ro-RO"/>
        </w:rPr>
      </w:pPr>
      <w:r>
        <w:rPr>
          <w:b/>
          <w:lang w:val="ro-RO"/>
        </w:rPr>
        <w:tab/>
      </w:r>
      <w:r w:rsidRPr="003547FE">
        <w:rPr>
          <w:lang w:val="ro-RO"/>
        </w:rPr>
        <w:t xml:space="preserve">Autorizația </w:t>
      </w:r>
      <w:r>
        <w:rPr>
          <w:lang w:val="ro-RO"/>
        </w:rPr>
        <w:t xml:space="preserve">de transport este prezentată în </w:t>
      </w:r>
      <w:r>
        <w:rPr>
          <w:b/>
          <w:lang w:val="ro-RO"/>
        </w:rPr>
        <w:t xml:space="preserve">Anexa nr. 1 </w:t>
      </w:r>
      <w:r w:rsidRPr="008549D9">
        <w:rPr>
          <w:lang w:val="ro-RO"/>
        </w:rPr>
        <w:t>la regulament.</w:t>
      </w:r>
    </w:p>
    <w:p w:rsidR="003547FE" w:rsidRDefault="003547FE" w:rsidP="00C17F8B">
      <w:pPr>
        <w:ind w:left="-426" w:right="-330"/>
        <w:jc w:val="both"/>
        <w:rPr>
          <w:b/>
          <w:lang w:val="ro-RO"/>
        </w:rPr>
      </w:pPr>
      <w:r>
        <w:rPr>
          <w:b/>
          <w:lang w:val="ro-RO"/>
        </w:rPr>
        <w:tab/>
      </w:r>
      <w:r>
        <w:rPr>
          <w:lang w:val="ro-RO"/>
        </w:rPr>
        <w:t xml:space="preserve">Autorizația </w:t>
      </w:r>
      <w:r w:rsidR="006F40A0">
        <w:rPr>
          <w:lang w:val="ro-RO"/>
        </w:rPr>
        <w:t xml:space="preserve">de </w:t>
      </w:r>
      <w:r>
        <w:rPr>
          <w:lang w:val="ro-RO"/>
        </w:rPr>
        <w:t xml:space="preserve">taxi este prezentată în </w:t>
      </w:r>
      <w:r>
        <w:rPr>
          <w:b/>
          <w:lang w:val="ro-RO"/>
        </w:rPr>
        <w:t xml:space="preserve">anexa nr. </w:t>
      </w:r>
      <w:r w:rsidR="0084323C">
        <w:rPr>
          <w:b/>
          <w:lang w:val="ro-RO"/>
        </w:rPr>
        <w:t>2</w:t>
      </w:r>
      <w:r>
        <w:rPr>
          <w:b/>
          <w:lang w:val="ro-RO"/>
        </w:rPr>
        <w:t xml:space="preserve"> </w:t>
      </w:r>
      <w:r w:rsidRPr="008549D9">
        <w:rPr>
          <w:lang w:val="ro-RO"/>
        </w:rPr>
        <w:t>la regulament.</w:t>
      </w:r>
    </w:p>
    <w:p w:rsidR="00FD222C" w:rsidRDefault="003547FE" w:rsidP="00C17F8B">
      <w:pPr>
        <w:ind w:left="-426" w:right="-330"/>
        <w:jc w:val="both"/>
        <w:rPr>
          <w:b/>
          <w:lang w:val="ro-RO"/>
        </w:rPr>
      </w:pPr>
      <w:r>
        <w:rPr>
          <w:b/>
          <w:lang w:val="ro-RO"/>
        </w:rPr>
        <w:tab/>
      </w:r>
      <w:r w:rsidR="00FD222C">
        <w:rPr>
          <w:lang w:val="ro-RO"/>
        </w:rPr>
        <w:t xml:space="preserve">Copia conformă </w:t>
      </w:r>
      <w:r w:rsidR="006F40A0">
        <w:rPr>
          <w:lang w:val="ro-RO"/>
        </w:rPr>
        <w:t xml:space="preserve">pentru Autorizația de transport </w:t>
      </w:r>
      <w:r w:rsidR="00FD222C">
        <w:rPr>
          <w:lang w:val="ro-RO"/>
        </w:rPr>
        <w:t xml:space="preserve">este prezentată în </w:t>
      </w:r>
      <w:r w:rsidR="00FD222C">
        <w:rPr>
          <w:b/>
          <w:lang w:val="ro-RO"/>
        </w:rPr>
        <w:t xml:space="preserve">anexa nr. </w:t>
      </w:r>
      <w:r w:rsidR="0084323C">
        <w:rPr>
          <w:b/>
          <w:lang w:val="ro-RO"/>
        </w:rPr>
        <w:t>3</w:t>
      </w:r>
      <w:r w:rsidR="00FD222C">
        <w:rPr>
          <w:b/>
          <w:lang w:val="ro-RO"/>
        </w:rPr>
        <w:t xml:space="preserve"> </w:t>
      </w:r>
      <w:r w:rsidR="00FD222C" w:rsidRPr="008549D9">
        <w:rPr>
          <w:lang w:val="ro-RO"/>
        </w:rPr>
        <w:t>la regulament.</w:t>
      </w:r>
    </w:p>
    <w:p w:rsidR="003631A6" w:rsidRDefault="008549D9" w:rsidP="00C17F8B">
      <w:pPr>
        <w:ind w:left="-426" w:right="-330"/>
        <w:jc w:val="both"/>
        <w:rPr>
          <w:b/>
          <w:lang w:val="ro-RO"/>
        </w:rPr>
      </w:pPr>
      <w:r>
        <w:rPr>
          <w:b/>
          <w:lang w:val="ro-RO"/>
        </w:rPr>
        <w:tab/>
      </w:r>
      <w:r w:rsidR="006F40A0">
        <w:rPr>
          <w:lang w:val="ro-RO"/>
        </w:rPr>
        <w:t xml:space="preserve">Copia conformă pentru Autorizația de </w:t>
      </w:r>
      <w:r w:rsidR="006F40A0">
        <w:rPr>
          <w:lang w:val="ro-RO"/>
        </w:rPr>
        <w:t>Taxi</w:t>
      </w:r>
      <w:r w:rsidR="006F40A0">
        <w:rPr>
          <w:lang w:val="ro-RO"/>
        </w:rPr>
        <w:t xml:space="preserve"> este prezentată în </w:t>
      </w:r>
      <w:r w:rsidR="006F40A0">
        <w:rPr>
          <w:b/>
          <w:lang w:val="ro-RO"/>
        </w:rPr>
        <w:t xml:space="preserve">anexa nr. </w:t>
      </w:r>
      <w:r w:rsidR="006F40A0">
        <w:rPr>
          <w:b/>
          <w:lang w:val="ro-RO"/>
        </w:rPr>
        <w:t xml:space="preserve">4 </w:t>
      </w:r>
      <w:r w:rsidR="006F40A0" w:rsidRPr="008549D9">
        <w:rPr>
          <w:lang w:val="ro-RO"/>
        </w:rPr>
        <w:t>la regulament</w:t>
      </w:r>
      <w:r w:rsidR="006F40A0">
        <w:rPr>
          <w:lang w:val="ro-RO"/>
        </w:rPr>
        <w:t>.</w:t>
      </w:r>
    </w:p>
    <w:p w:rsidR="008549D9" w:rsidRDefault="008549D9" w:rsidP="003631A6">
      <w:pPr>
        <w:ind w:left="-426" w:right="-330" w:firstLine="426"/>
        <w:jc w:val="both"/>
        <w:rPr>
          <w:b/>
          <w:lang w:val="ro-RO"/>
        </w:rPr>
      </w:pPr>
      <w:r w:rsidRPr="008549D9">
        <w:rPr>
          <w:lang w:val="ro-RO"/>
        </w:rPr>
        <w:t>Indicator marcaj portiere față și spate</w:t>
      </w:r>
      <w:r>
        <w:rPr>
          <w:b/>
          <w:lang w:val="ro-RO"/>
        </w:rPr>
        <w:t xml:space="preserve"> </w:t>
      </w:r>
      <w:r>
        <w:rPr>
          <w:lang w:val="ro-RO"/>
        </w:rPr>
        <w:t xml:space="preserve">în </w:t>
      </w:r>
      <w:r>
        <w:rPr>
          <w:b/>
          <w:lang w:val="ro-RO"/>
        </w:rPr>
        <w:t xml:space="preserve">anexa </w:t>
      </w:r>
      <w:r w:rsidR="006F40A0">
        <w:rPr>
          <w:b/>
          <w:lang w:val="ro-RO"/>
        </w:rPr>
        <w:t>nr. 5</w:t>
      </w:r>
      <w:r w:rsidRPr="008549D9">
        <w:rPr>
          <w:lang w:val="ro-RO"/>
        </w:rPr>
        <w:t xml:space="preserve"> la regulament.</w:t>
      </w:r>
    </w:p>
    <w:p w:rsidR="008549D9" w:rsidRDefault="008549D9" w:rsidP="00C17F8B">
      <w:pPr>
        <w:ind w:left="-426" w:right="-330"/>
        <w:jc w:val="both"/>
        <w:rPr>
          <w:b/>
          <w:lang w:val="ro-RO"/>
        </w:rPr>
      </w:pPr>
      <w:r>
        <w:rPr>
          <w:b/>
          <w:lang w:val="ro-RO"/>
        </w:rPr>
        <w:tab/>
      </w:r>
      <w:r w:rsidRPr="008549D9">
        <w:rPr>
          <w:lang w:val="ro-RO"/>
        </w:rPr>
        <w:t>Ecuson</w:t>
      </w:r>
      <w:r>
        <w:rPr>
          <w:b/>
          <w:lang w:val="ro-RO"/>
        </w:rPr>
        <w:t xml:space="preserve"> </w:t>
      </w:r>
      <w:r>
        <w:rPr>
          <w:lang w:val="ro-RO"/>
        </w:rPr>
        <w:t xml:space="preserve">în </w:t>
      </w:r>
      <w:r w:rsidR="006F40A0">
        <w:rPr>
          <w:b/>
          <w:lang w:val="ro-RO"/>
        </w:rPr>
        <w:t>anexa nr. 6</w:t>
      </w:r>
      <w:r>
        <w:rPr>
          <w:b/>
          <w:lang w:val="ro-RO"/>
        </w:rPr>
        <w:t xml:space="preserve"> </w:t>
      </w:r>
      <w:r w:rsidRPr="008549D9">
        <w:rPr>
          <w:lang w:val="ro-RO"/>
        </w:rPr>
        <w:t>la regulament.</w:t>
      </w:r>
    </w:p>
    <w:p w:rsidR="008549D9" w:rsidRDefault="008549D9" w:rsidP="008549D9">
      <w:pPr>
        <w:ind w:left="-426" w:right="-330"/>
        <w:jc w:val="both"/>
        <w:rPr>
          <w:b/>
          <w:lang w:val="ro-RO"/>
        </w:rPr>
      </w:pPr>
      <w:r>
        <w:rPr>
          <w:b/>
          <w:lang w:val="ro-RO"/>
        </w:rPr>
        <w:tab/>
      </w:r>
      <w:r w:rsidRPr="008549D9">
        <w:rPr>
          <w:lang w:val="ro-RO"/>
        </w:rPr>
        <w:t>Taxe percepute pentru eliberare documente regim taxi</w:t>
      </w:r>
      <w:r>
        <w:rPr>
          <w:b/>
          <w:lang w:val="ro-RO"/>
        </w:rPr>
        <w:t xml:space="preserve"> </w:t>
      </w:r>
      <w:r>
        <w:rPr>
          <w:lang w:val="ro-RO"/>
        </w:rPr>
        <w:t xml:space="preserve">în </w:t>
      </w:r>
      <w:r w:rsidR="006F40A0">
        <w:rPr>
          <w:b/>
          <w:lang w:val="ro-RO"/>
        </w:rPr>
        <w:t>anexa nr. 7</w:t>
      </w:r>
      <w:r>
        <w:rPr>
          <w:b/>
          <w:lang w:val="ro-RO"/>
        </w:rPr>
        <w:t xml:space="preserve"> </w:t>
      </w:r>
      <w:r w:rsidRPr="008549D9">
        <w:rPr>
          <w:lang w:val="ro-RO"/>
        </w:rPr>
        <w:t>la regulament.</w:t>
      </w:r>
    </w:p>
    <w:p w:rsidR="008549D9" w:rsidRDefault="008549D9" w:rsidP="008549D9">
      <w:pPr>
        <w:ind w:left="-426" w:right="-330"/>
        <w:jc w:val="both"/>
        <w:rPr>
          <w:b/>
          <w:lang w:val="ro-RO"/>
        </w:rPr>
      </w:pPr>
      <w:r>
        <w:rPr>
          <w:b/>
          <w:lang w:val="ro-RO"/>
        </w:rPr>
        <w:tab/>
      </w:r>
      <w:r w:rsidRPr="008549D9">
        <w:rPr>
          <w:lang w:val="ro-RO"/>
        </w:rPr>
        <w:t>Locuri de așteptare clienți ( stații taxi)</w:t>
      </w:r>
      <w:r>
        <w:rPr>
          <w:b/>
          <w:lang w:val="ro-RO"/>
        </w:rPr>
        <w:t xml:space="preserve"> </w:t>
      </w:r>
      <w:r>
        <w:rPr>
          <w:lang w:val="ro-RO"/>
        </w:rPr>
        <w:t xml:space="preserve">în </w:t>
      </w:r>
      <w:r w:rsidR="006F40A0">
        <w:rPr>
          <w:b/>
          <w:lang w:val="ro-RO"/>
        </w:rPr>
        <w:t>anexa nr. 8</w:t>
      </w:r>
      <w:r>
        <w:rPr>
          <w:b/>
          <w:lang w:val="ro-RO"/>
        </w:rPr>
        <w:t xml:space="preserve">  </w:t>
      </w:r>
      <w:r w:rsidRPr="008549D9">
        <w:rPr>
          <w:lang w:val="ro-RO"/>
        </w:rPr>
        <w:t>la regulament.</w:t>
      </w:r>
    </w:p>
    <w:p w:rsidR="008549D9" w:rsidRDefault="008549D9" w:rsidP="008549D9">
      <w:pPr>
        <w:ind w:left="-426" w:right="-330"/>
        <w:jc w:val="both"/>
        <w:rPr>
          <w:b/>
          <w:lang w:val="ro-RO"/>
        </w:rPr>
      </w:pPr>
    </w:p>
    <w:p w:rsidR="00FD222C" w:rsidRDefault="00FD222C" w:rsidP="00FD222C">
      <w:pPr>
        <w:pStyle w:val="ListParagraph"/>
        <w:numPr>
          <w:ilvl w:val="0"/>
          <w:numId w:val="3"/>
        </w:numPr>
        <w:ind w:right="-330"/>
        <w:jc w:val="both"/>
        <w:rPr>
          <w:lang w:val="ro-RO"/>
        </w:rPr>
      </w:pPr>
      <w:r>
        <w:rPr>
          <w:lang w:val="ro-RO"/>
        </w:rPr>
        <w:t>Autorizația de transport pentru toate serviciile reglementate de prezentul regulament și autorizația pentru dispecerat taxi va avea următoarele caracteristici: - vor fi de culoare albă, dimensiuni 19/13 cm.</w:t>
      </w:r>
    </w:p>
    <w:p w:rsidR="00FD222C" w:rsidRDefault="00FD222C" w:rsidP="00FD222C">
      <w:pPr>
        <w:pStyle w:val="ListParagraph"/>
        <w:numPr>
          <w:ilvl w:val="0"/>
          <w:numId w:val="3"/>
        </w:numPr>
        <w:ind w:right="-330"/>
        <w:jc w:val="both"/>
        <w:rPr>
          <w:lang w:val="ro-RO"/>
        </w:rPr>
      </w:pPr>
      <w:r>
        <w:rPr>
          <w:lang w:val="ro-RO"/>
        </w:rPr>
        <w:t>Autorizația taxi va fi de culoare porto</w:t>
      </w:r>
      <w:bookmarkStart w:id="0" w:name="_GoBack"/>
      <w:bookmarkEnd w:id="0"/>
      <w:r>
        <w:rPr>
          <w:lang w:val="ro-RO"/>
        </w:rPr>
        <w:t>calie, iar ca dimensiuni va avea 19/13 cm.</w:t>
      </w:r>
    </w:p>
    <w:p w:rsidR="00FD222C" w:rsidRDefault="00FD222C" w:rsidP="00FD222C">
      <w:pPr>
        <w:pStyle w:val="ListParagraph"/>
        <w:numPr>
          <w:ilvl w:val="0"/>
          <w:numId w:val="3"/>
        </w:numPr>
        <w:ind w:right="-330"/>
        <w:jc w:val="both"/>
        <w:rPr>
          <w:lang w:val="ro-RO"/>
        </w:rPr>
      </w:pPr>
      <w:r>
        <w:rPr>
          <w:lang w:val="ro-RO"/>
        </w:rPr>
        <w:t>Copia conformă va fi de culoare verde și va avea aceleași dimensiuni ca și autorizația taxi.</w:t>
      </w:r>
    </w:p>
    <w:p w:rsidR="003547FE" w:rsidRDefault="003547FE" w:rsidP="00FD222C">
      <w:pPr>
        <w:ind w:left="-426" w:right="-330"/>
        <w:jc w:val="both"/>
        <w:rPr>
          <w:lang w:val="ro-RO"/>
        </w:rPr>
      </w:pPr>
    </w:p>
    <w:p w:rsidR="00FD222C" w:rsidRDefault="00FD222C" w:rsidP="00FD222C">
      <w:pPr>
        <w:ind w:left="-426" w:right="-330"/>
        <w:jc w:val="both"/>
        <w:rPr>
          <w:b/>
          <w:lang w:val="ro-RO"/>
        </w:rPr>
      </w:pPr>
      <w:r w:rsidRPr="00FD222C">
        <w:rPr>
          <w:b/>
          <w:lang w:val="ro-RO"/>
        </w:rPr>
        <w:t>Art. 7.</w:t>
      </w:r>
      <w:r>
        <w:rPr>
          <w:b/>
          <w:lang w:val="ro-RO"/>
        </w:rPr>
        <w:t xml:space="preserve"> </w:t>
      </w:r>
      <w:r w:rsidRPr="00FD222C">
        <w:rPr>
          <w:b/>
          <w:lang w:val="ro-RO"/>
        </w:rPr>
        <w:t>(1) Tarifele maximale de distanță pentru transport persoane în r</w:t>
      </w:r>
      <w:r w:rsidR="0084323C">
        <w:rPr>
          <w:b/>
          <w:lang w:val="ro-RO"/>
        </w:rPr>
        <w:t xml:space="preserve">egim de taxi sunt de </w:t>
      </w:r>
      <w:r w:rsidR="008549D9">
        <w:rPr>
          <w:b/>
          <w:lang w:val="ro-RO"/>
        </w:rPr>
        <w:t>2,0 lei/km, 15 lei/oră și 2 lei/pornire</w:t>
      </w:r>
      <w:r w:rsidR="0084323C">
        <w:rPr>
          <w:b/>
          <w:lang w:val="ro-RO"/>
        </w:rPr>
        <w:t>.</w:t>
      </w:r>
    </w:p>
    <w:p w:rsidR="00FD222C" w:rsidRDefault="00FD222C" w:rsidP="00FD222C">
      <w:pPr>
        <w:ind w:left="-426" w:right="-330"/>
        <w:jc w:val="both"/>
        <w:rPr>
          <w:lang w:val="ro-RO"/>
        </w:rPr>
      </w:pPr>
      <w:r>
        <w:rPr>
          <w:b/>
          <w:lang w:val="ro-RO"/>
        </w:rPr>
        <w:tab/>
        <w:t xml:space="preserve">     </w:t>
      </w:r>
      <w:r w:rsidRPr="00FD222C">
        <w:rPr>
          <w:lang w:val="ro-RO"/>
        </w:rPr>
        <w:t>(2)</w:t>
      </w:r>
      <w:r>
        <w:rPr>
          <w:b/>
          <w:lang w:val="ro-RO"/>
        </w:rPr>
        <w:t xml:space="preserve"> </w:t>
      </w:r>
      <w:r>
        <w:rPr>
          <w:lang w:val="ro-RO"/>
        </w:rPr>
        <w:t xml:space="preserve">Pe portierele din față ale taxiurilor se vor aplica înscrisuri privind valoarea </w:t>
      </w:r>
      <w:r>
        <w:rPr>
          <w:b/>
          <w:lang w:val="ro-RO"/>
        </w:rPr>
        <w:t xml:space="preserve">tarifelor de distanță pe timp de zi și pe timp de noapte, </w:t>
      </w:r>
      <w:r>
        <w:rPr>
          <w:lang w:val="ro-RO"/>
        </w:rPr>
        <w:t xml:space="preserve">practicate de către transportatorul autorizat, al căror model și dimensiuni sunt stabilite în </w:t>
      </w:r>
      <w:r>
        <w:rPr>
          <w:b/>
          <w:lang w:val="ro-RO"/>
        </w:rPr>
        <w:t xml:space="preserve">anexa nr. </w:t>
      </w:r>
      <w:r w:rsidR="006F40A0">
        <w:rPr>
          <w:b/>
          <w:lang w:val="ro-RO"/>
        </w:rPr>
        <w:t>5</w:t>
      </w:r>
      <w:r>
        <w:rPr>
          <w:b/>
          <w:lang w:val="ro-RO"/>
        </w:rPr>
        <w:t xml:space="preserve"> la prezentul regulament.</w:t>
      </w:r>
    </w:p>
    <w:p w:rsidR="00FD222C" w:rsidRDefault="00FD222C" w:rsidP="00FD222C">
      <w:pPr>
        <w:ind w:left="-426" w:right="-330"/>
        <w:jc w:val="both"/>
        <w:rPr>
          <w:lang w:val="ro-RO"/>
        </w:rPr>
      </w:pPr>
      <w:r>
        <w:rPr>
          <w:lang w:val="ro-RO"/>
        </w:rPr>
        <w:tab/>
        <w:t xml:space="preserve">     (3) Tarifele se modifică sau se actualizează periodic prin indexare cu indicele de creștere a prețurilor de consum prin Hotărâre a Consiliului Local.</w:t>
      </w:r>
    </w:p>
    <w:p w:rsidR="00FD222C" w:rsidRDefault="00FD222C" w:rsidP="00FD222C">
      <w:pPr>
        <w:ind w:left="-426" w:right="-330"/>
        <w:jc w:val="both"/>
        <w:rPr>
          <w:lang w:val="ro-RO"/>
        </w:rPr>
      </w:pPr>
    </w:p>
    <w:p w:rsidR="00FD222C" w:rsidRDefault="00FD222C" w:rsidP="00FD222C">
      <w:pPr>
        <w:ind w:left="-426" w:right="-330"/>
        <w:jc w:val="both"/>
        <w:rPr>
          <w:lang w:val="ro-RO"/>
        </w:rPr>
      </w:pPr>
    </w:p>
    <w:p w:rsidR="00FD222C" w:rsidRDefault="00FD222C" w:rsidP="00FD222C">
      <w:pPr>
        <w:ind w:left="-426" w:right="-330"/>
        <w:jc w:val="center"/>
        <w:rPr>
          <w:b/>
          <w:lang w:val="ro-RO"/>
        </w:rPr>
      </w:pPr>
      <w:r w:rsidRPr="00FD222C">
        <w:rPr>
          <w:b/>
          <w:lang w:val="ro-RO"/>
        </w:rPr>
        <w:t>Cap. II. Condiții de autorizare a transportatorului în regim de taxi.</w:t>
      </w:r>
    </w:p>
    <w:p w:rsidR="00FD222C" w:rsidRDefault="00FD222C" w:rsidP="00FD222C">
      <w:pPr>
        <w:ind w:left="-426" w:right="-330"/>
        <w:jc w:val="center"/>
        <w:rPr>
          <w:b/>
          <w:lang w:val="ro-RO"/>
        </w:rPr>
      </w:pPr>
    </w:p>
    <w:p w:rsidR="00FD222C" w:rsidRDefault="00FD222C" w:rsidP="00FD222C">
      <w:pPr>
        <w:ind w:left="-426" w:right="-330"/>
        <w:jc w:val="both"/>
        <w:rPr>
          <w:lang w:val="ro-RO"/>
        </w:rPr>
      </w:pPr>
      <w:r>
        <w:rPr>
          <w:b/>
          <w:lang w:val="ro-RO"/>
        </w:rPr>
        <w:t xml:space="preserve">Art. 8. </w:t>
      </w:r>
      <w:r>
        <w:rPr>
          <w:lang w:val="ro-RO"/>
        </w:rPr>
        <w:t>Transportatorul pentru a putea fi autorizat trebuie să îndeplinească cumulativ următoarele condiții:</w:t>
      </w:r>
    </w:p>
    <w:p w:rsidR="00FD222C" w:rsidRDefault="00FD222C" w:rsidP="00FD222C">
      <w:pPr>
        <w:pStyle w:val="ListParagraph"/>
        <w:numPr>
          <w:ilvl w:val="0"/>
          <w:numId w:val="4"/>
        </w:numPr>
        <w:ind w:right="-330"/>
        <w:jc w:val="both"/>
        <w:rPr>
          <w:lang w:val="ro-RO"/>
        </w:rPr>
      </w:pPr>
      <w:r>
        <w:rPr>
          <w:lang w:val="ro-RO"/>
        </w:rPr>
        <w:t>Are în obiectul de activitate ”transport în regim taxi” de persoane și/sau bunuri, codificat CAEN; să dețină parc auto agreat R.A.R. pentru efectuarea transportului în regim taxi sau închiriere;</w:t>
      </w:r>
    </w:p>
    <w:p w:rsidR="00FD222C" w:rsidRDefault="00FD222C" w:rsidP="00FD222C">
      <w:pPr>
        <w:pStyle w:val="ListParagraph"/>
        <w:numPr>
          <w:ilvl w:val="0"/>
          <w:numId w:val="4"/>
        </w:numPr>
        <w:ind w:right="-330"/>
        <w:jc w:val="both"/>
        <w:rPr>
          <w:lang w:val="ro-RO"/>
        </w:rPr>
      </w:pPr>
      <w:r>
        <w:rPr>
          <w:lang w:val="ro-RO"/>
        </w:rPr>
        <w:t>Să facă dovada că are un număr suficient de taximetriștii încadrați cu forme legale;</w:t>
      </w:r>
    </w:p>
    <w:p w:rsidR="00FD222C" w:rsidRDefault="00FD222C" w:rsidP="00FD222C">
      <w:pPr>
        <w:pStyle w:val="ListParagraph"/>
        <w:numPr>
          <w:ilvl w:val="0"/>
          <w:numId w:val="4"/>
        </w:numPr>
        <w:ind w:right="-330"/>
        <w:jc w:val="both"/>
        <w:rPr>
          <w:lang w:val="ro-RO"/>
        </w:rPr>
      </w:pPr>
      <w:r>
        <w:rPr>
          <w:lang w:val="ro-RO"/>
        </w:rPr>
        <w:t>Să nu fie debitor la bugetul local la data solicitării autorizației;</w:t>
      </w:r>
    </w:p>
    <w:p w:rsidR="00FD222C" w:rsidRDefault="00403F1C" w:rsidP="00FD222C">
      <w:pPr>
        <w:pStyle w:val="ListParagraph"/>
        <w:numPr>
          <w:ilvl w:val="0"/>
          <w:numId w:val="4"/>
        </w:numPr>
        <w:ind w:right="-330"/>
        <w:jc w:val="both"/>
        <w:rPr>
          <w:lang w:val="ro-RO"/>
        </w:rPr>
      </w:pPr>
      <w:r>
        <w:rPr>
          <w:lang w:val="ro-RO"/>
        </w:rPr>
        <w:t>Să administreze autovehicule deținute cu titlu de proprietate sau în temeiul unui contract de leasing;</w:t>
      </w:r>
    </w:p>
    <w:p w:rsidR="00403F1C" w:rsidRDefault="00403F1C" w:rsidP="00FD222C">
      <w:pPr>
        <w:pStyle w:val="ListParagraph"/>
        <w:numPr>
          <w:ilvl w:val="0"/>
          <w:numId w:val="4"/>
        </w:numPr>
        <w:ind w:right="-330"/>
        <w:jc w:val="both"/>
        <w:rPr>
          <w:lang w:val="ro-RO"/>
        </w:rPr>
      </w:pPr>
      <w:r>
        <w:rPr>
          <w:lang w:val="ro-RO"/>
        </w:rPr>
        <w:t>Să asigure dispecerizarea permanentă a activității, în cazul transportului de persoane în regim de taxi.</w:t>
      </w:r>
    </w:p>
    <w:p w:rsidR="00403F1C" w:rsidRDefault="00403F1C" w:rsidP="00403F1C">
      <w:pPr>
        <w:ind w:left="-426" w:right="-330"/>
        <w:jc w:val="both"/>
        <w:rPr>
          <w:lang w:val="ro-RO"/>
        </w:rPr>
      </w:pPr>
      <w:r w:rsidRPr="00403F1C">
        <w:rPr>
          <w:b/>
          <w:lang w:val="ro-RO"/>
        </w:rPr>
        <w:t>Art. 9.</w:t>
      </w:r>
      <w:r>
        <w:rPr>
          <w:lang w:val="ro-RO"/>
        </w:rPr>
        <w:t xml:space="preserve"> Documentele care atestă îndeplinirea condițiilor de autorizarea se constituie într-un </w:t>
      </w:r>
      <w:r w:rsidRPr="00403F1C">
        <w:rPr>
          <w:b/>
          <w:lang w:val="ro-RO"/>
        </w:rPr>
        <w:t>dosar</w:t>
      </w:r>
      <w:r>
        <w:rPr>
          <w:lang w:val="ro-RO"/>
        </w:rPr>
        <w:t xml:space="preserve"> care cuprinde următoarele </w:t>
      </w:r>
      <w:r w:rsidRPr="00403F1C">
        <w:rPr>
          <w:b/>
          <w:lang w:val="ro-RO"/>
        </w:rPr>
        <w:t>acte</w:t>
      </w:r>
      <w:r>
        <w:rPr>
          <w:lang w:val="ro-RO"/>
        </w:rPr>
        <w:t>:</w:t>
      </w:r>
    </w:p>
    <w:p w:rsidR="00403F1C" w:rsidRDefault="00403F1C" w:rsidP="00403F1C">
      <w:pPr>
        <w:pStyle w:val="ListParagraph"/>
        <w:numPr>
          <w:ilvl w:val="0"/>
          <w:numId w:val="5"/>
        </w:numPr>
        <w:ind w:right="-330"/>
        <w:jc w:val="both"/>
        <w:rPr>
          <w:lang w:val="ro-RO"/>
        </w:rPr>
      </w:pPr>
      <w:r>
        <w:rPr>
          <w:lang w:val="ro-RO"/>
        </w:rPr>
        <w:lastRenderedPageBreak/>
        <w:t>Cererea transportatorului pentru eliberarea tipului de autorizație de transport;</w:t>
      </w:r>
    </w:p>
    <w:p w:rsidR="00403F1C" w:rsidRDefault="00403F1C" w:rsidP="00403F1C">
      <w:pPr>
        <w:pStyle w:val="ListParagraph"/>
        <w:numPr>
          <w:ilvl w:val="0"/>
          <w:numId w:val="5"/>
        </w:numPr>
        <w:ind w:right="-330"/>
        <w:jc w:val="both"/>
        <w:rPr>
          <w:lang w:val="ro-RO"/>
        </w:rPr>
      </w:pPr>
      <w:r>
        <w:rPr>
          <w:lang w:val="ro-RO"/>
        </w:rPr>
        <w:t>Copie certificat de înregistrare la registrul comerțului ca transportator, respectiv persoana fizică autorizată, întreprindere individuală, întreprindere familială sau persoană juridică;</w:t>
      </w:r>
    </w:p>
    <w:p w:rsidR="00403F1C" w:rsidRDefault="00403F1C" w:rsidP="00403F1C">
      <w:pPr>
        <w:pStyle w:val="ListParagraph"/>
        <w:numPr>
          <w:ilvl w:val="0"/>
          <w:numId w:val="5"/>
        </w:numPr>
        <w:ind w:right="-330"/>
        <w:jc w:val="both"/>
        <w:rPr>
          <w:lang w:val="ro-RO"/>
        </w:rPr>
      </w:pPr>
      <w:r>
        <w:rPr>
          <w:lang w:val="ro-RO"/>
        </w:rPr>
        <w:t>Dovada îndeplinirii condiției de capacitate profesională, respectiv:</w:t>
      </w:r>
    </w:p>
    <w:p w:rsidR="00403F1C" w:rsidRDefault="00403F1C" w:rsidP="00403F1C">
      <w:pPr>
        <w:pStyle w:val="ListParagraph"/>
        <w:numPr>
          <w:ilvl w:val="0"/>
          <w:numId w:val="6"/>
        </w:numPr>
        <w:ind w:right="-330"/>
        <w:jc w:val="both"/>
        <w:rPr>
          <w:lang w:val="ro-RO"/>
        </w:rPr>
      </w:pPr>
      <w:r>
        <w:rPr>
          <w:lang w:val="ro-RO"/>
        </w:rPr>
        <w:t>Copie de pe certificatul de competență profesională a persoanei desemnate, pentru transportatorul persoană juridică sau întreprindere familială;</w:t>
      </w:r>
    </w:p>
    <w:p w:rsidR="00403F1C" w:rsidRDefault="00403F1C" w:rsidP="00403F1C">
      <w:pPr>
        <w:pStyle w:val="ListParagraph"/>
        <w:numPr>
          <w:ilvl w:val="0"/>
          <w:numId w:val="6"/>
        </w:numPr>
        <w:ind w:right="-330"/>
        <w:jc w:val="both"/>
        <w:rPr>
          <w:lang w:val="ro-RO"/>
        </w:rPr>
      </w:pPr>
      <w:r>
        <w:rPr>
          <w:lang w:val="ro-RO"/>
        </w:rPr>
        <w:t>Copie de pe atestatul profesional al taximetristului care este transportator persoană fizică autorizată sau întreprindere familială;</w:t>
      </w:r>
    </w:p>
    <w:p w:rsidR="00403F1C" w:rsidRDefault="00764640" w:rsidP="00403F1C">
      <w:pPr>
        <w:pStyle w:val="ListParagraph"/>
        <w:numPr>
          <w:ilvl w:val="0"/>
          <w:numId w:val="5"/>
        </w:numPr>
        <w:ind w:right="-330"/>
        <w:jc w:val="both"/>
        <w:rPr>
          <w:lang w:val="ro-RO"/>
        </w:rPr>
      </w:pPr>
      <w:r>
        <w:rPr>
          <w:lang w:val="ro-RO"/>
        </w:rPr>
        <w:t>Cazierul judiciar al persoanei desemnate, în cazul întreprinderii familiale sau persoanei juridice;</w:t>
      </w:r>
    </w:p>
    <w:p w:rsidR="00764640" w:rsidRDefault="00764640" w:rsidP="00403F1C">
      <w:pPr>
        <w:pStyle w:val="ListParagraph"/>
        <w:numPr>
          <w:ilvl w:val="0"/>
          <w:numId w:val="5"/>
        </w:numPr>
        <w:ind w:right="-330"/>
        <w:jc w:val="both"/>
        <w:rPr>
          <w:lang w:val="ro-RO"/>
        </w:rPr>
      </w:pPr>
      <w:r>
        <w:rPr>
          <w:lang w:val="ro-RO"/>
        </w:rPr>
        <w:t>Avizul medico – psihologic al persoanei desemnate în cazul întreprinderii familiale sau persoanei juridice, și al conducătorului auto în cazul persoanei fizice autorizate sau întreprinderii individuale;</w:t>
      </w:r>
    </w:p>
    <w:p w:rsidR="00764640" w:rsidRDefault="00764640" w:rsidP="00403F1C">
      <w:pPr>
        <w:pStyle w:val="ListParagraph"/>
        <w:numPr>
          <w:ilvl w:val="0"/>
          <w:numId w:val="5"/>
        </w:numPr>
        <w:ind w:right="-330"/>
        <w:jc w:val="both"/>
        <w:rPr>
          <w:lang w:val="ro-RO"/>
        </w:rPr>
      </w:pPr>
      <w:r>
        <w:rPr>
          <w:lang w:val="ro-RO"/>
        </w:rPr>
        <w:t>Cazierul fiscal al transportatorului, dacă acesta are calitatea de operator economic în activitate;</w:t>
      </w:r>
    </w:p>
    <w:p w:rsidR="00764640" w:rsidRDefault="00764640" w:rsidP="00403F1C">
      <w:pPr>
        <w:pStyle w:val="ListParagraph"/>
        <w:numPr>
          <w:ilvl w:val="0"/>
          <w:numId w:val="5"/>
        </w:numPr>
        <w:ind w:right="-330"/>
        <w:jc w:val="both"/>
        <w:rPr>
          <w:lang w:val="ro-RO"/>
        </w:rPr>
      </w:pPr>
      <w:r>
        <w:rPr>
          <w:lang w:val="ro-RO"/>
        </w:rPr>
        <w:t>Declarație pe propria răspundere a transportatorului dacă acesta a mai executat servicii de transport în regim de taxi, cu menționarea intervalelor când a avut interdicții de a executa și motivul acestora;</w:t>
      </w:r>
    </w:p>
    <w:p w:rsidR="00764640" w:rsidRDefault="00764640" w:rsidP="00403F1C">
      <w:pPr>
        <w:pStyle w:val="ListParagraph"/>
        <w:numPr>
          <w:ilvl w:val="0"/>
          <w:numId w:val="5"/>
        </w:numPr>
        <w:ind w:right="-330"/>
        <w:jc w:val="both"/>
        <w:rPr>
          <w:lang w:val="ro-RO"/>
        </w:rPr>
      </w:pPr>
      <w:r>
        <w:rPr>
          <w:lang w:val="ro-RO"/>
        </w:rPr>
        <w:t>Declarație pe propria răspundere a transportatorului că poate asigura spațiul de parcare pentru autovehiculele cu care va executa serviciul respectiv, spațiu deținut în proprietate sau prin contract de închiriere pe toată durata contractului de atribuire în gestiune a serviciului de transport respectiv;</w:t>
      </w:r>
    </w:p>
    <w:p w:rsidR="00764640" w:rsidRDefault="00764640" w:rsidP="00403F1C">
      <w:pPr>
        <w:pStyle w:val="ListParagraph"/>
        <w:numPr>
          <w:ilvl w:val="0"/>
          <w:numId w:val="5"/>
        </w:numPr>
        <w:ind w:right="-330"/>
        <w:jc w:val="both"/>
        <w:rPr>
          <w:lang w:val="ro-RO"/>
        </w:rPr>
      </w:pPr>
      <w:r>
        <w:rPr>
          <w:lang w:val="ro-RO"/>
        </w:rPr>
        <w:t>Declarație pe propria răspundere a transportatorului că deține autovehiculele necesare sau are capacitatea financiară de a le deține, în proprietate sau în temeiul contractelor de leasing, pe tipuri;</w:t>
      </w:r>
    </w:p>
    <w:p w:rsidR="00764640" w:rsidRDefault="00764640" w:rsidP="00403F1C">
      <w:pPr>
        <w:pStyle w:val="ListParagraph"/>
        <w:numPr>
          <w:ilvl w:val="0"/>
          <w:numId w:val="5"/>
        </w:numPr>
        <w:ind w:right="-330"/>
        <w:jc w:val="both"/>
        <w:rPr>
          <w:lang w:val="ro-RO"/>
        </w:rPr>
      </w:pPr>
      <w:r>
        <w:rPr>
          <w:b/>
          <w:lang w:val="ro-RO"/>
        </w:rPr>
        <w:t xml:space="preserve"> Dovada achitării sumei de 300 de lei pentru eliberarea autorizației de transport. </w:t>
      </w:r>
    </w:p>
    <w:p w:rsidR="00764640" w:rsidRDefault="00764640" w:rsidP="00764640">
      <w:pPr>
        <w:ind w:left="-426" w:right="-330"/>
        <w:jc w:val="both"/>
        <w:rPr>
          <w:lang w:val="ro-RO"/>
        </w:rPr>
      </w:pPr>
      <w:r>
        <w:rPr>
          <w:lang w:val="ro-RO"/>
        </w:rPr>
        <w:t>Toate documentele care constituie dosarul de autorizare se vor prezenta în original și se vor depune în copie xerox.</w:t>
      </w:r>
    </w:p>
    <w:p w:rsidR="00764640" w:rsidRDefault="00764640" w:rsidP="00764640">
      <w:pPr>
        <w:ind w:left="-426" w:right="-330"/>
        <w:jc w:val="both"/>
        <w:rPr>
          <w:lang w:val="ro-RO"/>
        </w:rPr>
      </w:pPr>
    </w:p>
    <w:p w:rsidR="00764640" w:rsidRDefault="00764640" w:rsidP="00764640">
      <w:pPr>
        <w:ind w:left="-426" w:right="-330"/>
        <w:jc w:val="both"/>
        <w:rPr>
          <w:lang w:val="ro-RO"/>
        </w:rPr>
      </w:pPr>
      <w:r w:rsidRPr="00AB5702">
        <w:rPr>
          <w:b/>
          <w:lang w:val="ro-RO"/>
        </w:rPr>
        <w:t>Art. 10. (1)</w:t>
      </w:r>
      <w:r>
        <w:rPr>
          <w:lang w:val="ro-RO"/>
        </w:rPr>
        <w:t xml:space="preserve"> Operatorul de transport, persoană juridică, deținător al unei licențe de transport emisă de ARR, care execută </w:t>
      </w:r>
      <w:r>
        <w:rPr>
          <w:b/>
          <w:lang w:val="ro-RO"/>
        </w:rPr>
        <w:t xml:space="preserve">transport de mărfuri </w:t>
      </w:r>
      <w:r>
        <w:rPr>
          <w:lang w:val="ro-RO"/>
        </w:rPr>
        <w:t xml:space="preserve"> cu mijloace de transport, a căror masă maximă autorizată este mai mare de 3,5 tone, sau transportatorul autorizat, deținător al unei autorizații de transport mărfuri în regim contractual, care execută transport de mărfuri în regim contractual cu mijloace de transport mărfuri și bunuri în regim de taxi, pe baza următoarelor documente:</w:t>
      </w:r>
      <w:r w:rsidRPr="00764640">
        <w:rPr>
          <w:lang w:val="ro-RO"/>
        </w:rPr>
        <w:t xml:space="preserve"> </w:t>
      </w:r>
    </w:p>
    <w:p w:rsidR="00AB5702" w:rsidRDefault="00AB5702" w:rsidP="00AB5702">
      <w:pPr>
        <w:pStyle w:val="ListParagraph"/>
        <w:numPr>
          <w:ilvl w:val="0"/>
          <w:numId w:val="7"/>
        </w:numPr>
        <w:ind w:right="-330"/>
        <w:jc w:val="both"/>
        <w:rPr>
          <w:lang w:val="ro-RO"/>
        </w:rPr>
      </w:pPr>
      <w:r>
        <w:rPr>
          <w:lang w:val="ro-RO"/>
        </w:rPr>
        <w:t>Cererea operatorului de transport sau a transportatorului autorizat, după caz, pentru eliberarea autorizației de transport;</w:t>
      </w:r>
    </w:p>
    <w:p w:rsidR="00AB5702" w:rsidRDefault="00AB5702" w:rsidP="00AB5702">
      <w:pPr>
        <w:pStyle w:val="ListParagraph"/>
        <w:numPr>
          <w:ilvl w:val="0"/>
          <w:numId w:val="7"/>
        </w:numPr>
        <w:ind w:right="-330"/>
        <w:jc w:val="both"/>
        <w:rPr>
          <w:lang w:val="ro-RO"/>
        </w:rPr>
      </w:pPr>
      <w:r>
        <w:rPr>
          <w:lang w:val="ro-RO"/>
        </w:rPr>
        <w:t>Copie de pe licența de transport sau de pe autorizația de transport valabile;</w:t>
      </w:r>
    </w:p>
    <w:p w:rsidR="00AB5702" w:rsidRDefault="00AB5702" w:rsidP="00AB5702">
      <w:pPr>
        <w:pStyle w:val="ListParagraph"/>
        <w:numPr>
          <w:ilvl w:val="0"/>
          <w:numId w:val="7"/>
        </w:numPr>
        <w:ind w:right="-330"/>
        <w:jc w:val="both"/>
        <w:rPr>
          <w:lang w:val="ro-RO"/>
        </w:rPr>
      </w:pPr>
      <w:r>
        <w:rPr>
          <w:lang w:val="ro-RO"/>
        </w:rPr>
        <w:t>Declarație pe propria răspundere a operatorului de transport, dacă acesta a mai executat servicii de transport în regim de taxi, cu menționarea intervalelor când a avut interdicții de a executa și motivul acestora;</w:t>
      </w:r>
    </w:p>
    <w:p w:rsidR="00AB5702" w:rsidRDefault="00AB5702" w:rsidP="00AB5702">
      <w:pPr>
        <w:pStyle w:val="ListParagraph"/>
        <w:numPr>
          <w:ilvl w:val="0"/>
          <w:numId w:val="7"/>
        </w:numPr>
        <w:ind w:right="-330"/>
        <w:jc w:val="both"/>
        <w:rPr>
          <w:lang w:val="ro-RO"/>
        </w:rPr>
      </w:pPr>
      <w:r>
        <w:rPr>
          <w:lang w:val="ro-RO"/>
        </w:rPr>
        <w:t>Dovada achitării sumei de 300 de lei pentru eliberarea autorizației de transport.</w:t>
      </w:r>
    </w:p>
    <w:p w:rsidR="00AB5702" w:rsidRDefault="00AB5702" w:rsidP="00AB5702">
      <w:pPr>
        <w:pStyle w:val="ListParagraph"/>
        <w:ind w:left="-426" w:right="-330"/>
        <w:jc w:val="both"/>
        <w:rPr>
          <w:lang w:val="ro-RO"/>
        </w:rPr>
      </w:pPr>
      <w:r>
        <w:rPr>
          <w:lang w:val="ro-RO"/>
        </w:rPr>
        <w:t xml:space="preserve">           </w:t>
      </w:r>
      <w:r w:rsidRPr="00AB5702">
        <w:rPr>
          <w:b/>
          <w:lang w:val="ro-RO"/>
        </w:rPr>
        <w:t>(2)</w:t>
      </w:r>
      <w:r>
        <w:rPr>
          <w:lang w:val="ro-RO"/>
        </w:rPr>
        <w:t xml:space="preserve"> În cazul pierderii valabilității licenței de transport sau a autorizației de transport în regim contractual, autorizației de transport în regim de taxi respectiv este nulă de drept.</w:t>
      </w:r>
    </w:p>
    <w:p w:rsidR="00AB5702" w:rsidRDefault="00AB5702" w:rsidP="00AB5702">
      <w:pPr>
        <w:pStyle w:val="ListParagraph"/>
        <w:ind w:left="-426" w:right="-330"/>
        <w:jc w:val="both"/>
        <w:rPr>
          <w:lang w:val="ro-RO"/>
        </w:rPr>
      </w:pPr>
    </w:p>
    <w:p w:rsidR="00AB5702" w:rsidRDefault="00AB5702" w:rsidP="00AB5702">
      <w:pPr>
        <w:pStyle w:val="ListParagraph"/>
        <w:ind w:left="-426" w:right="-330"/>
        <w:jc w:val="both"/>
        <w:rPr>
          <w:lang w:val="ro-RO"/>
        </w:rPr>
      </w:pPr>
    </w:p>
    <w:p w:rsidR="00AB5702" w:rsidRDefault="00AB5702" w:rsidP="00AB5702">
      <w:pPr>
        <w:pStyle w:val="ListParagraph"/>
        <w:ind w:left="-426" w:right="-330"/>
        <w:jc w:val="center"/>
        <w:rPr>
          <w:b/>
          <w:lang w:val="ro-RO"/>
        </w:rPr>
      </w:pPr>
      <w:r>
        <w:rPr>
          <w:b/>
          <w:lang w:val="ro-RO"/>
        </w:rPr>
        <w:t xml:space="preserve"> Cap. III. Condiții de participare la procedura de atribuire în gestiune a executării serviciului de transport în regim de taxi</w:t>
      </w:r>
    </w:p>
    <w:p w:rsidR="00AB5702" w:rsidRDefault="00AB5702" w:rsidP="00AB5702">
      <w:pPr>
        <w:pStyle w:val="ListParagraph"/>
        <w:ind w:left="-426" w:right="-330"/>
        <w:jc w:val="center"/>
        <w:rPr>
          <w:b/>
          <w:lang w:val="ro-RO"/>
        </w:rPr>
      </w:pPr>
    </w:p>
    <w:p w:rsidR="00AB5702" w:rsidRDefault="00AB5702" w:rsidP="00AB5702">
      <w:pPr>
        <w:pStyle w:val="ListParagraph"/>
        <w:ind w:left="-426" w:right="-330"/>
        <w:jc w:val="both"/>
        <w:rPr>
          <w:lang w:val="ro-RO"/>
        </w:rPr>
      </w:pPr>
      <w:r>
        <w:rPr>
          <w:b/>
          <w:lang w:val="ro-RO"/>
        </w:rPr>
        <w:t xml:space="preserve">Art. 11. </w:t>
      </w:r>
      <w:r>
        <w:rPr>
          <w:lang w:val="ro-RO"/>
        </w:rPr>
        <w:t xml:space="preserve">– (1) Autoritatea de autorizare va deschide un </w:t>
      </w:r>
      <w:r>
        <w:rPr>
          <w:b/>
          <w:lang w:val="ro-RO"/>
        </w:rPr>
        <w:t xml:space="preserve">Registru Special </w:t>
      </w:r>
      <w:r>
        <w:rPr>
          <w:lang w:val="ro-RO"/>
        </w:rPr>
        <w:t xml:space="preserve">de atribuire a autorizațiilor taxi și a copiilor conforme, care se evidențiază pe tipuri de servicii și va fi asigurat conform prevederilor stipulate de art. 12 din Ordinul nr. 356/2007 privind aprobarea normelor metodologice </w:t>
      </w:r>
      <w:r>
        <w:rPr>
          <w:lang w:val="ro-RO"/>
        </w:rPr>
        <w:lastRenderedPageBreak/>
        <w:t>pentru aplicarea prevederilor Legii nr. 38/2003</w:t>
      </w:r>
      <w:r w:rsidR="00105685">
        <w:rPr>
          <w:lang w:val="ro-RO"/>
        </w:rPr>
        <w:t xml:space="preserve"> actualizată prin OUG 12/2016</w:t>
      </w:r>
      <w:r>
        <w:rPr>
          <w:lang w:val="ro-RO"/>
        </w:rPr>
        <w:t xml:space="preserve"> privind transportul în regim de taxi și de închiriere </w:t>
      </w:r>
    </w:p>
    <w:p w:rsidR="00AB5702" w:rsidRDefault="00AB5702" w:rsidP="00AB5702">
      <w:pPr>
        <w:pStyle w:val="ListParagraph"/>
        <w:ind w:left="-426" w:right="-330"/>
        <w:jc w:val="both"/>
        <w:rPr>
          <w:lang w:val="ro-RO"/>
        </w:rPr>
      </w:pPr>
      <w:r>
        <w:rPr>
          <w:b/>
          <w:lang w:val="ro-RO"/>
        </w:rPr>
        <w:tab/>
        <w:t xml:space="preserve">          </w:t>
      </w:r>
      <w:r w:rsidRPr="00AB5702">
        <w:rPr>
          <w:lang w:val="ro-RO"/>
        </w:rPr>
        <w:t>(2)</w:t>
      </w:r>
      <w:r>
        <w:rPr>
          <w:lang w:val="ro-RO"/>
        </w:rPr>
        <w:t xml:space="preserve"> Odată cu preschimbarea vechilor autorizații de transport și a autorizațiilor taxi, se va proceda la renumerotarea numerelor de ordine atribuite autorizațiilor.</w:t>
      </w:r>
    </w:p>
    <w:p w:rsidR="00AB5702" w:rsidRDefault="00AB5702" w:rsidP="00AB5702">
      <w:pPr>
        <w:pStyle w:val="ListParagraph"/>
        <w:ind w:left="-426" w:right="-330"/>
        <w:jc w:val="both"/>
        <w:rPr>
          <w:lang w:val="ro-RO"/>
        </w:rPr>
      </w:pPr>
    </w:p>
    <w:p w:rsidR="00AB5702" w:rsidRDefault="00AB5702" w:rsidP="00AB5702">
      <w:pPr>
        <w:pStyle w:val="ListParagraph"/>
        <w:ind w:left="-426" w:right="-330"/>
        <w:jc w:val="both"/>
        <w:rPr>
          <w:lang w:val="ro-RO"/>
        </w:rPr>
      </w:pPr>
      <w:r>
        <w:rPr>
          <w:lang w:val="ro-RO"/>
        </w:rPr>
        <w:t>Art. 12. – (1) Procedura de atribuire în gestiune delegată se aplică numai pentru executarea serviciilor de transport în regim de taxi și această procedură constă în:</w:t>
      </w:r>
    </w:p>
    <w:p w:rsidR="00AB5702" w:rsidRDefault="00AB5702" w:rsidP="00AB5702">
      <w:pPr>
        <w:pStyle w:val="ListParagraph"/>
        <w:numPr>
          <w:ilvl w:val="0"/>
          <w:numId w:val="8"/>
        </w:numPr>
        <w:ind w:right="-330"/>
        <w:jc w:val="both"/>
        <w:rPr>
          <w:lang w:val="ro-RO"/>
        </w:rPr>
      </w:pPr>
      <w:r>
        <w:rPr>
          <w:lang w:val="ro-RO"/>
        </w:rPr>
        <w:t>Procedura de atribuire a autorizațiilor taxi sau a copiilor conforme, după caz;</w:t>
      </w:r>
    </w:p>
    <w:p w:rsidR="00AB5702" w:rsidRDefault="00B44DE6" w:rsidP="00AB5702">
      <w:pPr>
        <w:pStyle w:val="ListParagraph"/>
        <w:numPr>
          <w:ilvl w:val="0"/>
          <w:numId w:val="8"/>
        </w:numPr>
        <w:ind w:right="-330"/>
        <w:jc w:val="both"/>
        <w:rPr>
          <w:lang w:val="ro-RO"/>
        </w:rPr>
      </w:pPr>
      <w:r>
        <w:rPr>
          <w:lang w:val="ro-RO"/>
        </w:rPr>
        <w:t>Procedura de eliberare a autorizațiilor taxi sau a copiilor conforme;</w:t>
      </w:r>
    </w:p>
    <w:p w:rsidR="00B44DE6" w:rsidRDefault="00B44DE6" w:rsidP="00AB5702">
      <w:pPr>
        <w:pStyle w:val="ListParagraph"/>
        <w:numPr>
          <w:ilvl w:val="0"/>
          <w:numId w:val="8"/>
        </w:numPr>
        <w:ind w:right="-330"/>
        <w:jc w:val="both"/>
        <w:rPr>
          <w:lang w:val="ro-RO"/>
        </w:rPr>
      </w:pPr>
      <w:r>
        <w:rPr>
          <w:lang w:val="ro-RO"/>
        </w:rPr>
        <w:t>Procedura de încheiere a contractelor de atribuire în gestiune a serviciilor respective.</w:t>
      </w:r>
    </w:p>
    <w:p w:rsidR="00B44DE6" w:rsidRDefault="00B44DE6" w:rsidP="000448D4">
      <w:pPr>
        <w:ind w:left="-426" w:right="-330"/>
        <w:jc w:val="both"/>
        <w:rPr>
          <w:lang w:val="ro-RO"/>
        </w:rPr>
      </w:pPr>
      <w:r>
        <w:rPr>
          <w:lang w:val="ro-RO"/>
        </w:rPr>
        <w:t xml:space="preserve">        </w:t>
      </w:r>
      <w:r w:rsidR="000448D4">
        <w:rPr>
          <w:lang w:val="ro-RO"/>
        </w:rPr>
        <w:t xml:space="preserve">       </w:t>
      </w:r>
      <w:r>
        <w:rPr>
          <w:lang w:val="ro-RO"/>
        </w:rPr>
        <w:t xml:space="preserve"> </w:t>
      </w:r>
      <w:r w:rsidRPr="00B44DE6">
        <w:rPr>
          <w:lang w:val="ro-RO"/>
        </w:rPr>
        <w:t>(2)</w:t>
      </w:r>
      <w:r>
        <w:rPr>
          <w:lang w:val="ro-RO"/>
        </w:rPr>
        <w:t xml:space="preserve"> </w:t>
      </w:r>
      <w:r w:rsidR="000448D4">
        <w:rPr>
          <w:lang w:val="ro-RO"/>
        </w:rPr>
        <w:t xml:space="preserve">O autorizație taxi sau o copie conformă deținută pentru un autovehicul se </w:t>
      </w:r>
      <w:r w:rsidR="00105685">
        <w:rPr>
          <w:lang w:val="ro-RO"/>
        </w:rPr>
        <w:t xml:space="preserve">va prelungi, la cerere, pentru </w:t>
      </w:r>
      <w:r w:rsidR="00666D36">
        <w:rPr>
          <w:lang w:val="ro-RO"/>
        </w:rPr>
        <w:t>5 ani</w:t>
      </w:r>
      <w:r w:rsidR="000448D4">
        <w:rPr>
          <w:lang w:val="ro-RO"/>
        </w:rPr>
        <w:t>, cu menținerea obligatorie a aceluiași număr de ordine, numai dacă la data cererii sunt îndeplinite, după caz, cumulativ următoarele condiții:</w:t>
      </w:r>
    </w:p>
    <w:p w:rsidR="000448D4" w:rsidRDefault="000448D4" w:rsidP="000448D4">
      <w:pPr>
        <w:ind w:left="-426" w:right="-330"/>
        <w:jc w:val="both"/>
        <w:rPr>
          <w:lang w:val="ro-RO"/>
        </w:rPr>
      </w:pPr>
      <w:r>
        <w:rPr>
          <w:lang w:val="ro-RO"/>
        </w:rPr>
        <w:t>a) autoturismul pentru care s-a solicitat prelungirea autorizației taxi sau a copiei conforme nu depășește vechimea de 10 ani de la data fabricației și este deținut cu titlu de proprietate sau în temeiul unui contract de leasing;</w:t>
      </w:r>
    </w:p>
    <w:p w:rsidR="000448D4" w:rsidRDefault="000448D4" w:rsidP="000448D4">
      <w:pPr>
        <w:ind w:left="-426" w:right="-330"/>
        <w:jc w:val="both"/>
        <w:rPr>
          <w:lang w:val="ro-RO"/>
        </w:rPr>
      </w:pPr>
      <w:r>
        <w:rPr>
          <w:lang w:val="ro-RO"/>
        </w:rPr>
        <w:t>b) dacă se înlocuiește autovehiculul taxi ca urmare a prelungirii autorizației taxi, acesta trebuie să aibă același punctaj pe care autovehiculul înlocuit l-a obținut la data atribuirii autorizației taxi sau copiei conforme;</w:t>
      </w:r>
    </w:p>
    <w:p w:rsidR="000448D4" w:rsidRDefault="000448D4" w:rsidP="000448D4">
      <w:pPr>
        <w:ind w:left="-426" w:right="-330"/>
        <w:jc w:val="both"/>
        <w:rPr>
          <w:lang w:val="ro-RO"/>
        </w:rPr>
      </w:pPr>
      <w:r>
        <w:rPr>
          <w:lang w:val="ro-RO"/>
        </w:rPr>
        <w:t xml:space="preserve">c) transportatorului respectiv nu i s-a retras autorizația de transport sau nu i s-a suspendat autorizația taxi sau copia conformă respectivă în ultimii </w:t>
      </w:r>
      <w:r w:rsidR="00666D36">
        <w:rPr>
          <w:lang w:val="ro-RO"/>
        </w:rPr>
        <w:t>5 ani</w:t>
      </w:r>
      <w:r>
        <w:rPr>
          <w:lang w:val="ro-RO"/>
        </w:rPr>
        <w:t>;</w:t>
      </w:r>
    </w:p>
    <w:p w:rsidR="000448D4" w:rsidRDefault="000448D4" w:rsidP="000448D4">
      <w:pPr>
        <w:ind w:left="-426" w:right="-330"/>
        <w:jc w:val="both"/>
        <w:rPr>
          <w:lang w:val="ro-RO"/>
        </w:rPr>
      </w:pPr>
      <w:r>
        <w:rPr>
          <w:lang w:val="ro-RO"/>
        </w:rPr>
        <w:t>d) contractul de atribuire în gestiune a serviciului de transport în regim de taxi este în termen de valabilitate și transportatorul a respectat prevederile caietului de sarcini privind atribuirea;</w:t>
      </w:r>
    </w:p>
    <w:p w:rsidR="000448D4" w:rsidRDefault="000448D4" w:rsidP="000448D4">
      <w:pPr>
        <w:ind w:left="-426" w:right="-330"/>
        <w:jc w:val="both"/>
        <w:rPr>
          <w:lang w:val="ro-RO"/>
        </w:rPr>
      </w:pPr>
      <w:r>
        <w:rPr>
          <w:lang w:val="ro-RO"/>
        </w:rPr>
        <w:t>e) transportatorul autorizat a înregistrat integral în evidențele contabile venitul brut realizat, după caz, din transportul în regim de taxi, în conformitate cu datele furnizate din memoria fiscală a aparatelor de taxat din dotarea taxiurilor pentru care solicită prelungirea autorizațiilor taxi, în realizate de autovehiculele pentru a căror copii conforme solicită prelungirea.</w:t>
      </w:r>
    </w:p>
    <w:p w:rsidR="000448D4" w:rsidRDefault="000448D4" w:rsidP="000448D4">
      <w:pPr>
        <w:ind w:left="-426" w:right="-330"/>
        <w:jc w:val="both"/>
        <w:rPr>
          <w:lang w:val="ro-RO"/>
        </w:rPr>
      </w:pPr>
      <w:r>
        <w:rPr>
          <w:lang w:val="ro-RO"/>
        </w:rPr>
        <w:tab/>
        <w:t xml:space="preserve">        (3) Transportatorii autorizați care doresc prelungirea valabilității autorizației taxi vor depune la registratura autorității de autorizare, cu 30 de zile înainte de expirarea termenului de valabilitate, o cerere de prelungire, însoțită de documentele solicitate în acest sens conform art. 11, alin. 5 din Legea nr. 38/2003 actualizată.</w:t>
      </w:r>
    </w:p>
    <w:p w:rsidR="000448D4" w:rsidRDefault="000448D4" w:rsidP="000448D4">
      <w:pPr>
        <w:ind w:left="-426" w:right="-330"/>
        <w:jc w:val="both"/>
        <w:rPr>
          <w:lang w:val="ro-RO"/>
        </w:rPr>
      </w:pPr>
    </w:p>
    <w:p w:rsidR="000448D4" w:rsidRDefault="000448D4" w:rsidP="000448D4">
      <w:pPr>
        <w:ind w:left="-426" w:right="-330"/>
        <w:jc w:val="both"/>
        <w:rPr>
          <w:lang w:val="ro-RO"/>
        </w:rPr>
      </w:pPr>
      <w:r w:rsidRPr="00780D60">
        <w:rPr>
          <w:b/>
          <w:lang w:val="ro-RO"/>
        </w:rPr>
        <w:t>Art. 14.</w:t>
      </w:r>
      <w:r>
        <w:rPr>
          <w:lang w:val="ro-RO"/>
        </w:rPr>
        <w:t xml:space="preserve"> Un transportator autorizat poate participa la procedura de atribuire a unei autorizații taxi pentru transport persoane numai </w:t>
      </w:r>
      <w:r w:rsidR="00780D60">
        <w:rPr>
          <w:lang w:val="ro-RO"/>
        </w:rPr>
        <w:t>dacă depune la autoritatea de autorizare următoarele documente:</w:t>
      </w:r>
    </w:p>
    <w:p w:rsidR="00780D60" w:rsidRDefault="00780D60" w:rsidP="00780D60">
      <w:pPr>
        <w:pStyle w:val="ListParagraph"/>
        <w:numPr>
          <w:ilvl w:val="0"/>
          <w:numId w:val="9"/>
        </w:numPr>
        <w:ind w:right="-330"/>
        <w:jc w:val="both"/>
        <w:rPr>
          <w:lang w:val="ro-RO"/>
        </w:rPr>
      </w:pPr>
      <w:r>
        <w:rPr>
          <w:lang w:val="ro-RO"/>
        </w:rPr>
        <w:t>Cerere de participare la procedura de atribuire;</w:t>
      </w:r>
    </w:p>
    <w:p w:rsidR="00780D60" w:rsidRDefault="00780D60" w:rsidP="00780D60">
      <w:pPr>
        <w:pStyle w:val="ListParagraph"/>
        <w:numPr>
          <w:ilvl w:val="0"/>
          <w:numId w:val="9"/>
        </w:numPr>
        <w:ind w:right="-330"/>
        <w:jc w:val="both"/>
        <w:rPr>
          <w:lang w:val="ro-RO"/>
        </w:rPr>
      </w:pPr>
      <w:r>
        <w:rPr>
          <w:lang w:val="ro-RO"/>
        </w:rPr>
        <w:t>Declarație pe propria răspundere că deține autorizație de transport valabilă;</w:t>
      </w:r>
    </w:p>
    <w:p w:rsidR="00780D60" w:rsidRDefault="00780D60" w:rsidP="00780D60">
      <w:pPr>
        <w:pStyle w:val="ListParagraph"/>
        <w:numPr>
          <w:ilvl w:val="0"/>
          <w:numId w:val="9"/>
        </w:numPr>
        <w:ind w:left="-426" w:right="-330" w:firstLine="0"/>
        <w:jc w:val="both"/>
        <w:rPr>
          <w:lang w:val="ro-RO"/>
        </w:rPr>
      </w:pPr>
      <w:r>
        <w:rPr>
          <w:lang w:val="ro-RO"/>
        </w:rPr>
        <w:t>Declarația pe propria răspundere că deține autovehicule în proprietate sau în temeiul unui contract de leasing, cu precizarea criteriilor pe care acestea le îndeplinește sau declarație pe propria răspundere că deține sau va deține, în termen de maxim 6 luni, autovehicule în proprietate sau în temeiul unui contract de leasing, cu precizarea criteriilor de departajare pe care le îndeplinește fiecare pentru obținerea punctajelor.</w:t>
      </w:r>
    </w:p>
    <w:p w:rsidR="00780D60" w:rsidRDefault="00780D60" w:rsidP="00780D60">
      <w:pPr>
        <w:pStyle w:val="ListParagraph"/>
        <w:numPr>
          <w:ilvl w:val="0"/>
          <w:numId w:val="9"/>
        </w:numPr>
        <w:ind w:left="-426" w:right="-330" w:firstLine="0"/>
        <w:jc w:val="both"/>
        <w:rPr>
          <w:lang w:val="ro-RO"/>
        </w:rPr>
      </w:pPr>
      <w:r>
        <w:rPr>
          <w:lang w:val="ro-RO"/>
        </w:rPr>
        <w:t>Scrisoare de garanție în cuantum de 5% din valoarea cu care va fi achiziționat fiecare autovehicul, pentru fiecare dintre acestea în cazul în care transportatorul autorizat nu deține autovehiculele necesare.</w:t>
      </w:r>
    </w:p>
    <w:p w:rsidR="00780D60" w:rsidRDefault="00780D60" w:rsidP="00780D60">
      <w:pPr>
        <w:ind w:left="-426" w:right="-330"/>
        <w:jc w:val="both"/>
        <w:rPr>
          <w:lang w:val="ro-RO"/>
        </w:rPr>
      </w:pPr>
    </w:p>
    <w:p w:rsidR="00780D60" w:rsidRDefault="00780D60" w:rsidP="00780D60">
      <w:pPr>
        <w:ind w:left="-426" w:right="-330"/>
        <w:jc w:val="both"/>
        <w:rPr>
          <w:lang w:val="ro-RO"/>
        </w:rPr>
      </w:pPr>
      <w:r w:rsidRPr="00BB6DA8">
        <w:rPr>
          <w:b/>
          <w:lang w:val="ro-RO"/>
        </w:rPr>
        <w:t>Art. 15.</w:t>
      </w:r>
      <w:r>
        <w:rPr>
          <w:lang w:val="ro-RO"/>
        </w:rPr>
        <w:t xml:space="preserve"> – (1) Procedura de atribuire a autorizațiilor taxi pentru transportul de persoane în regim de taxi se anunță public la sediul Primăriei și în mijloacele media locale cu cel puțin 60 de zile înainte de data limită stabilită pentru depunerea cererilor de înscriere în procedură.</w:t>
      </w:r>
    </w:p>
    <w:p w:rsidR="00780D60" w:rsidRDefault="00780D60" w:rsidP="00780D60">
      <w:pPr>
        <w:ind w:left="-426" w:right="-330"/>
        <w:jc w:val="both"/>
        <w:rPr>
          <w:lang w:val="ro-RO"/>
        </w:rPr>
      </w:pPr>
      <w:r>
        <w:rPr>
          <w:lang w:val="ro-RO"/>
        </w:rPr>
        <w:lastRenderedPageBreak/>
        <w:tab/>
        <w:t xml:space="preserve">          (2) Anunțul public va cuprinde datele prezentate la art. 18 alin. 2 din Ordinul nr. 356/2007 privind aprobarea normelor metodologice pentru aplicarea prevederilor Legii nr. 38/2003 privind transportul în regim de taxi și de închiriere.</w:t>
      </w:r>
    </w:p>
    <w:p w:rsidR="00780D60" w:rsidRPr="00780D60" w:rsidRDefault="00780D60" w:rsidP="00780D60">
      <w:pPr>
        <w:ind w:left="-426" w:right="-330"/>
        <w:jc w:val="both"/>
        <w:rPr>
          <w:lang w:val="ro-RO"/>
        </w:rPr>
      </w:pPr>
    </w:p>
    <w:p w:rsidR="000448D4" w:rsidRDefault="000448D4" w:rsidP="000448D4">
      <w:pPr>
        <w:ind w:left="-426" w:right="-330"/>
        <w:jc w:val="both"/>
        <w:rPr>
          <w:lang w:val="ro-RO"/>
        </w:rPr>
      </w:pPr>
      <w:r>
        <w:rPr>
          <w:lang w:val="ro-RO"/>
        </w:rPr>
        <w:t xml:space="preserve"> </w:t>
      </w:r>
      <w:r w:rsidR="00BB6DA8" w:rsidRPr="004324A7">
        <w:rPr>
          <w:b/>
          <w:lang w:val="ro-RO"/>
        </w:rPr>
        <w:t>Art. 16.</w:t>
      </w:r>
      <w:r w:rsidR="00BB6DA8">
        <w:rPr>
          <w:lang w:val="ro-RO"/>
        </w:rPr>
        <w:t xml:space="preserve"> Pentru atribuirea în gestiune a serviciului de transport mărfuri și bunuri în regim de taxi, a serviciului de transport persoane în regim de închiriere, precum și a serviciului de închiriere autoturisme numărul de autorizații taxi sau a copiilor conforme nu este limitat, situație în care se va proceda conform prevederilor stipulate la art. 15 alin. 1 din prezentul regulament.</w:t>
      </w:r>
    </w:p>
    <w:p w:rsidR="00A51821" w:rsidRDefault="00A51821" w:rsidP="000448D4">
      <w:pPr>
        <w:ind w:left="-426" w:right="-330"/>
        <w:jc w:val="both"/>
        <w:rPr>
          <w:b/>
          <w:lang w:val="ro-RO"/>
        </w:rPr>
      </w:pPr>
    </w:p>
    <w:p w:rsidR="00A51821" w:rsidRDefault="00A51821" w:rsidP="000448D4">
      <w:pPr>
        <w:ind w:left="-426" w:right="-330"/>
        <w:jc w:val="both"/>
        <w:rPr>
          <w:lang w:val="ro-RO"/>
        </w:rPr>
      </w:pPr>
      <w:r>
        <w:rPr>
          <w:b/>
          <w:lang w:val="ro-RO"/>
        </w:rPr>
        <w:t xml:space="preserve">Art. 17. </w:t>
      </w:r>
      <w:r>
        <w:rPr>
          <w:lang w:val="ro-RO"/>
        </w:rPr>
        <w:t xml:space="preserve"> (1) Eliberarea autorizațiilor taxi și a copiilor conforme atribuite se realizează după depunerea următoarelor documente în copie:</w:t>
      </w:r>
    </w:p>
    <w:p w:rsidR="00A51821" w:rsidRDefault="00A51821" w:rsidP="00A51821">
      <w:pPr>
        <w:pStyle w:val="ListParagraph"/>
        <w:numPr>
          <w:ilvl w:val="0"/>
          <w:numId w:val="10"/>
        </w:numPr>
        <w:ind w:right="-330"/>
        <w:jc w:val="both"/>
        <w:rPr>
          <w:lang w:val="ro-RO"/>
        </w:rPr>
      </w:pPr>
      <w:r>
        <w:rPr>
          <w:lang w:val="ro-RO"/>
        </w:rPr>
        <w:t>Autorizația de transport sau certificate de înregistrare la Registrul Comerțului în cazul serviciului de închiriere;</w:t>
      </w:r>
    </w:p>
    <w:p w:rsidR="00A51821" w:rsidRDefault="00A51821" w:rsidP="00A51821">
      <w:pPr>
        <w:pStyle w:val="ListParagraph"/>
        <w:numPr>
          <w:ilvl w:val="0"/>
          <w:numId w:val="10"/>
        </w:numPr>
        <w:ind w:right="-330"/>
        <w:jc w:val="both"/>
        <w:rPr>
          <w:lang w:val="ro-RO"/>
        </w:rPr>
      </w:pPr>
      <w:r>
        <w:rPr>
          <w:lang w:val="ro-RO"/>
        </w:rPr>
        <w:t>Certificatul de înmatriculare și cartea de identitate a autovehiculului deținut în proprietate sau în temeiul unui contract de leasing, copia conformă pentru autovehiculele deținute în proprietate către transportatorul autorizat se atribuie numai pentru autovehiculele înmatriculate în județul Buzău;</w:t>
      </w:r>
    </w:p>
    <w:p w:rsidR="00A51821" w:rsidRDefault="00A51821" w:rsidP="00A51821">
      <w:pPr>
        <w:pStyle w:val="ListParagraph"/>
        <w:numPr>
          <w:ilvl w:val="0"/>
          <w:numId w:val="10"/>
        </w:numPr>
        <w:ind w:right="-330"/>
        <w:jc w:val="both"/>
        <w:rPr>
          <w:lang w:val="ro-RO"/>
        </w:rPr>
      </w:pPr>
      <w:r>
        <w:rPr>
          <w:lang w:val="ro-RO"/>
        </w:rPr>
        <w:t>Certificatul de agreare valabil, în cazul autovehiculelor utilizate pentru transportul în regim de taxi;</w:t>
      </w:r>
    </w:p>
    <w:p w:rsidR="00A51821" w:rsidRDefault="00A51821" w:rsidP="00A51821">
      <w:pPr>
        <w:pStyle w:val="ListParagraph"/>
        <w:numPr>
          <w:ilvl w:val="0"/>
          <w:numId w:val="10"/>
        </w:numPr>
        <w:ind w:right="-330"/>
        <w:jc w:val="both"/>
        <w:rPr>
          <w:lang w:val="ro-RO"/>
        </w:rPr>
      </w:pPr>
      <w:r>
        <w:rPr>
          <w:lang w:val="ro-RO"/>
        </w:rPr>
        <w:t>Declarație pe propria răspundere privind modul în care este asigurată dispecerarea și la ce dispecerat taxi este arondat transportatorul autorizat, în cazul transportul</w:t>
      </w:r>
      <w:r w:rsidR="00952B4F">
        <w:rPr>
          <w:lang w:val="ro-RO"/>
        </w:rPr>
        <w:t>ui de persoane în regim de taxi;</w:t>
      </w:r>
    </w:p>
    <w:p w:rsidR="00952B4F" w:rsidRDefault="00952B4F" w:rsidP="00A51821">
      <w:pPr>
        <w:pStyle w:val="ListParagraph"/>
        <w:numPr>
          <w:ilvl w:val="0"/>
          <w:numId w:val="10"/>
        </w:numPr>
        <w:ind w:right="-330"/>
        <w:jc w:val="both"/>
        <w:rPr>
          <w:lang w:val="ro-RO"/>
        </w:rPr>
      </w:pPr>
      <w:r>
        <w:rPr>
          <w:lang w:val="ro-RO"/>
        </w:rPr>
        <w:t>Declarație pe propria răspundere în cazul transportului de mărfuri în regim de taxi că, autovehiculul cu care se va executa activitatea de transport marfă este destinat acestui scop;</w:t>
      </w:r>
    </w:p>
    <w:p w:rsidR="00952B4F" w:rsidRDefault="00952B4F" w:rsidP="00A51821">
      <w:pPr>
        <w:pStyle w:val="ListParagraph"/>
        <w:numPr>
          <w:ilvl w:val="0"/>
          <w:numId w:val="10"/>
        </w:numPr>
        <w:ind w:right="-330"/>
        <w:jc w:val="both"/>
        <w:rPr>
          <w:lang w:val="ro-RO"/>
        </w:rPr>
      </w:pPr>
      <w:r>
        <w:rPr>
          <w:lang w:val="ro-RO"/>
        </w:rPr>
        <w:t xml:space="preserve">Dovada achitării sumei de 300 de lei la Compartimentul Taxe și Impozite pentru eliberarea autorizației sau a </w:t>
      </w:r>
      <w:r w:rsidR="00105685">
        <w:rPr>
          <w:lang w:val="ro-RO"/>
        </w:rPr>
        <w:t>copiei conforme și a sumei de 20</w:t>
      </w:r>
      <w:r>
        <w:rPr>
          <w:lang w:val="ro-RO"/>
        </w:rPr>
        <w:t xml:space="preserve"> lei pentru aplicarea siglei de securitate pe ecusoanele autoturismelor taxi.</w:t>
      </w:r>
    </w:p>
    <w:p w:rsidR="00952B4F" w:rsidRDefault="00952B4F" w:rsidP="00952B4F">
      <w:pPr>
        <w:ind w:right="-330"/>
        <w:jc w:val="both"/>
        <w:rPr>
          <w:lang w:val="ro-RO"/>
        </w:rPr>
      </w:pPr>
      <w:r>
        <w:rPr>
          <w:lang w:val="ro-RO"/>
        </w:rPr>
        <w:t xml:space="preserve">         </w:t>
      </w:r>
      <w:r w:rsidRPr="00952B4F">
        <w:rPr>
          <w:lang w:val="ro-RO"/>
        </w:rPr>
        <w:t>(2)</w:t>
      </w:r>
      <w:r>
        <w:rPr>
          <w:lang w:val="ro-RO"/>
        </w:rPr>
        <w:t xml:space="preserve"> Odată cu eliberarea unei autorizații taxi sau a unei copii conforme se eliberează și ecusonul respectiv care va avea următoarele dimensiuni:</w:t>
      </w:r>
    </w:p>
    <w:p w:rsidR="00952B4F" w:rsidRDefault="00952B4F" w:rsidP="00952B4F">
      <w:pPr>
        <w:ind w:right="-330"/>
        <w:jc w:val="both"/>
        <w:rPr>
          <w:lang w:val="ro-RO"/>
        </w:rPr>
      </w:pPr>
      <w:r>
        <w:rPr>
          <w:lang w:val="ro-RO"/>
        </w:rPr>
        <w:t xml:space="preserve">- pentru serviciul de transport în regim taxi, ecusonul va fi de culoare portocalie, cu dimensiunile 30/20 cm, conform modelului prezentat </w:t>
      </w:r>
      <w:r w:rsidR="008549D9">
        <w:rPr>
          <w:b/>
          <w:lang w:val="ro-RO"/>
        </w:rPr>
        <w:t xml:space="preserve">în anexa nr. </w:t>
      </w:r>
      <w:r w:rsidR="006F40A0">
        <w:rPr>
          <w:b/>
          <w:lang w:val="ro-RO"/>
        </w:rPr>
        <w:t>6</w:t>
      </w:r>
      <w:r>
        <w:rPr>
          <w:b/>
          <w:lang w:val="ro-RO"/>
        </w:rPr>
        <w:t xml:space="preserve"> </w:t>
      </w:r>
      <w:r>
        <w:rPr>
          <w:lang w:val="ro-RO"/>
        </w:rPr>
        <w:t xml:space="preserve"> la regulament;</w:t>
      </w:r>
    </w:p>
    <w:p w:rsidR="00952B4F" w:rsidRDefault="00952B4F" w:rsidP="00952B4F">
      <w:pPr>
        <w:ind w:right="-330"/>
        <w:jc w:val="both"/>
        <w:rPr>
          <w:lang w:val="ro-RO"/>
        </w:rPr>
      </w:pPr>
      <w:r>
        <w:rPr>
          <w:lang w:val="ro-RO"/>
        </w:rPr>
        <w:t xml:space="preserve">        (3) Preschimbarea vechilor autorizații de transport, autorizațiilor taxi, autorizațiilor de dispecerat se va realiza conform legii, în mod gratuit; </w:t>
      </w:r>
    </w:p>
    <w:p w:rsidR="00952B4F" w:rsidRDefault="00952B4F" w:rsidP="00952B4F">
      <w:pPr>
        <w:ind w:right="-330"/>
        <w:jc w:val="both"/>
        <w:rPr>
          <w:lang w:val="ro-RO"/>
        </w:rPr>
      </w:pPr>
      <w:r>
        <w:rPr>
          <w:lang w:val="ro-RO"/>
        </w:rPr>
        <w:t xml:space="preserve">        (4) Transportatorii, deținători ai autorizațiilor mai sus enunțate, vor achiziționa ecusoane conform modelelor stabilite în prezentul regulament, pe care  le vor prezenta la autoritatea de autorizare în vederea aplicării unui element de securitate. </w:t>
      </w:r>
    </w:p>
    <w:p w:rsidR="00952B4F" w:rsidRDefault="00952B4F" w:rsidP="00952B4F">
      <w:pPr>
        <w:ind w:left="-426" w:right="-330"/>
        <w:jc w:val="both"/>
        <w:rPr>
          <w:lang w:val="ro-RO"/>
        </w:rPr>
      </w:pPr>
    </w:p>
    <w:p w:rsidR="00952B4F" w:rsidRDefault="00952B4F" w:rsidP="00952B4F">
      <w:pPr>
        <w:ind w:left="-426" w:right="-330"/>
        <w:jc w:val="both"/>
        <w:rPr>
          <w:lang w:val="ro-RO"/>
        </w:rPr>
      </w:pPr>
      <w:r w:rsidRPr="00952B4F">
        <w:rPr>
          <w:b/>
          <w:lang w:val="ro-RO"/>
        </w:rPr>
        <w:t xml:space="preserve">Art. 18. – Numărul de autorizații taxi </w:t>
      </w:r>
      <w:r>
        <w:rPr>
          <w:lang w:val="ro-RO"/>
        </w:rPr>
        <w:t xml:space="preserve">care se vor atribui în conformitate cu prevederile Legii nr. 38/2003 (actualizată) privind transportul în regim de taxi </w:t>
      </w:r>
      <w:r w:rsidR="006B3297">
        <w:rPr>
          <w:b/>
          <w:lang w:val="ro-RO"/>
        </w:rPr>
        <w:t>va fi de 12</w:t>
      </w:r>
      <w:r>
        <w:rPr>
          <w:b/>
          <w:lang w:val="ro-RO"/>
        </w:rPr>
        <w:t xml:space="preserve"> autorizații</w:t>
      </w:r>
      <w:r>
        <w:rPr>
          <w:lang w:val="ro-RO"/>
        </w:rPr>
        <w:t>, stabilite în raport cu numărul de locuitori la nivelul orașului, comunicat de Institutul Național de Statistică.</w:t>
      </w:r>
    </w:p>
    <w:p w:rsidR="00952B4F" w:rsidRDefault="00952B4F" w:rsidP="00952B4F">
      <w:pPr>
        <w:ind w:left="-426" w:right="-330"/>
        <w:jc w:val="both"/>
        <w:rPr>
          <w:lang w:val="ro-RO"/>
        </w:rPr>
      </w:pPr>
    </w:p>
    <w:p w:rsidR="00195980" w:rsidRDefault="00952B4F" w:rsidP="00952B4F">
      <w:pPr>
        <w:ind w:left="-426" w:right="-330"/>
        <w:jc w:val="both"/>
        <w:rPr>
          <w:lang w:val="ro-RO"/>
        </w:rPr>
      </w:pPr>
      <w:r w:rsidRPr="00360BA7">
        <w:rPr>
          <w:b/>
          <w:lang w:val="ro-RO"/>
        </w:rPr>
        <w:t>Art. 19.</w:t>
      </w:r>
      <w:r>
        <w:rPr>
          <w:lang w:val="ro-RO"/>
        </w:rPr>
        <w:t xml:space="preserve"> – (1) În cazul disponibilizării unor autorizații taxi în transportul de persoane în regim de taxi, ajungându-se sub numărul</w:t>
      </w:r>
      <w:r w:rsidR="006B3297">
        <w:rPr>
          <w:lang w:val="ro-RO"/>
        </w:rPr>
        <w:t xml:space="preserve"> maxim stabilit de 12</w:t>
      </w:r>
      <w:r w:rsidR="00195980">
        <w:rPr>
          <w:lang w:val="ro-RO"/>
        </w:rPr>
        <w:t xml:space="preserve"> autorizații taxi, se declanșează procedura de atribuire a acestora, procedură la care au prioritate transportatorii autorizați înscriși în listele de așteptare.</w:t>
      </w:r>
    </w:p>
    <w:p w:rsidR="00195980" w:rsidRDefault="00195980" w:rsidP="00952B4F">
      <w:pPr>
        <w:ind w:left="-426" w:right="-330"/>
        <w:jc w:val="both"/>
        <w:rPr>
          <w:lang w:val="ro-RO"/>
        </w:rPr>
      </w:pPr>
      <w:r>
        <w:rPr>
          <w:lang w:val="ro-RO"/>
        </w:rPr>
        <w:t xml:space="preserve">                (2) Prin prioritatea acordată transportatorilor autorizați înscriși în listele de așteptare li se asigură numai acestora dreptul de a participa în prima procedură de atribuire a autorizațiilor taxi respective.</w:t>
      </w:r>
    </w:p>
    <w:p w:rsidR="00195980" w:rsidRDefault="00195980" w:rsidP="00952B4F">
      <w:pPr>
        <w:ind w:left="-426" w:right="-330"/>
        <w:jc w:val="both"/>
        <w:rPr>
          <w:lang w:val="ro-RO"/>
        </w:rPr>
      </w:pPr>
      <w:r>
        <w:rPr>
          <w:lang w:val="ro-RO"/>
        </w:rPr>
        <w:t xml:space="preserve">                (3) Autorizațiile taxi rămase neatribuite după prima procedură de atribuire prevăzută la alin. (2), vor fi atribuite într-o nouă procedură de atribuire, la care poate participa orice solicitant care este transportator autorizat.</w:t>
      </w:r>
    </w:p>
    <w:p w:rsidR="00195980" w:rsidRDefault="00195980" w:rsidP="00952B4F">
      <w:pPr>
        <w:ind w:left="-426" w:right="-330"/>
        <w:jc w:val="both"/>
        <w:rPr>
          <w:lang w:val="ro-RO"/>
        </w:rPr>
      </w:pPr>
      <w:r>
        <w:rPr>
          <w:lang w:val="ro-RO"/>
        </w:rPr>
        <w:lastRenderedPageBreak/>
        <w:t xml:space="preserve">               (4) Pe listele de așteptare se înscriu transportatorii autorizați, așa cum sunt definiți în Legea nr. 38/2003 actualizată.</w:t>
      </w:r>
    </w:p>
    <w:p w:rsidR="00360BA7" w:rsidRDefault="00195980" w:rsidP="00952B4F">
      <w:pPr>
        <w:ind w:left="-426" w:right="-330"/>
        <w:jc w:val="both"/>
        <w:rPr>
          <w:lang w:val="ro-RO"/>
        </w:rPr>
      </w:pPr>
      <w:r>
        <w:rPr>
          <w:lang w:val="ro-RO"/>
        </w:rPr>
        <w:t xml:space="preserve">               (5) Indiferent de ordinea de pe lista de așteptare, toți cei înscriși au drepturi egale în ce privește prioritatea. Prioritatea se acordă numai în raport cu transportatorii autorizați neînscriși în listele de așteptare.</w:t>
      </w:r>
    </w:p>
    <w:p w:rsidR="00952B4F" w:rsidRDefault="00952B4F" w:rsidP="00952B4F">
      <w:pPr>
        <w:ind w:left="-426" w:right="-330"/>
        <w:jc w:val="both"/>
        <w:rPr>
          <w:lang w:val="ro-RO"/>
        </w:rPr>
      </w:pPr>
      <w:r>
        <w:rPr>
          <w:lang w:val="ro-RO"/>
        </w:rPr>
        <w:t xml:space="preserve"> </w:t>
      </w:r>
    </w:p>
    <w:p w:rsidR="00360BA7" w:rsidRDefault="00360BA7" w:rsidP="00952B4F">
      <w:pPr>
        <w:ind w:left="-426" w:right="-330"/>
        <w:jc w:val="both"/>
        <w:rPr>
          <w:lang w:val="ro-RO"/>
        </w:rPr>
      </w:pPr>
      <w:r w:rsidRPr="007E31C3">
        <w:rPr>
          <w:b/>
          <w:lang w:val="ro-RO"/>
        </w:rPr>
        <w:t>Art. 20.</w:t>
      </w:r>
      <w:r>
        <w:rPr>
          <w:lang w:val="ro-RO"/>
        </w:rPr>
        <w:t xml:space="preserve"> – Atribuirea autorizației taxi sau a copiei conforme </w:t>
      </w:r>
      <w:r>
        <w:rPr>
          <w:b/>
          <w:lang w:val="ro-RO"/>
        </w:rPr>
        <w:t xml:space="preserve">se anulează </w:t>
      </w:r>
      <w:r>
        <w:rPr>
          <w:lang w:val="ro-RO"/>
        </w:rPr>
        <w:t xml:space="preserve"> și nu se mai eliberează în următoarele cazuri:</w:t>
      </w:r>
    </w:p>
    <w:p w:rsidR="00360BA7" w:rsidRDefault="00360BA7" w:rsidP="00360BA7">
      <w:pPr>
        <w:pStyle w:val="ListParagraph"/>
        <w:numPr>
          <w:ilvl w:val="0"/>
          <w:numId w:val="11"/>
        </w:numPr>
        <w:ind w:right="-330"/>
        <w:jc w:val="both"/>
        <w:rPr>
          <w:lang w:val="ro-RO"/>
        </w:rPr>
      </w:pPr>
      <w:r>
        <w:rPr>
          <w:lang w:val="ro-RO"/>
        </w:rPr>
        <w:t>Precizările referitoare la autovehiculul prezentat în declarația pe propria răspundere nu corespund cu realitatea, asigurându-l un punctaj inferior celui obținut la aplicarea punctajelor pentru criteriile de departajare precizate în declarație;</w:t>
      </w:r>
    </w:p>
    <w:p w:rsidR="00360BA7" w:rsidRDefault="00360BA7" w:rsidP="00360BA7">
      <w:pPr>
        <w:pStyle w:val="ListParagraph"/>
        <w:numPr>
          <w:ilvl w:val="0"/>
          <w:numId w:val="11"/>
        </w:numPr>
        <w:ind w:right="-330"/>
        <w:jc w:val="both"/>
        <w:rPr>
          <w:lang w:val="ro-RO"/>
        </w:rPr>
      </w:pPr>
      <w:r>
        <w:rPr>
          <w:lang w:val="ro-RO"/>
        </w:rPr>
        <w:t>În termen de maxim 6 luni de la atribuire transportatorul autorizat nu a putut prezenta documentele autovehiculului pentru care a solicitat atribuirea.</w:t>
      </w:r>
    </w:p>
    <w:p w:rsidR="00360BA7" w:rsidRDefault="00360BA7" w:rsidP="00360BA7">
      <w:pPr>
        <w:ind w:left="-426" w:right="-330"/>
        <w:jc w:val="both"/>
        <w:rPr>
          <w:lang w:val="ro-RO"/>
        </w:rPr>
      </w:pPr>
    </w:p>
    <w:p w:rsidR="00360BA7" w:rsidRDefault="00360BA7" w:rsidP="00360BA7">
      <w:pPr>
        <w:ind w:left="-426" w:right="-330"/>
        <w:jc w:val="both"/>
        <w:rPr>
          <w:lang w:val="ro-RO"/>
        </w:rPr>
      </w:pPr>
      <w:r w:rsidRPr="007E31C3">
        <w:rPr>
          <w:b/>
          <w:lang w:val="ro-RO"/>
        </w:rPr>
        <w:t>Art. 21.</w:t>
      </w:r>
      <w:r>
        <w:rPr>
          <w:lang w:val="ro-RO"/>
        </w:rPr>
        <w:t xml:space="preserve"> – (1) După data limită stabilită pentru depunerea cererilor de participare la procedura de atribuire a autorizațiilor taxi, în termen de maxim 10 zile autoritatea de autorizare va analiza cererile și documentele depuse, va aplica </w:t>
      </w:r>
      <w:r>
        <w:rPr>
          <w:b/>
          <w:lang w:val="ro-RO"/>
        </w:rPr>
        <w:t>criteriile de departajare și va stabili transportatorul autorizat căruia i se va atribui autorizația respectivă</w:t>
      </w:r>
      <w:r>
        <w:rPr>
          <w:lang w:val="ro-RO"/>
        </w:rPr>
        <w:t>.</w:t>
      </w:r>
    </w:p>
    <w:p w:rsidR="007E31C3" w:rsidRDefault="007E31C3" w:rsidP="00360BA7">
      <w:pPr>
        <w:ind w:left="-426" w:right="-330"/>
        <w:jc w:val="both"/>
        <w:rPr>
          <w:lang w:val="ro-RO"/>
        </w:rPr>
      </w:pPr>
      <w:r>
        <w:rPr>
          <w:lang w:val="ro-RO"/>
        </w:rPr>
        <w:t xml:space="preserve">                  (2) Lista cu autorizațiile taxi atribuite va fi făcută publică la maxim 3 zile după finalizarea atribuirii prevăzută la alin. 1.</w:t>
      </w:r>
    </w:p>
    <w:p w:rsidR="007E31C3" w:rsidRDefault="007E31C3" w:rsidP="00360BA7">
      <w:pPr>
        <w:ind w:left="-426" w:right="-330"/>
        <w:jc w:val="both"/>
        <w:rPr>
          <w:lang w:val="ro-RO"/>
        </w:rPr>
      </w:pPr>
      <w:r>
        <w:rPr>
          <w:lang w:val="ro-RO"/>
        </w:rPr>
        <w:t xml:space="preserve">                  (3) În termen de 15 zile de la publicarea listei de la alin. 2 se pot depune contestații la primarul localității privind deficiențele semnalate în procedura de atribuire a autorizațiilor.</w:t>
      </w:r>
    </w:p>
    <w:p w:rsidR="007E31C3" w:rsidRDefault="007E31C3" w:rsidP="00360BA7">
      <w:pPr>
        <w:ind w:left="-426" w:right="-330"/>
        <w:jc w:val="both"/>
        <w:rPr>
          <w:lang w:val="ro-RO"/>
        </w:rPr>
      </w:pPr>
      <w:r>
        <w:rPr>
          <w:lang w:val="ro-RO"/>
        </w:rPr>
        <w:t xml:space="preserve">                  (4) Deciziile primarului privind rezolvarea contestațiilor se vor elabora și trimite contestatorilor în termen de maxim 10 zile de la primirea acestora.</w:t>
      </w:r>
    </w:p>
    <w:p w:rsidR="007E31C3" w:rsidRDefault="007E31C3" w:rsidP="00360BA7">
      <w:pPr>
        <w:ind w:left="-426" w:right="-330"/>
        <w:jc w:val="both"/>
        <w:rPr>
          <w:lang w:val="ro-RO"/>
        </w:rPr>
      </w:pPr>
      <w:r>
        <w:rPr>
          <w:lang w:val="ro-RO"/>
        </w:rPr>
        <w:t xml:space="preserve">                  (5) Decizia primarului poate fi atacată în contenciosul administrativ în termenele legale prevăzute.</w:t>
      </w:r>
    </w:p>
    <w:p w:rsidR="007E31C3" w:rsidRDefault="007E31C3" w:rsidP="00360BA7">
      <w:pPr>
        <w:ind w:left="-426" w:right="-330"/>
        <w:jc w:val="both"/>
        <w:rPr>
          <w:lang w:val="ro-RO"/>
        </w:rPr>
      </w:pPr>
      <w:r>
        <w:rPr>
          <w:lang w:val="ro-RO"/>
        </w:rPr>
        <w:t xml:space="preserve">  </w:t>
      </w:r>
    </w:p>
    <w:p w:rsidR="007E31C3" w:rsidRDefault="007E31C3" w:rsidP="00360BA7">
      <w:pPr>
        <w:ind w:left="-426" w:right="-330"/>
        <w:jc w:val="both"/>
        <w:rPr>
          <w:lang w:val="ro-RO"/>
        </w:rPr>
      </w:pPr>
      <w:r w:rsidRPr="007E31C3">
        <w:rPr>
          <w:b/>
          <w:lang w:val="ro-RO"/>
        </w:rPr>
        <w:t>Art. 22.</w:t>
      </w:r>
      <w:r>
        <w:rPr>
          <w:lang w:val="ro-RO"/>
        </w:rPr>
        <w:t xml:space="preserve"> Transportatorii autorizați care nu au îndeplinit punctajul necesar pentru atribuirea unei autorizații taxi pentru transportul de persoane în regim de taxi se consideră înscriși în drept, la cererea lor, în procedurile de atribuire a următoarelor autorizații taxi disponibile, în cele stabilite conform hotărârii Consiliului Local.</w:t>
      </w:r>
    </w:p>
    <w:p w:rsidR="007E31C3" w:rsidRDefault="007E31C3" w:rsidP="00360BA7">
      <w:pPr>
        <w:ind w:left="-426" w:right="-330"/>
        <w:jc w:val="both"/>
        <w:rPr>
          <w:lang w:val="ro-RO"/>
        </w:rPr>
      </w:pPr>
    </w:p>
    <w:p w:rsidR="007E31C3" w:rsidRDefault="007E31C3" w:rsidP="00360BA7">
      <w:pPr>
        <w:ind w:left="-426" w:right="-330"/>
        <w:jc w:val="both"/>
        <w:rPr>
          <w:lang w:val="ro-RO"/>
        </w:rPr>
      </w:pPr>
      <w:r w:rsidRPr="006C6EEE">
        <w:rPr>
          <w:b/>
          <w:lang w:val="ro-RO"/>
        </w:rPr>
        <w:t>Art. 23.</w:t>
      </w:r>
      <w:r>
        <w:rPr>
          <w:lang w:val="ro-RO"/>
        </w:rPr>
        <w:t xml:space="preserve"> Pentru departajarea solicitanților se vor acorda puncte după următoarele </w:t>
      </w:r>
      <w:r>
        <w:rPr>
          <w:b/>
          <w:lang w:val="ro-RO"/>
        </w:rPr>
        <w:t>criterii</w:t>
      </w:r>
      <w:r>
        <w:rPr>
          <w:lang w:val="ro-RO"/>
        </w:rPr>
        <w:t>:</w:t>
      </w:r>
    </w:p>
    <w:p w:rsidR="007E31C3" w:rsidRDefault="007E31C3" w:rsidP="007E31C3">
      <w:pPr>
        <w:pStyle w:val="ListParagraph"/>
        <w:numPr>
          <w:ilvl w:val="0"/>
          <w:numId w:val="12"/>
        </w:numPr>
        <w:ind w:right="-330"/>
        <w:jc w:val="both"/>
        <w:rPr>
          <w:lang w:val="ro-RO"/>
        </w:rPr>
      </w:pPr>
      <w:r>
        <w:rPr>
          <w:lang w:val="ro-RO"/>
        </w:rPr>
        <w:t xml:space="preserve">Vechimea autovehiculului de la data fabricației (se va considera an calendaristic) – până la 1 an vechime – 10 puncte – până la 2 ani vechime – 8 puncte – până la </w:t>
      </w:r>
      <w:r w:rsidR="00666D36">
        <w:rPr>
          <w:lang w:val="ro-RO"/>
        </w:rPr>
        <w:t>3 ani</w:t>
      </w:r>
      <w:r>
        <w:rPr>
          <w:lang w:val="ro-RO"/>
        </w:rPr>
        <w:t xml:space="preserve"> vechime – 6 puncte – până la 4 ani vechime – 4 puncte – până la 5 ani vechime – 0 puncte;</w:t>
      </w:r>
    </w:p>
    <w:p w:rsidR="007E31C3" w:rsidRDefault="007E31C3" w:rsidP="007E31C3">
      <w:pPr>
        <w:pStyle w:val="ListParagraph"/>
        <w:numPr>
          <w:ilvl w:val="0"/>
          <w:numId w:val="12"/>
        </w:numPr>
        <w:ind w:right="-330"/>
        <w:jc w:val="both"/>
        <w:rPr>
          <w:lang w:val="ro-RO"/>
        </w:rPr>
      </w:pPr>
      <w:r>
        <w:rPr>
          <w:lang w:val="ro-RO"/>
        </w:rPr>
        <w:t>Clasificarea autovehiculului conform normelor de poluare Euro: - euro VI – 20 de puncte – euro V – 15 puncte – euro IV – 10 puncte – euro III – 5 puncte – euro II – 0 puncte;</w:t>
      </w:r>
    </w:p>
    <w:p w:rsidR="007E31C3" w:rsidRDefault="007E31C3" w:rsidP="007E31C3">
      <w:pPr>
        <w:pStyle w:val="ListParagraph"/>
        <w:numPr>
          <w:ilvl w:val="0"/>
          <w:numId w:val="12"/>
        </w:numPr>
        <w:ind w:right="-330"/>
        <w:jc w:val="both"/>
        <w:rPr>
          <w:lang w:val="ro-RO"/>
        </w:rPr>
      </w:pPr>
      <w:r>
        <w:rPr>
          <w:lang w:val="ro-RO"/>
        </w:rPr>
        <w:t xml:space="preserve">Volumul portbagajului util și echiparea cu instalație pentru aer condiționat: volumul interior – clasa mare peste 50 l dmc – 8 puncte – clasa medie peste 37 l dmc </w:t>
      </w:r>
      <w:r w:rsidR="006E4C15">
        <w:rPr>
          <w:lang w:val="ro-RO"/>
        </w:rPr>
        <w:t>–</w:t>
      </w:r>
      <w:r>
        <w:rPr>
          <w:lang w:val="ro-RO"/>
        </w:rPr>
        <w:t xml:space="preserve"> </w:t>
      </w:r>
      <w:r w:rsidR="006E4C15">
        <w:rPr>
          <w:lang w:val="ro-RO"/>
        </w:rPr>
        <w:t>până la 50 l dmc – 5 puncte – clasa mică până la 37 l dmc – 3 puncte – aer condiționat – 5 puncte;</w:t>
      </w:r>
    </w:p>
    <w:p w:rsidR="006E4C15" w:rsidRDefault="00B34D2C" w:rsidP="007E31C3">
      <w:pPr>
        <w:pStyle w:val="ListParagraph"/>
        <w:numPr>
          <w:ilvl w:val="0"/>
          <w:numId w:val="12"/>
        </w:numPr>
        <w:ind w:right="-330"/>
        <w:jc w:val="both"/>
        <w:rPr>
          <w:lang w:val="ro-RO"/>
        </w:rPr>
      </w:pPr>
      <w:r>
        <w:rPr>
          <w:lang w:val="ro-RO"/>
        </w:rPr>
        <w:t>Vechimea în ani de când transportatorul desfășoară autorizat ac</w:t>
      </w:r>
      <w:r w:rsidR="00666D36">
        <w:rPr>
          <w:lang w:val="ro-RO"/>
        </w:rPr>
        <w:t>tivitate de transport: - peste 3</w:t>
      </w:r>
      <w:r>
        <w:rPr>
          <w:lang w:val="ro-RO"/>
        </w:rPr>
        <w:t xml:space="preserve"> ani – 5 puncte – între 4 și 5 ani – 4 puncte – între 3 și 4 ani – 3 puncte – între 2 și </w:t>
      </w:r>
      <w:r w:rsidR="00E84EFE">
        <w:rPr>
          <w:lang w:val="ro-RO"/>
        </w:rPr>
        <w:t>3</w:t>
      </w:r>
      <w:r w:rsidR="00666D36">
        <w:rPr>
          <w:lang w:val="ro-RO"/>
        </w:rPr>
        <w:t xml:space="preserve"> ani</w:t>
      </w:r>
      <w:r>
        <w:rPr>
          <w:lang w:val="ro-RO"/>
        </w:rPr>
        <w:t xml:space="preserve"> – 2 puncte – între 1 și 2 ani – 1 punct – până la 1 an – 0 puncte;</w:t>
      </w:r>
    </w:p>
    <w:p w:rsidR="00B34D2C" w:rsidRDefault="00B34D2C" w:rsidP="007E31C3">
      <w:pPr>
        <w:pStyle w:val="ListParagraph"/>
        <w:numPr>
          <w:ilvl w:val="0"/>
          <w:numId w:val="12"/>
        </w:numPr>
        <w:ind w:right="-330"/>
        <w:jc w:val="both"/>
        <w:rPr>
          <w:lang w:val="ro-RO"/>
        </w:rPr>
      </w:pPr>
      <w:r>
        <w:rPr>
          <w:lang w:val="ro-RO"/>
        </w:rPr>
        <w:t>Gradul de protecție al pasagerilor; - peste 6 airbaguri – 8 puncte – între 4 și 6 airbaguri – 6 puncte – între 2 și 4 airbaguri – 4 puncte – 1 airbag – 1 punct;</w:t>
      </w:r>
    </w:p>
    <w:p w:rsidR="00B34D2C" w:rsidRDefault="00BC4986" w:rsidP="007E31C3">
      <w:pPr>
        <w:pStyle w:val="ListParagraph"/>
        <w:numPr>
          <w:ilvl w:val="0"/>
          <w:numId w:val="12"/>
        </w:numPr>
        <w:ind w:right="-330"/>
        <w:jc w:val="both"/>
        <w:rPr>
          <w:lang w:val="ro-RO"/>
        </w:rPr>
      </w:pPr>
      <w:r>
        <w:rPr>
          <w:lang w:val="ro-RO"/>
        </w:rPr>
        <w:t>Forma de deținere asupra vehiculelor: - proprietate – 2 puncte – leasing – 1 punct;</w:t>
      </w:r>
    </w:p>
    <w:p w:rsidR="00BC4986" w:rsidRDefault="00BC4986" w:rsidP="007E31C3">
      <w:pPr>
        <w:pStyle w:val="ListParagraph"/>
        <w:numPr>
          <w:ilvl w:val="0"/>
          <w:numId w:val="12"/>
        </w:numPr>
        <w:ind w:right="-330"/>
        <w:jc w:val="both"/>
        <w:rPr>
          <w:lang w:val="ro-RO"/>
        </w:rPr>
      </w:pPr>
      <w:r>
        <w:rPr>
          <w:lang w:val="ro-RO"/>
        </w:rPr>
        <w:t>Posibilitatea asigur</w:t>
      </w:r>
      <w:r w:rsidR="006C6EEE">
        <w:rPr>
          <w:lang w:val="ro-RO"/>
        </w:rPr>
        <w:t>ării reale a prezenței autovehiculului în activitate minimum 8 ore pe zi lucrătoare: - activitate de peste 8 ore pe zi – 4 puncte – activitate de minimum 8 ore pe zi – 2 puncte;</w:t>
      </w:r>
    </w:p>
    <w:p w:rsidR="006C6EEE" w:rsidRDefault="006C6EEE" w:rsidP="007E31C3">
      <w:pPr>
        <w:pStyle w:val="ListParagraph"/>
        <w:numPr>
          <w:ilvl w:val="0"/>
          <w:numId w:val="12"/>
        </w:numPr>
        <w:ind w:right="-330"/>
        <w:jc w:val="both"/>
        <w:rPr>
          <w:lang w:val="ro-RO"/>
        </w:rPr>
      </w:pPr>
      <w:r>
        <w:rPr>
          <w:lang w:val="ro-RO"/>
        </w:rPr>
        <w:lastRenderedPageBreak/>
        <w:t>Dotări suplimentare ale vehiculului – dispozitiv GPS monitorizare – 7 puncte – perete despărțitor între conducătorul auto și clienți – 5 puncte – dispozitiv de plată prin intermediul cardului – 5 puncte – dispozitiv fix de înregistrare făcute de client – 3 puncte.</w:t>
      </w:r>
    </w:p>
    <w:p w:rsidR="006C6EEE" w:rsidRDefault="006C6EEE" w:rsidP="006C6EEE">
      <w:pPr>
        <w:ind w:left="-426" w:right="-330"/>
        <w:jc w:val="both"/>
        <w:rPr>
          <w:lang w:val="ro-RO"/>
        </w:rPr>
      </w:pPr>
    </w:p>
    <w:p w:rsidR="006C6EEE" w:rsidRDefault="006C6EEE" w:rsidP="006C6EEE">
      <w:pPr>
        <w:ind w:left="-426" w:right="-330"/>
        <w:jc w:val="both"/>
        <w:rPr>
          <w:lang w:val="ro-RO"/>
        </w:rPr>
      </w:pPr>
      <w:r w:rsidRPr="006C6EEE">
        <w:rPr>
          <w:b/>
          <w:lang w:val="ro-RO"/>
        </w:rPr>
        <w:t>Art. 24.</w:t>
      </w:r>
      <w:r>
        <w:rPr>
          <w:lang w:val="ro-RO"/>
        </w:rPr>
        <w:t xml:space="preserve"> – (1) Procedura de atribuire a autorizațiilor taxi constă în acordarea unor punctaje realizate din îndeplinirea criteriilor de departajare prevăzute mai sus, pentru fiecare autovehicul precizat în declarația  pe propria răspundere că este deținut sau va fi deținut ca autovehicul nou, utilizat pentru executarea serviciului de transport persoane în regim de taxi, declarându-se câștigătoare autovehiculele care au obținut punctajele cele mai mari, în ordine descrescătoare, stabilite pe grupe de autovehicule diferențiate în ordine descrescătoare a capacității cilindrice a motoarelor.</w:t>
      </w:r>
    </w:p>
    <w:p w:rsidR="00F7717F" w:rsidRDefault="006C6EEE" w:rsidP="006C6EEE">
      <w:pPr>
        <w:ind w:left="-426" w:right="-330"/>
        <w:jc w:val="both"/>
        <w:rPr>
          <w:lang w:val="ro-RO"/>
        </w:rPr>
      </w:pPr>
      <w:r>
        <w:rPr>
          <w:b/>
          <w:lang w:val="ro-RO"/>
        </w:rPr>
        <w:t xml:space="preserve">                 </w:t>
      </w:r>
      <w:r w:rsidRPr="006C6EEE">
        <w:rPr>
          <w:lang w:val="ro-RO"/>
        </w:rPr>
        <w:t>(</w:t>
      </w:r>
      <w:r>
        <w:rPr>
          <w:lang w:val="ro-RO"/>
        </w:rPr>
        <w:t>2</w:t>
      </w:r>
      <w:r w:rsidRPr="006C6EEE">
        <w:rPr>
          <w:lang w:val="ro-RO"/>
        </w:rPr>
        <w:t>)</w:t>
      </w:r>
      <w:r>
        <w:rPr>
          <w:lang w:val="ro-RO"/>
        </w:rPr>
        <w:t xml:space="preserve"> În caz de egalitate de puncte la punctajul obținut, va fi declarat câștigător transportatorul care a obținut punctajul cel mai mare la criteriul A (vechimea vehiculului de la data fabricației), în cazul în care egalitatea se menține se trece la următorul criteriu, procedura continuând până la epuizarea criteriilor în vederea departajării transportatorilor.</w:t>
      </w:r>
    </w:p>
    <w:p w:rsidR="00F7717F" w:rsidRDefault="00F7717F" w:rsidP="006C6EEE">
      <w:pPr>
        <w:ind w:left="-426" w:right="-330"/>
        <w:jc w:val="both"/>
        <w:rPr>
          <w:lang w:val="ro-RO"/>
        </w:rPr>
      </w:pPr>
    </w:p>
    <w:p w:rsidR="00F7717F" w:rsidRDefault="00F7717F" w:rsidP="006C6EEE">
      <w:pPr>
        <w:ind w:left="-426" w:right="-330"/>
        <w:jc w:val="both"/>
        <w:rPr>
          <w:lang w:val="ro-RO"/>
        </w:rPr>
      </w:pPr>
      <w:r w:rsidRPr="00F7717F">
        <w:rPr>
          <w:b/>
          <w:lang w:val="ro-RO"/>
        </w:rPr>
        <w:t>Art. 25.</w:t>
      </w:r>
      <w:r>
        <w:rPr>
          <w:lang w:val="ro-RO"/>
        </w:rPr>
        <w:t xml:space="preserve"> Tarife percepute pentru obținerea documentelor solicitate sunt prevăzute în anexa nr. </w:t>
      </w:r>
      <w:r w:rsidR="006F40A0">
        <w:rPr>
          <w:lang w:val="ro-RO"/>
        </w:rPr>
        <w:t>7</w:t>
      </w:r>
      <w:r>
        <w:rPr>
          <w:lang w:val="ro-RO"/>
        </w:rPr>
        <w:t xml:space="preserve"> la prezentul regulament:</w:t>
      </w:r>
    </w:p>
    <w:p w:rsidR="00F7717F" w:rsidRPr="00F7717F" w:rsidRDefault="00F7717F" w:rsidP="00F7717F">
      <w:pPr>
        <w:pStyle w:val="ListParagraph"/>
        <w:numPr>
          <w:ilvl w:val="0"/>
          <w:numId w:val="13"/>
        </w:numPr>
        <w:ind w:right="-330"/>
        <w:jc w:val="both"/>
        <w:rPr>
          <w:lang w:val="ro-RO"/>
        </w:rPr>
      </w:pPr>
      <w:r>
        <w:rPr>
          <w:lang w:val="ro-RO"/>
        </w:rPr>
        <w:t xml:space="preserve">Eliberarea și vizarea </w:t>
      </w:r>
      <w:r>
        <w:rPr>
          <w:b/>
          <w:lang w:val="ro-RO"/>
        </w:rPr>
        <w:t xml:space="preserve">autorizațiilor de transport </w:t>
      </w:r>
      <w:r w:rsidRPr="008549D9">
        <w:rPr>
          <w:lang w:val="ro-RO"/>
        </w:rPr>
        <w:t>300 de lei</w:t>
      </w:r>
      <w:r>
        <w:rPr>
          <w:b/>
          <w:lang w:val="ro-RO"/>
        </w:rPr>
        <w:t>;</w:t>
      </w:r>
    </w:p>
    <w:p w:rsidR="00F7717F" w:rsidRDefault="00F7717F" w:rsidP="00F7717F">
      <w:pPr>
        <w:pStyle w:val="ListParagraph"/>
        <w:numPr>
          <w:ilvl w:val="0"/>
          <w:numId w:val="13"/>
        </w:numPr>
        <w:ind w:right="-330"/>
        <w:jc w:val="both"/>
        <w:rPr>
          <w:lang w:val="ro-RO"/>
        </w:rPr>
      </w:pPr>
      <w:r>
        <w:rPr>
          <w:lang w:val="ro-RO"/>
        </w:rPr>
        <w:t xml:space="preserve">Eliberarea </w:t>
      </w:r>
      <w:r>
        <w:rPr>
          <w:b/>
          <w:lang w:val="ro-RO"/>
        </w:rPr>
        <w:t xml:space="preserve">autorizațiilor taxi </w:t>
      </w:r>
      <w:r>
        <w:rPr>
          <w:lang w:val="ro-RO"/>
        </w:rPr>
        <w:t xml:space="preserve"> și a copiilor conforme pentru prima dată 300 de lei;</w:t>
      </w:r>
    </w:p>
    <w:p w:rsidR="00F7717F" w:rsidRDefault="00F7717F" w:rsidP="00F7717F">
      <w:pPr>
        <w:pStyle w:val="ListParagraph"/>
        <w:numPr>
          <w:ilvl w:val="0"/>
          <w:numId w:val="13"/>
        </w:numPr>
        <w:ind w:right="-330"/>
        <w:jc w:val="both"/>
        <w:rPr>
          <w:lang w:val="ro-RO"/>
        </w:rPr>
      </w:pPr>
      <w:r>
        <w:rPr>
          <w:lang w:val="ro-RO"/>
        </w:rPr>
        <w:t>Eliberarea autorizațiilor și a copiilor conforme în cazul înlocuirii autovehiculului sau a pierderii ori a deteriorării autorizației taxi sau a copiei conforme 200 de lei;</w:t>
      </w:r>
    </w:p>
    <w:p w:rsidR="00F7717F" w:rsidRDefault="00F7717F" w:rsidP="00F7717F">
      <w:pPr>
        <w:pStyle w:val="ListParagraph"/>
        <w:numPr>
          <w:ilvl w:val="0"/>
          <w:numId w:val="13"/>
        </w:numPr>
        <w:ind w:right="-330"/>
        <w:jc w:val="both"/>
        <w:rPr>
          <w:lang w:val="ro-RO"/>
        </w:rPr>
      </w:pPr>
      <w:r>
        <w:rPr>
          <w:lang w:val="ro-RO"/>
        </w:rPr>
        <w:t xml:space="preserve">Aplicarea </w:t>
      </w:r>
      <w:r>
        <w:rPr>
          <w:b/>
          <w:lang w:val="ro-RO"/>
        </w:rPr>
        <w:t>siglei de securitate pe ecusoane</w:t>
      </w:r>
      <w:r>
        <w:rPr>
          <w:lang w:val="ro-RO"/>
        </w:rPr>
        <w:t xml:space="preserve"> 20 de lei;</w:t>
      </w:r>
    </w:p>
    <w:p w:rsidR="00F7717F" w:rsidRDefault="00F7717F" w:rsidP="00F7717F">
      <w:pPr>
        <w:ind w:left="-426" w:right="-330"/>
        <w:jc w:val="both"/>
        <w:rPr>
          <w:lang w:val="ro-RO"/>
        </w:rPr>
      </w:pPr>
    </w:p>
    <w:p w:rsidR="00F7717F" w:rsidRDefault="00F7717F" w:rsidP="00F7717F">
      <w:pPr>
        <w:ind w:left="-426" w:right="-330"/>
        <w:jc w:val="both"/>
        <w:rPr>
          <w:lang w:val="ro-RO"/>
        </w:rPr>
      </w:pPr>
      <w:r w:rsidRPr="00F7717F">
        <w:rPr>
          <w:lang w:val="ro-RO"/>
        </w:rPr>
        <w:t xml:space="preserve"> </w:t>
      </w:r>
      <w:r w:rsidRPr="009B1164">
        <w:rPr>
          <w:b/>
          <w:lang w:val="ro-RO"/>
        </w:rPr>
        <w:t>Art. 26</w:t>
      </w:r>
      <w:r>
        <w:rPr>
          <w:lang w:val="ro-RO"/>
        </w:rPr>
        <w:t>. (1) Acordarea, modificarea, prelungirea, suspendarea și retragerea autorizațiilor de transport pentru serviciile de transport reglementate în prezentul regulament, se face de către autoritatea de autorizare, licențiată de către ANRSC în acest scop, organizată la nivelul aparatului de specialitate al Consiliului Local.</w:t>
      </w:r>
    </w:p>
    <w:p w:rsidR="00F7717F" w:rsidRDefault="00F7717F" w:rsidP="00F7717F">
      <w:pPr>
        <w:ind w:left="-426" w:right="-330"/>
        <w:jc w:val="both"/>
        <w:rPr>
          <w:lang w:val="ro-RO"/>
        </w:rPr>
      </w:pPr>
      <w:r>
        <w:rPr>
          <w:lang w:val="ro-RO"/>
        </w:rPr>
        <w:t xml:space="preserve">              (2) Autoritatea de autorizare poate reține, suspenda sau retrage autorizația taxi sau orice copie conformă a autorizației de transport conform prevederilor din Legea nr. 265/2007.</w:t>
      </w:r>
    </w:p>
    <w:p w:rsidR="009B1164" w:rsidRDefault="009B1164" w:rsidP="00F7717F">
      <w:pPr>
        <w:ind w:left="-426" w:right="-330"/>
        <w:jc w:val="both"/>
        <w:rPr>
          <w:lang w:val="ro-RO"/>
        </w:rPr>
      </w:pPr>
    </w:p>
    <w:p w:rsidR="009B1164" w:rsidRDefault="009B1164" w:rsidP="009B1164">
      <w:pPr>
        <w:ind w:left="-426" w:right="-330"/>
        <w:jc w:val="both"/>
        <w:rPr>
          <w:lang w:val="ro-RO"/>
        </w:rPr>
      </w:pPr>
      <w:r w:rsidRPr="009B1164">
        <w:rPr>
          <w:b/>
          <w:lang w:val="ro-RO"/>
        </w:rPr>
        <w:t xml:space="preserve">Art. 27. </w:t>
      </w:r>
      <w:r w:rsidR="006C6EEE" w:rsidRPr="009B1164">
        <w:rPr>
          <w:b/>
          <w:lang w:val="ro-RO"/>
        </w:rPr>
        <w:t xml:space="preserve"> </w:t>
      </w:r>
      <w:r>
        <w:rPr>
          <w:lang w:val="ro-RO"/>
        </w:rPr>
        <w:t>Autoritatea de autorizare nu eliberează autorizații de transport dacă solicitantul se află în una din următoarele situații:</w:t>
      </w:r>
    </w:p>
    <w:p w:rsidR="009B1164" w:rsidRDefault="009B1164" w:rsidP="009B1164">
      <w:pPr>
        <w:pStyle w:val="ListParagraph"/>
        <w:numPr>
          <w:ilvl w:val="0"/>
          <w:numId w:val="15"/>
        </w:numPr>
        <w:ind w:right="-330"/>
        <w:jc w:val="both"/>
        <w:rPr>
          <w:lang w:val="ro-RO"/>
        </w:rPr>
      </w:pPr>
      <w:r>
        <w:rPr>
          <w:lang w:val="ro-RO"/>
        </w:rPr>
        <w:t>Nu are în obiectul de activitate serviciul de transport respectiv;</w:t>
      </w:r>
    </w:p>
    <w:p w:rsidR="009B1164" w:rsidRDefault="00BB5109" w:rsidP="009B1164">
      <w:pPr>
        <w:pStyle w:val="ListParagraph"/>
        <w:numPr>
          <w:ilvl w:val="0"/>
          <w:numId w:val="15"/>
        </w:numPr>
        <w:ind w:right="-330"/>
        <w:jc w:val="both"/>
        <w:rPr>
          <w:lang w:val="ro-RO"/>
        </w:rPr>
      </w:pPr>
      <w:r>
        <w:rPr>
          <w:lang w:val="ro-RO"/>
        </w:rPr>
        <w:t>Face obiectul procedurii de reorganizare judiciară, lichidare sau faliment;</w:t>
      </w:r>
    </w:p>
    <w:p w:rsidR="00BB5109" w:rsidRPr="009B1164" w:rsidRDefault="00BB5109" w:rsidP="009B1164">
      <w:pPr>
        <w:pStyle w:val="ListParagraph"/>
        <w:numPr>
          <w:ilvl w:val="0"/>
          <w:numId w:val="15"/>
        </w:numPr>
        <w:ind w:right="-330"/>
        <w:jc w:val="both"/>
        <w:rPr>
          <w:lang w:val="ro-RO"/>
        </w:rPr>
      </w:pPr>
      <w:r>
        <w:rPr>
          <w:lang w:val="ro-RO"/>
        </w:rPr>
        <w:t>Documentația prezentată este incompletă;</w:t>
      </w:r>
    </w:p>
    <w:p w:rsidR="009B1164" w:rsidRDefault="00BB5109" w:rsidP="009B1164">
      <w:pPr>
        <w:pStyle w:val="ListParagraph"/>
        <w:numPr>
          <w:ilvl w:val="0"/>
          <w:numId w:val="15"/>
        </w:numPr>
        <w:ind w:right="-330"/>
        <w:jc w:val="both"/>
        <w:rPr>
          <w:lang w:val="ro-RO"/>
        </w:rPr>
      </w:pPr>
      <w:r>
        <w:rPr>
          <w:lang w:val="ro-RO"/>
        </w:rPr>
        <w:t>Persoana desemnată a săvârșit fapte penale privind infracțiuni de natură comercială, de nerespectare a condițiilor de plată și angajare a personalului, precum și de încălcare a prevederilor legale privind efectuarea transporturilor;</w:t>
      </w:r>
    </w:p>
    <w:p w:rsidR="00BB5109" w:rsidRDefault="00BB5109" w:rsidP="009B1164">
      <w:pPr>
        <w:pStyle w:val="ListParagraph"/>
        <w:numPr>
          <w:ilvl w:val="0"/>
          <w:numId w:val="15"/>
        </w:numPr>
        <w:ind w:right="-330"/>
        <w:jc w:val="both"/>
        <w:rPr>
          <w:lang w:val="ro-RO"/>
        </w:rPr>
      </w:pPr>
      <w:r>
        <w:rPr>
          <w:lang w:val="ro-RO"/>
        </w:rPr>
        <w:t>Mijloacele de transport cu care dorește să presteze serviciul de transport respectiv nu sunt sau nu vor fi deținute în proprietate ori în baza unui contract de leasing;</w:t>
      </w:r>
    </w:p>
    <w:p w:rsidR="00BB5109" w:rsidRDefault="00BB5109" w:rsidP="009B1164">
      <w:pPr>
        <w:pStyle w:val="ListParagraph"/>
        <w:numPr>
          <w:ilvl w:val="0"/>
          <w:numId w:val="15"/>
        </w:numPr>
        <w:ind w:right="-330"/>
        <w:jc w:val="both"/>
        <w:rPr>
          <w:lang w:val="ro-RO"/>
        </w:rPr>
      </w:pPr>
      <w:r>
        <w:rPr>
          <w:lang w:val="ro-RO"/>
        </w:rPr>
        <w:t>Nu deține baza materială în proprietate sau în temeiul unui contract de închiriere, care să asigure parcarea tuturor vehiculelor cu care se execută serviciul respectiv;</w:t>
      </w:r>
    </w:p>
    <w:p w:rsidR="00BB5109" w:rsidRDefault="00BB5109" w:rsidP="009B1164">
      <w:pPr>
        <w:pStyle w:val="ListParagraph"/>
        <w:numPr>
          <w:ilvl w:val="0"/>
          <w:numId w:val="15"/>
        </w:numPr>
        <w:ind w:right="-330"/>
        <w:jc w:val="both"/>
        <w:rPr>
          <w:lang w:val="ro-RO"/>
        </w:rPr>
      </w:pPr>
      <w:r>
        <w:rPr>
          <w:lang w:val="ro-RO"/>
        </w:rPr>
        <w:t>Furnizează informații neconforme cu realitatea în documentele prezentate pentru acordarea autorizației.</w:t>
      </w:r>
    </w:p>
    <w:p w:rsidR="00F106F6" w:rsidRDefault="00F106F6" w:rsidP="00F106F6">
      <w:pPr>
        <w:ind w:left="-426" w:right="-330"/>
        <w:jc w:val="both"/>
        <w:rPr>
          <w:lang w:val="ro-RO"/>
        </w:rPr>
      </w:pPr>
    </w:p>
    <w:p w:rsidR="00F106F6" w:rsidRDefault="00F106F6" w:rsidP="00F106F6">
      <w:pPr>
        <w:ind w:left="-426" w:right="-330"/>
        <w:jc w:val="both"/>
        <w:rPr>
          <w:lang w:val="ro-RO"/>
        </w:rPr>
      </w:pPr>
      <w:r>
        <w:rPr>
          <w:lang w:val="ro-RO"/>
        </w:rPr>
        <w:t>Art. 28. – (1) Autoritatea de autorizare analizează documentele depuse de solicitant în vederea acordării autorizației de transport, iar, dacă este necesar, transmite solicitantului o adresă prin care i se aduce la cunoștință obligația de a face completări, corecturi sau clarificări, cu referire la cererea și documentele depuse, în termen de maxim 10 zile de la înregistrarea documentației.</w:t>
      </w:r>
    </w:p>
    <w:p w:rsidR="00F106F6" w:rsidRDefault="00F106F6" w:rsidP="00F106F6">
      <w:pPr>
        <w:ind w:left="-426" w:right="-330"/>
        <w:jc w:val="both"/>
        <w:rPr>
          <w:lang w:val="ro-RO"/>
        </w:rPr>
      </w:pPr>
      <w:r>
        <w:rPr>
          <w:lang w:val="ro-RO"/>
        </w:rPr>
        <w:lastRenderedPageBreak/>
        <w:t xml:space="preserve">                  (2) În cazul în care în termen de 10 zile de la data adresei de solicitare a completărilor, solicitantul nu transmite toată documentația corespunzătoare prevăzută de prezentul regulament, cererea acestuia va fi radiată, decizia va fi comunicată.</w:t>
      </w:r>
    </w:p>
    <w:p w:rsidR="00791979" w:rsidRDefault="00791979" w:rsidP="00F106F6">
      <w:pPr>
        <w:ind w:left="-426" w:right="-330"/>
        <w:jc w:val="both"/>
        <w:rPr>
          <w:lang w:val="ro-RO"/>
        </w:rPr>
      </w:pPr>
      <w:r>
        <w:rPr>
          <w:lang w:val="ro-RO"/>
        </w:rPr>
        <w:t xml:space="preserve">                  (3) în funcție de complexitatea informațiilor conținute în documentația depusă de solicitant, autoritatea de autorizare poate convoca la sediul autorității de autorizare persoana desemnată, pentru a clarifica anumite aspecte care rezultă sau nu rezultă din documentele puse la dispoziție, sau poate verifica la fața locului realitatea datelor din documentația depusă.</w:t>
      </w:r>
    </w:p>
    <w:p w:rsidR="00791979" w:rsidRDefault="00791979" w:rsidP="00F106F6">
      <w:pPr>
        <w:ind w:left="-426" w:right="-330"/>
        <w:jc w:val="both"/>
        <w:rPr>
          <w:lang w:val="ro-RO"/>
        </w:rPr>
      </w:pPr>
      <w:r>
        <w:rPr>
          <w:lang w:val="ro-RO"/>
        </w:rPr>
        <w:t xml:space="preserve">                (4) Autoritatea de autorizare întocmește un referat care include propunerea justificată de acordare/respingere a autorizației, pe care îl înaintează Primarului, după caz, în termen de maxim 10 zile de la data: - înregistrării documentației, dacă aceasta a fost completă – primirii completărilor solicitate, dacă solicitarea este corespunzătoare – finalizării procedurilor prevăzute la alin. 4.</w:t>
      </w:r>
    </w:p>
    <w:p w:rsidR="00791979" w:rsidRDefault="00791979" w:rsidP="00F106F6">
      <w:pPr>
        <w:ind w:left="-426" w:right="-330"/>
        <w:jc w:val="both"/>
        <w:rPr>
          <w:lang w:val="ro-RO"/>
        </w:rPr>
      </w:pPr>
      <w:r>
        <w:rPr>
          <w:lang w:val="ro-RO"/>
        </w:rPr>
        <w:t xml:space="preserve">                (5) Dispoziția Primarului privind acordarea sau respingerea autorizației de transport se transmite solicitantului în termen de 5 zile de la data emiterii. În cazul refuzului acordării autorizației de transport, solicitantul poate depune o nouă documentație de autorizare, după 6 luni de la data emiterii dispoziției prin care s-a respins acordarea autorizației de transport.</w:t>
      </w:r>
    </w:p>
    <w:p w:rsidR="00791979" w:rsidRDefault="00791979" w:rsidP="00F106F6">
      <w:pPr>
        <w:ind w:left="-426" w:right="-330"/>
        <w:jc w:val="both"/>
        <w:rPr>
          <w:lang w:val="ro-RO"/>
        </w:rPr>
      </w:pPr>
      <w:r>
        <w:rPr>
          <w:lang w:val="ro-RO"/>
        </w:rPr>
        <w:t xml:space="preserve">               (6) Durata de valabilitate a autorizației de transport este de </w:t>
      </w:r>
      <w:r w:rsidR="00666D36">
        <w:rPr>
          <w:lang w:val="ro-RO"/>
        </w:rPr>
        <w:t>5 ani</w:t>
      </w:r>
      <w:r>
        <w:rPr>
          <w:lang w:val="ro-RO"/>
        </w:rPr>
        <w:t>. La expirarea valabilității autorizației de transport titularul poate solicita prelungirea acesteia.</w:t>
      </w:r>
    </w:p>
    <w:p w:rsidR="00387F5D" w:rsidRDefault="00791979" w:rsidP="00F106F6">
      <w:pPr>
        <w:ind w:left="-426" w:right="-330"/>
        <w:jc w:val="both"/>
        <w:rPr>
          <w:lang w:val="ro-RO"/>
        </w:rPr>
      </w:pPr>
      <w:r>
        <w:rPr>
          <w:lang w:val="ro-RO"/>
        </w:rPr>
        <w:t xml:space="preserve">               (7) Transportatorii autorizați care doresc prelungirea valabilității autorizației de transport vor depune la registratura autorității de autorizare, cu 60 de zile înainte de expirarea termenului de valabilitate, o cerere de prelungire, însoțită de documentele solicitate în acest scop.</w:t>
      </w:r>
    </w:p>
    <w:p w:rsidR="00387F5D" w:rsidRDefault="00387F5D" w:rsidP="00F106F6">
      <w:pPr>
        <w:ind w:left="-426" w:right="-330"/>
        <w:jc w:val="both"/>
        <w:rPr>
          <w:lang w:val="ro-RO"/>
        </w:rPr>
      </w:pPr>
    </w:p>
    <w:p w:rsidR="00387F5D" w:rsidRDefault="00387F5D" w:rsidP="00F106F6">
      <w:pPr>
        <w:ind w:left="-426" w:right="-330"/>
        <w:jc w:val="both"/>
        <w:rPr>
          <w:lang w:val="ro-RO"/>
        </w:rPr>
      </w:pPr>
    </w:p>
    <w:p w:rsidR="00F106F6" w:rsidRDefault="00387F5D" w:rsidP="00387F5D">
      <w:pPr>
        <w:ind w:left="-426" w:right="-330"/>
        <w:jc w:val="center"/>
        <w:rPr>
          <w:b/>
          <w:lang w:val="ro-RO"/>
        </w:rPr>
      </w:pPr>
      <w:r>
        <w:rPr>
          <w:b/>
          <w:lang w:val="ro-RO"/>
        </w:rPr>
        <w:t>Cap. IV. Documente obligatorii la bordul autovehiculelor</w:t>
      </w:r>
    </w:p>
    <w:p w:rsidR="00387F5D" w:rsidRDefault="00387F5D" w:rsidP="00387F5D">
      <w:pPr>
        <w:ind w:left="-426" w:right="-330"/>
        <w:jc w:val="both"/>
        <w:rPr>
          <w:b/>
          <w:lang w:val="ro-RO"/>
        </w:rPr>
      </w:pPr>
    </w:p>
    <w:p w:rsidR="00387F5D" w:rsidRDefault="00387F5D" w:rsidP="00387F5D">
      <w:pPr>
        <w:ind w:left="-426" w:right="-330"/>
        <w:jc w:val="both"/>
        <w:rPr>
          <w:lang w:val="ro-RO"/>
        </w:rPr>
      </w:pPr>
      <w:r>
        <w:rPr>
          <w:b/>
          <w:lang w:val="ro-RO"/>
        </w:rPr>
        <w:t xml:space="preserve">Art. 29. </w:t>
      </w:r>
      <w:r>
        <w:rPr>
          <w:lang w:val="ro-RO"/>
        </w:rPr>
        <w:t>– (1) La bordul autovehiculelor care prestează serviciile de transport în regim de taxi sau în regim de închiriere, trebuie să se găsească obligatoriu documentele valabile prevăzute de reglementările în vigoare.</w:t>
      </w:r>
    </w:p>
    <w:p w:rsidR="00387F5D" w:rsidRDefault="00387F5D" w:rsidP="00387F5D">
      <w:pPr>
        <w:ind w:left="-426" w:right="-330"/>
        <w:jc w:val="both"/>
        <w:rPr>
          <w:lang w:val="ro-RO"/>
        </w:rPr>
      </w:pPr>
      <w:r>
        <w:rPr>
          <w:lang w:val="ro-RO"/>
        </w:rPr>
        <w:t xml:space="preserve">                </w:t>
      </w:r>
      <w:r w:rsidRPr="00387F5D">
        <w:rPr>
          <w:lang w:val="ro-RO"/>
        </w:rPr>
        <w:t xml:space="preserve"> (2)</w:t>
      </w:r>
      <w:r>
        <w:rPr>
          <w:lang w:val="ro-RO"/>
        </w:rPr>
        <w:t xml:space="preserve"> În cazul prestării serviciului de transport în regim de taxi, documentele existente la bord sunt următoarele:</w:t>
      </w:r>
    </w:p>
    <w:p w:rsidR="00387F5D" w:rsidRDefault="00387F5D" w:rsidP="00387F5D">
      <w:pPr>
        <w:ind w:left="-426" w:right="-330"/>
        <w:jc w:val="both"/>
        <w:rPr>
          <w:lang w:val="ro-RO"/>
        </w:rPr>
      </w:pPr>
      <w:r>
        <w:rPr>
          <w:lang w:val="ro-RO"/>
        </w:rPr>
        <w:t>a) copia autorizației taxi;</w:t>
      </w:r>
    </w:p>
    <w:p w:rsidR="00387F5D" w:rsidRDefault="00387F5D" w:rsidP="00387F5D">
      <w:pPr>
        <w:ind w:left="-426" w:right="-330"/>
        <w:jc w:val="both"/>
        <w:rPr>
          <w:lang w:val="ro-RO"/>
        </w:rPr>
      </w:pPr>
      <w:r>
        <w:rPr>
          <w:lang w:val="ro-RO"/>
        </w:rPr>
        <w:t>b) certificatul de înmatriculare a autovehiculului;</w:t>
      </w:r>
    </w:p>
    <w:p w:rsidR="00387F5D" w:rsidRDefault="00387F5D" w:rsidP="00387F5D">
      <w:pPr>
        <w:ind w:left="-426" w:right="-330"/>
        <w:jc w:val="both"/>
        <w:rPr>
          <w:lang w:val="ro-RO"/>
        </w:rPr>
      </w:pPr>
      <w:r>
        <w:rPr>
          <w:lang w:val="ro-RO"/>
        </w:rPr>
        <w:t>c) copia certificatului de agreare;</w:t>
      </w:r>
    </w:p>
    <w:p w:rsidR="00387F5D" w:rsidRDefault="00387F5D" w:rsidP="00387F5D">
      <w:pPr>
        <w:ind w:left="-426" w:right="-330"/>
        <w:jc w:val="both"/>
        <w:rPr>
          <w:lang w:val="ro-RO"/>
        </w:rPr>
      </w:pPr>
      <w:r>
        <w:rPr>
          <w:lang w:val="ro-RO"/>
        </w:rPr>
        <w:t>d) asigurarea de risc pentru persoane și bunurile acestora, în cazul transportului de persoane;</w:t>
      </w:r>
    </w:p>
    <w:p w:rsidR="00387F5D" w:rsidRDefault="00387F5D" w:rsidP="00387F5D">
      <w:pPr>
        <w:ind w:left="-426" w:right="-330"/>
        <w:jc w:val="both"/>
        <w:rPr>
          <w:lang w:val="ro-RO"/>
        </w:rPr>
      </w:pPr>
      <w:r>
        <w:rPr>
          <w:lang w:val="ro-RO"/>
        </w:rPr>
        <w:t>e) asigurarea de risc pentru mărfuri și bunurile transportate, în cazul transportului de mărfuri și bunuri;</w:t>
      </w:r>
    </w:p>
    <w:p w:rsidR="00387F5D" w:rsidRDefault="00387F5D" w:rsidP="00387F5D">
      <w:pPr>
        <w:ind w:left="-426" w:right="-330"/>
        <w:jc w:val="both"/>
        <w:rPr>
          <w:lang w:val="ro-RO"/>
        </w:rPr>
      </w:pPr>
      <w:r>
        <w:rPr>
          <w:lang w:val="ro-RO"/>
        </w:rPr>
        <w:t>f) asigurarea de răspundere civilă;</w:t>
      </w:r>
    </w:p>
    <w:p w:rsidR="00387F5D" w:rsidRDefault="00387F5D" w:rsidP="00387F5D">
      <w:pPr>
        <w:ind w:left="-426" w:right="-330"/>
        <w:jc w:val="both"/>
        <w:rPr>
          <w:lang w:val="ro-RO"/>
        </w:rPr>
      </w:pPr>
      <w:r>
        <w:rPr>
          <w:lang w:val="ro-RO"/>
        </w:rPr>
        <w:t>g) certificatul de atestare a pregătirii profesionale a conducătorului auto;</w:t>
      </w:r>
    </w:p>
    <w:p w:rsidR="00387F5D" w:rsidRDefault="00387F5D" w:rsidP="00387F5D">
      <w:pPr>
        <w:ind w:left="-426" w:right="-330"/>
        <w:jc w:val="both"/>
        <w:rPr>
          <w:lang w:val="ro-RO"/>
        </w:rPr>
      </w:pPr>
      <w:r>
        <w:rPr>
          <w:lang w:val="ro-RO"/>
        </w:rPr>
        <w:t>h) legitimația conducătorului auto, dacă are calitatea de angajat;</w:t>
      </w:r>
    </w:p>
    <w:p w:rsidR="00387F5D" w:rsidRDefault="00387F5D" w:rsidP="00387F5D">
      <w:pPr>
        <w:ind w:left="-426" w:right="-330"/>
        <w:jc w:val="both"/>
        <w:rPr>
          <w:lang w:val="ro-RO"/>
        </w:rPr>
      </w:pPr>
      <w:r>
        <w:rPr>
          <w:lang w:val="ro-RO"/>
        </w:rPr>
        <w:t>i) copia buletinului de verificare metrologică a taximetrului;</w:t>
      </w:r>
    </w:p>
    <w:p w:rsidR="00387F5D" w:rsidRDefault="00387F5D" w:rsidP="00387F5D">
      <w:pPr>
        <w:ind w:left="-426" w:right="-330"/>
        <w:jc w:val="both"/>
        <w:rPr>
          <w:lang w:val="ro-RO"/>
        </w:rPr>
      </w:pPr>
      <w:r>
        <w:rPr>
          <w:lang w:val="ro-RO"/>
        </w:rPr>
        <w:t>j) copia contractului cu dispeceratul taxi care îl deservește, sau copia autorizației de dispecerat taxi în cazul taxiurilor transportatorilor autorizați care au dispecerat propriu;</w:t>
      </w:r>
    </w:p>
    <w:p w:rsidR="00387F5D" w:rsidRDefault="00387F5D" w:rsidP="00387F5D">
      <w:pPr>
        <w:ind w:left="-426" w:right="-330"/>
        <w:jc w:val="both"/>
        <w:rPr>
          <w:lang w:val="ro-RO"/>
        </w:rPr>
      </w:pPr>
      <w:r>
        <w:rPr>
          <w:lang w:val="ro-RO"/>
        </w:rPr>
        <w:t>k) ecusonul taximetristului afișat la vedere;</w:t>
      </w:r>
    </w:p>
    <w:p w:rsidR="00387F5D" w:rsidRDefault="00387F5D" w:rsidP="00387F5D">
      <w:pPr>
        <w:ind w:left="-426" w:right="-330"/>
        <w:jc w:val="both"/>
        <w:rPr>
          <w:lang w:val="ro-RO"/>
        </w:rPr>
      </w:pPr>
      <w:r>
        <w:rPr>
          <w:lang w:val="ro-RO"/>
        </w:rPr>
        <w:t>l) lista cu tarifele practicate, afișată la vedere;</w:t>
      </w:r>
    </w:p>
    <w:p w:rsidR="00387F5D" w:rsidRDefault="00387F5D" w:rsidP="00387F5D">
      <w:pPr>
        <w:ind w:left="-426" w:right="-330"/>
        <w:jc w:val="both"/>
        <w:rPr>
          <w:lang w:val="ro-RO"/>
        </w:rPr>
      </w:pPr>
      <w:r>
        <w:rPr>
          <w:lang w:val="ro-RO"/>
        </w:rPr>
        <w:t>m)</w:t>
      </w:r>
      <w:r w:rsidR="0032334C">
        <w:rPr>
          <w:lang w:val="ro-RO"/>
        </w:rPr>
        <w:t xml:space="preserve"> ecusoanele aplicate pe portiere.</w:t>
      </w:r>
    </w:p>
    <w:p w:rsidR="0032334C" w:rsidRDefault="0032334C" w:rsidP="00387F5D">
      <w:pPr>
        <w:ind w:left="-426" w:right="-330"/>
        <w:jc w:val="both"/>
        <w:rPr>
          <w:lang w:val="ro-RO"/>
        </w:rPr>
      </w:pPr>
      <w:r>
        <w:rPr>
          <w:lang w:val="ro-RO"/>
        </w:rPr>
        <w:t xml:space="preserve">               (3) Ecusonul taximetristului, protejat în folie, trebuie să fie afișat la bordul autovehiculului în loc vizibil.</w:t>
      </w:r>
    </w:p>
    <w:p w:rsidR="0032334C" w:rsidRDefault="0032334C" w:rsidP="00387F5D">
      <w:pPr>
        <w:ind w:left="-426" w:right="-330"/>
        <w:jc w:val="both"/>
        <w:rPr>
          <w:lang w:val="ro-RO"/>
        </w:rPr>
      </w:pPr>
      <w:r>
        <w:rPr>
          <w:lang w:val="ro-RO"/>
        </w:rPr>
        <w:t xml:space="preserve">               (4) Lista tarifelor practicate trebuie să fie întocmită în conformitate cu cerințele art. 38 alin. 7, 8, 9 din ordinul nr. 356/2007 și se afișează la loc vizibil în autovehicul, pentru a putea fi consultată de client.</w:t>
      </w:r>
    </w:p>
    <w:p w:rsidR="0032334C" w:rsidRDefault="0032334C" w:rsidP="00387F5D">
      <w:pPr>
        <w:ind w:left="-426" w:right="-330"/>
        <w:jc w:val="both"/>
        <w:rPr>
          <w:lang w:val="ro-RO"/>
        </w:rPr>
      </w:pPr>
    </w:p>
    <w:p w:rsidR="0032334C" w:rsidRDefault="0032334C" w:rsidP="0032334C">
      <w:pPr>
        <w:ind w:left="-426" w:right="-330"/>
        <w:jc w:val="center"/>
        <w:rPr>
          <w:b/>
          <w:lang w:val="ro-RO"/>
        </w:rPr>
      </w:pPr>
      <w:r>
        <w:rPr>
          <w:b/>
          <w:lang w:val="ro-RO"/>
        </w:rPr>
        <w:lastRenderedPageBreak/>
        <w:t>Cap. V. Condiții impuse autovehiculelor taxi</w:t>
      </w:r>
    </w:p>
    <w:p w:rsidR="0032334C" w:rsidRDefault="0032334C" w:rsidP="0032334C">
      <w:pPr>
        <w:ind w:left="-426" w:right="-330"/>
        <w:jc w:val="both"/>
        <w:rPr>
          <w:b/>
          <w:lang w:val="ro-RO"/>
        </w:rPr>
      </w:pPr>
    </w:p>
    <w:p w:rsidR="0032334C" w:rsidRDefault="0032334C" w:rsidP="0032334C">
      <w:pPr>
        <w:ind w:left="-426" w:right="-330"/>
        <w:jc w:val="both"/>
        <w:rPr>
          <w:lang w:val="ro-RO"/>
        </w:rPr>
      </w:pPr>
      <w:r>
        <w:rPr>
          <w:b/>
          <w:lang w:val="ro-RO"/>
        </w:rPr>
        <w:t xml:space="preserve">Art. 30. </w:t>
      </w:r>
      <w:r>
        <w:rPr>
          <w:lang w:val="ro-RO"/>
        </w:rPr>
        <w:t xml:space="preserve"> Condiții de dotare a autovehiculelor taxi:</w:t>
      </w:r>
    </w:p>
    <w:p w:rsidR="0032334C" w:rsidRDefault="0032334C" w:rsidP="0032334C">
      <w:pPr>
        <w:pStyle w:val="ListParagraph"/>
        <w:numPr>
          <w:ilvl w:val="0"/>
          <w:numId w:val="16"/>
        </w:numPr>
        <w:ind w:right="-330"/>
        <w:jc w:val="both"/>
        <w:rPr>
          <w:lang w:val="ro-RO"/>
        </w:rPr>
      </w:pPr>
      <w:r>
        <w:rPr>
          <w:lang w:val="ro-RO"/>
        </w:rPr>
        <w:t>–aparat de taxat în stare de funcționare;</w:t>
      </w:r>
    </w:p>
    <w:p w:rsidR="0032334C" w:rsidRDefault="0032334C" w:rsidP="0032334C">
      <w:pPr>
        <w:pStyle w:val="ListParagraph"/>
        <w:numPr>
          <w:ilvl w:val="0"/>
          <w:numId w:val="16"/>
        </w:numPr>
        <w:ind w:right="-330"/>
        <w:jc w:val="both"/>
        <w:rPr>
          <w:lang w:val="ro-RO"/>
        </w:rPr>
      </w:pPr>
      <w:r>
        <w:rPr>
          <w:lang w:val="ro-RO"/>
        </w:rPr>
        <w:t>–stație radio de emisie – recepție sau alarmă șofer, în stare de funcționare;</w:t>
      </w:r>
    </w:p>
    <w:p w:rsidR="0032334C" w:rsidRDefault="0032334C" w:rsidP="0032334C">
      <w:pPr>
        <w:pStyle w:val="ListParagraph"/>
        <w:numPr>
          <w:ilvl w:val="0"/>
          <w:numId w:val="16"/>
        </w:numPr>
        <w:ind w:right="-330"/>
        <w:jc w:val="both"/>
        <w:rPr>
          <w:lang w:val="ro-RO"/>
        </w:rPr>
      </w:pPr>
      <w:r>
        <w:rPr>
          <w:lang w:val="ro-RO"/>
        </w:rPr>
        <w:t>–</w:t>
      </w:r>
      <w:r w:rsidR="000B7E9F">
        <w:rPr>
          <w:lang w:val="ro-RO"/>
        </w:rPr>
        <w:t>dotarea exterioară a taxiului cu lampă de culoare galbenă cu inscripția TAXI vizibilă din față și spate cu inscripția TAXI – omologată RAR</w:t>
      </w:r>
      <w:r>
        <w:rPr>
          <w:lang w:val="ro-RO"/>
        </w:rPr>
        <w:t>;</w:t>
      </w:r>
    </w:p>
    <w:p w:rsidR="0032334C" w:rsidRDefault="0032334C" w:rsidP="0032334C">
      <w:pPr>
        <w:pStyle w:val="ListParagraph"/>
        <w:numPr>
          <w:ilvl w:val="0"/>
          <w:numId w:val="16"/>
        </w:numPr>
        <w:ind w:right="-330"/>
        <w:jc w:val="both"/>
        <w:rPr>
          <w:lang w:val="ro-RO"/>
        </w:rPr>
      </w:pPr>
      <w:r>
        <w:rPr>
          <w:lang w:val="ro-RO"/>
        </w:rPr>
        <w:t>–”toți operatorii de taxi au obligația să asigure cel puțin o mașină adaptată transportului persoanelor cu handicap care utilizează fotoliul rulant” (Legea nr. 448/2006, art. 64, alin. 2).</w:t>
      </w:r>
    </w:p>
    <w:p w:rsidR="0032334C" w:rsidRDefault="0032334C" w:rsidP="0032334C">
      <w:pPr>
        <w:ind w:left="-426" w:right="-330"/>
        <w:jc w:val="both"/>
        <w:rPr>
          <w:lang w:val="ro-RO"/>
        </w:rPr>
      </w:pPr>
    </w:p>
    <w:p w:rsidR="0032334C" w:rsidRDefault="0032334C" w:rsidP="0032334C">
      <w:pPr>
        <w:ind w:left="-426" w:right="-330"/>
        <w:jc w:val="both"/>
        <w:rPr>
          <w:b/>
          <w:lang w:val="ro-RO"/>
        </w:rPr>
      </w:pPr>
      <w:r w:rsidRPr="0032334C">
        <w:rPr>
          <w:b/>
          <w:lang w:val="ro-RO"/>
        </w:rPr>
        <w:t>Art. 31. Însemne și înscrisuri</w:t>
      </w:r>
    </w:p>
    <w:p w:rsidR="0032334C" w:rsidRDefault="0032334C" w:rsidP="0032334C">
      <w:pPr>
        <w:ind w:left="-426" w:right="-330"/>
        <w:jc w:val="both"/>
        <w:rPr>
          <w:lang w:val="ro-RO"/>
        </w:rPr>
      </w:pPr>
      <w:r>
        <w:rPr>
          <w:lang w:val="ro-RO"/>
        </w:rPr>
        <w:t>Taxiul trebuie să ofere în exterior prin însemne, înscrisuri, elemente culoare caroserie și dotări informații privind tarifele de transport aplicate, necesare atât clientului cât și organelor de control abilitate, și anume:</w:t>
      </w:r>
    </w:p>
    <w:p w:rsidR="0032334C" w:rsidRDefault="0032334C" w:rsidP="0032334C">
      <w:pPr>
        <w:pStyle w:val="ListParagraph"/>
        <w:numPr>
          <w:ilvl w:val="0"/>
          <w:numId w:val="17"/>
        </w:numPr>
        <w:ind w:right="-330"/>
        <w:jc w:val="both"/>
        <w:rPr>
          <w:lang w:val="ro-RO"/>
        </w:rPr>
      </w:pPr>
      <w:r>
        <w:rPr>
          <w:lang w:val="ro-RO"/>
        </w:rPr>
        <w:t>Linia mediană orizontală a caroseriei, sub nivelul geamului, va fi marcată pe părțile laterale de o bandă dublă de carouri de tip șah, de culori alternative alb și negru, de dimensiuni 3x3</w:t>
      </w:r>
      <w:r w:rsidR="008A5F0F">
        <w:rPr>
          <w:lang w:val="ro-RO"/>
        </w:rPr>
        <w:t xml:space="preserve"> cm la autoturisme și 5x5 cm la celelalte vehicule, cel puțin pe lungimea portierelor;</w:t>
      </w:r>
    </w:p>
    <w:p w:rsidR="008A5F0F" w:rsidRDefault="008A5F0F" w:rsidP="0032334C">
      <w:pPr>
        <w:pStyle w:val="ListParagraph"/>
        <w:numPr>
          <w:ilvl w:val="0"/>
          <w:numId w:val="17"/>
        </w:numPr>
        <w:ind w:right="-330"/>
        <w:jc w:val="both"/>
        <w:rPr>
          <w:lang w:val="ro-RO"/>
        </w:rPr>
      </w:pPr>
      <w:r>
        <w:rPr>
          <w:lang w:val="ro-RO"/>
        </w:rPr>
        <w:t>Taxiurile, cel puțin deasupra benzii duble șah vor avea culoarea galbenă (atât autoturismele pentru transport persoane cât și vehiculele pentru transport bunuri);</w:t>
      </w:r>
    </w:p>
    <w:p w:rsidR="008A5F0F" w:rsidRDefault="008A5F0F" w:rsidP="0032334C">
      <w:pPr>
        <w:pStyle w:val="ListParagraph"/>
        <w:numPr>
          <w:ilvl w:val="0"/>
          <w:numId w:val="17"/>
        </w:numPr>
        <w:ind w:right="-330"/>
        <w:jc w:val="both"/>
        <w:rPr>
          <w:lang w:val="ro-RO"/>
        </w:rPr>
      </w:pPr>
      <w:r>
        <w:rPr>
          <w:lang w:val="ro-RO"/>
        </w:rPr>
        <w:t>Pe portierele din spate se vor aplica, 2 ecusoane marcate, detașabile (cu excepția celor magnetice) conform modelului stabilit în anexa nr. 6 din prezentul regulament, care vor cuprinde în mod obligatoriu înscrisurile prevăzute la art. 11, alin. 7 din Legea nr. 38/2003 modificată. Montarea și demontarea acestora se face doar de către reprezentanții autorității de autorizare.</w:t>
      </w:r>
    </w:p>
    <w:p w:rsidR="008A5F0F" w:rsidRDefault="008A5F0F" w:rsidP="0032334C">
      <w:pPr>
        <w:pStyle w:val="ListParagraph"/>
        <w:numPr>
          <w:ilvl w:val="0"/>
          <w:numId w:val="17"/>
        </w:numPr>
        <w:ind w:right="-330"/>
        <w:jc w:val="both"/>
        <w:rPr>
          <w:lang w:val="ro-RO"/>
        </w:rPr>
      </w:pPr>
      <w:r>
        <w:rPr>
          <w:lang w:val="ro-RO"/>
        </w:rPr>
        <w:t xml:space="preserve">Taxiul trebuie să aibă afișate pe portierele din față valoarea tarifelor de distanță (lei/km), practicate pe timp de zi și pe timp de noapte, astfel încât ele să fie vizibile de la 5 m, conform modelului prezentat </w:t>
      </w:r>
      <w:r w:rsidR="008549D9">
        <w:rPr>
          <w:b/>
          <w:lang w:val="ro-RO"/>
        </w:rPr>
        <w:t xml:space="preserve">în anexa nr. </w:t>
      </w:r>
      <w:r w:rsidR="006F40A0">
        <w:rPr>
          <w:b/>
          <w:lang w:val="ro-RO"/>
        </w:rPr>
        <w:t>5</w:t>
      </w:r>
      <w:r>
        <w:rPr>
          <w:b/>
          <w:lang w:val="ro-RO"/>
        </w:rPr>
        <w:t xml:space="preserve"> la regulament.</w:t>
      </w:r>
    </w:p>
    <w:p w:rsidR="008A5F0F" w:rsidRDefault="008A5F0F" w:rsidP="0032334C">
      <w:pPr>
        <w:pStyle w:val="ListParagraph"/>
        <w:numPr>
          <w:ilvl w:val="0"/>
          <w:numId w:val="17"/>
        </w:numPr>
        <w:ind w:right="-330"/>
        <w:jc w:val="both"/>
        <w:rPr>
          <w:lang w:val="ro-RO"/>
        </w:rPr>
      </w:pPr>
      <w:r>
        <w:rPr>
          <w:lang w:val="ro-RO"/>
        </w:rPr>
        <w:t>Alte înscrisuri pe autovehicul vor fi admise numai dacă nu afectează înscrisurile și însemnele prevăzute de lege. În cazul înscrisurilor pentru terți, acestea se vor menține sau se vor face doar cu avizul administrației publice locale.</w:t>
      </w:r>
    </w:p>
    <w:p w:rsidR="008A5F0F" w:rsidRDefault="008A5F0F" w:rsidP="008A5F0F">
      <w:pPr>
        <w:ind w:left="-426" w:right="-330"/>
        <w:jc w:val="both"/>
        <w:rPr>
          <w:lang w:val="ro-RO"/>
        </w:rPr>
      </w:pPr>
    </w:p>
    <w:p w:rsidR="008A5F0F" w:rsidRDefault="008A5F0F" w:rsidP="008A5F0F">
      <w:pPr>
        <w:ind w:left="-426" w:right="-330"/>
        <w:jc w:val="both"/>
        <w:rPr>
          <w:lang w:val="ro-RO"/>
        </w:rPr>
      </w:pPr>
    </w:p>
    <w:p w:rsidR="008A5F0F" w:rsidRDefault="008A5F0F" w:rsidP="008A5F0F">
      <w:pPr>
        <w:ind w:left="-426" w:right="-330"/>
        <w:jc w:val="center"/>
        <w:rPr>
          <w:b/>
          <w:lang w:val="ro-RO"/>
        </w:rPr>
      </w:pPr>
      <w:r>
        <w:rPr>
          <w:b/>
          <w:lang w:val="ro-RO"/>
        </w:rPr>
        <w:t>Cap. VI. Condiții de autorizare a dispeceratelor taxi</w:t>
      </w:r>
    </w:p>
    <w:p w:rsidR="008A5F0F" w:rsidRDefault="008A5F0F" w:rsidP="008A5F0F">
      <w:pPr>
        <w:ind w:left="-426" w:right="-330"/>
        <w:jc w:val="center"/>
        <w:rPr>
          <w:b/>
          <w:lang w:val="ro-RO"/>
        </w:rPr>
      </w:pPr>
    </w:p>
    <w:p w:rsidR="008A5F0F" w:rsidRDefault="008A5F0F" w:rsidP="008A5F0F">
      <w:pPr>
        <w:ind w:left="-426" w:right="-330"/>
        <w:jc w:val="both"/>
        <w:rPr>
          <w:lang w:val="ro-RO"/>
        </w:rPr>
      </w:pPr>
      <w:r>
        <w:rPr>
          <w:b/>
          <w:lang w:val="ro-RO"/>
        </w:rPr>
        <w:t xml:space="preserve">Art. 32. </w:t>
      </w:r>
      <w:r>
        <w:rPr>
          <w:lang w:val="ro-RO"/>
        </w:rPr>
        <w:t xml:space="preserve"> (1) </w:t>
      </w:r>
      <w:r w:rsidR="00666D36">
        <w:rPr>
          <w:lang w:val="ro-RO"/>
        </w:rPr>
        <w:t>Activitatea de dispecerat taxi în orașul Pătârlagele poate fi executată prin preluarea comenzilor de la clienți prin telefonul mobil aflat în dotarea taxiurilor conform art. 33 alin. 2 din OG 356/2007.</w:t>
      </w:r>
    </w:p>
    <w:p w:rsidR="00E5410B" w:rsidRDefault="008A5F0F" w:rsidP="00666D36">
      <w:pPr>
        <w:ind w:left="-426" w:right="-330"/>
        <w:jc w:val="both"/>
        <w:rPr>
          <w:lang w:val="ro-RO"/>
        </w:rPr>
      </w:pPr>
      <w:r>
        <w:rPr>
          <w:b/>
          <w:lang w:val="ro-RO"/>
        </w:rPr>
        <w:t xml:space="preserve">               </w:t>
      </w:r>
      <w:r>
        <w:rPr>
          <w:lang w:val="ro-RO"/>
        </w:rPr>
        <w:t xml:space="preserve">(2) </w:t>
      </w:r>
      <w:r w:rsidR="00666D36">
        <w:rPr>
          <w:lang w:val="ro-RO"/>
        </w:rPr>
        <w:t>Numărul de telefon mobil se va afișa pe caroseria sau pe caseta TAXI.</w:t>
      </w:r>
    </w:p>
    <w:p w:rsidR="009B1164" w:rsidRDefault="009B1164" w:rsidP="00666D36">
      <w:pPr>
        <w:ind w:right="-330"/>
        <w:jc w:val="both"/>
        <w:rPr>
          <w:lang w:val="ro-RO"/>
        </w:rPr>
      </w:pPr>
    </w:p>
    <w:p w:rsidR="0080255D" w:rsidRDefault="00666D36" w:rsidP="009B1164">
      <w:pPr>
        <w:ind w:left="-426" w:right="-330"/>
        <w:jc w:val="both"/>
        <w:rPr>
          <w:lang w:val="ro-RO"/>
        </w:rPr>
      </w:pPr>
      <w:r>
        <w:rPr>
          <w:b/>
          <w:lang w:val="ro-RO"/>
        </w:rPr>
        <w:t>Art. 33</w:t>
      </w:r>
      <w:r w:rsidR="0080255D" w:rsidRPr="00D76C94">
        <w:rPr>
          <w:b/>
          <w:lang w:val="ro-RO"/>
        </w:rPr>
        <w:t>.</w:t>
      </w:r>
      <w:r w:rsidR="0080255D">
        <w:rPr>
          <w:lang w:val="ro-RO"/>
        </w:rPr>
        <w:t xml:space="preserve"> În cursul desfășurării activităților de transport reglementate de prezentul regulament, transportorii autorizați au pe lângă drepturile și obligațiile prevăzute de Legea nr. 38/2003 modificată, obligația să respecte și următoarele </w:t>
      </w:r>
      <w:r>
        <w:rPr>
          <w:lang w:val="ro-RO"/>
        </w:rPr>
        <w:t>reguli</w:t>
      </w:r>
      <w:r w:rsidR="0080255D">
        <w:rPr>
          <w:lang w:val="ro-RO"/>
        </w:rPr>
        <w:t>:</w:t>
      </w:r>
    </w:p>
    <w:p w:rsidR="0080255D" w:rsidRDefault="0080255D" w:rsidP="0080255D">
      <w:pPr>
        <w:pStyle w:val="ListParagraph"/>
        <w:numPr>
          <w:ilvl w:val="0"/>
          <w:numId w:val="18"/>
        </w:numPr>
        <w:ind w:right="-330"/>
        <w:jc w:val="both"/>
        <w:rPr>
          <w:lang w:val="ro-RO"/>
        </w:rPr>
      </w:pPr>
      <w:r>
        <w:rPr>
          <w:lang w:val="ro-RO"/>
        </w:rPr>
        <w:t>Autovehiculele care desfășoară activitatea de taximetrie vor fi păstrate curate, atât în interior cât și în exterior, astfel încât să creeze o stare de confort clienților;</w:t>
      </w:r>
    </w:p>
    <w:p w:rsidR="0080255D" w:rsidRDefault="0080255D" w:rsidP="0080255D">
      <w:pPr>
        <w:pStyle w:val="ListParagraph"/>
        <w:numPr>
          <w:ilvl w:val="0"/>
          <w:numId w:val="18"/>
        </w:numPr>
        <w:ind w:right="-330"/>
        <w:jc w:val="both"/>
        <w:rPr>
          <w:lang w:val="ro-RO"/>
        </w:rPr>
      </w:pPr>
      <w:r>
        <w:rPr>
          <w:lang w:val="ro-RO"/>
        </w:rPr>
        <w:t>În autovehiculele care desfășoară activitate de taximetrie fumatul este interzis;</w:t>
      </w:r>
    </w:p>
    <w:p w:rsidR="0080255D" w:rsidRDefault="0080255D" w:rsidP="0080255D">
      <w:pPr>
        <w:pStyle w:val="ListParagraph"/>
        <w:numPr>
          <w:ilvl w:val="0"/>
          <w:numId w:val="18"/>
        </w:numPr>
        <w:ind w:right="-330"/>
        <w:jc w:val="both"/>
        <w:rPr>
          <w:lang w:val="ro-RO"/>
        </w:rPr>
      </w:pPr>
      <w:r>
        <w:rPr>
          <w:lang w:val="ro-RO"/>
        </w:rPr>
        <w:t xml:space="preserve">Este interzisă staționarea autovehiculelor taxi în vederea așteptării clienților în alte locuri decât locurile de așteptare amenajate ca atare conform </w:t>
      </w:r>
      <w:r w:rsidR="008549D9">
        <w:rPr>
          <w:b/>
          <w:lang w:val="ro-RO"/>
        </w:rPr>
        <w:t xml:space="preserve">anexei nr. </w:t>
      </w:r>
      <w:r w:rsidR="006D5836">
        <w:rPr>
          <w:b/>
          <w:lang w:val="ro-RO"/>
        </w:rPr>
        <w:t xml:space="preserve">8 </w:t>
      </w:r>
      <w:r>
        <w:rPr>
          <w:lang w:val="ro-RO"/>
        </w:rPr>
        <w:t>la prezentul regulament.</w:t>
      </w:r>
    </w:p>
    <w:p w:rsidR="0080255D" w:rsidRDefault="0080255D" w:rsidP="0080255D">
      <w:pPr>
        <w:pStyle w:val="ListParagraph"/>
        <w:numPr>
          <w:ilvl w:val="0"/>
          <w:numId w:val="18"/>
        </w:numPr>
        <w:ind w:right="-330"/>
        <w:jc w:val="both"/>
        <w:rPr>
          <w:lang w:val="ro-RO"/>
        </w:rPr>
      </w:pPr>
      <w:r>
        <w:rPr>
          <w:lang w:val="ro-RO"/>
        </w:rPr>
        <w:t>Este interzisă staționarea autovehiculelor, altele decât taxiurile, în stațiile de așteptare taxi.</w:t>
      </w:r>
    </w:p>
    <w:p w:rsidR="0080255D" w:rsidRDefault="0080255D" w:rsidP="0080255D">
      <w:pPr>
        <w:pStyle w:val="ListParagraph"/>
        <w:numPr>
          <w:ilvl w:val="0"/>
          <w:numId w:val="18"/>
        </w:numPr>
        <w:ind w:right="-330"/>
        <w:jc w:val="both"/>
        <w:rPr>
          <w:lang w:val="ro-RO"/>
        </w:rPr>
      </w:pPr>
      <w:r>
        <w:rPr>
          <w:lang w:val="ro-RO"/>
        </w:rPr>
        <w:t>Este interzisă staționarea mai mult autovehicule taxi într-un loc de așteptare decât numărul stabilit și marcat pentru acel loc de așteptare.</w:t>
      </w:r>
    </w:p>
    <w:p w:rsidR="00D76C94" w:rsidRPr="0080255D" w:rsidRDefault="00D76C94" w:rsidP="0080255D">
      <w:pPr>
        <w:pStyle w:val="ListParagraph"/>
        <w:numPr>
          <w:ilvl w:val="0"/>
          <w:numId w:val="18"/>
        </w:numPr>
        <w:ind w:right="-330"/>
        <w:jc w:val="both"/>
        <w:rPr>
          <w:lang w:val="ro-RO"/>
        </w:rPr>
      </w:pPr>
      <w:r>
        <w:rPr>
          <w:lang w:val="ro-RO"/>
        </w:rPr>
        <w:t>Este interzisă folosirea sau aplicarea de ecusoane magnetice.</w:t>
      </w:r>
    </w:p>
    <w:p w:rsidR="000448D4" w:rsidRDefault="000448D4" w:rsidP="00B44DE6">
      <w:pPr>
        <w:ind w:right="-330"/>
        <w:jc w:val="both"/>
        <w:rPr>
          <w:lang w:val="ro-RO"/>
        </w:rPr>
      </w:pPr>
    </w:p>
    <w:p w:rsidR="00D76C94" w:rsidRDefault="00D76C94" w:rsidP="00B44DE6">
      <w:pPr>
        <w:ind w:right="-330"/>
        <w:jc w:val="both"/>
        <w:rPr>
          <w:lang w:val="ro-RO"/>
        </w:rPr>
      </w:pPr>
    </w:p>
    <w:p w:rsidR="00666D36" w:rsidRDefault="00666D36" w:rsidP="00D76C94">
      <w:pPr>
        <w:ind w:right="-330"/>
        <w:jc w:val="center"/>
        <w:rPr>
          <w:b/>
          <w:lang w:val="ro-RO"/>
        </w:rPr>
      </w:pPr>
    </w:p>
    <w:p w:rsidR="00666D36" w:rsidRDefault="00666D36" w:rsidP="00D76C94">
      <w:pPr>
        <w:ind w:right="-330"/>
        <w:jc w:val="center"/>
        <w:rPr>
          <w:b/>
          <w:lang w:val="ro-RO"/>
        </w:rPr>
      </w:pPr>
    </w:p>
    <w:p w:rsidR="00666D36" w:rsidRDefault="00666D36" w:rsidP="00D76C94">
      <w:pPr>
        <w:ind w:right="-330"/>
        <w:jc w:val="center"/>
        <w:rPr>
          <w:b/>
          <w:lang w:val="ro-RO"/>
        </w:rPr>
      </w:pPr>
    </w:p>
    <w:p w:rsidR="00D76C94" w:rsidRDefault="00D76C94" w:rsidP="00D76C94">
      <w:pPr>
        <w:ind w:right="-330"/>
        <w:jc w:val="center"/>
        <w:rPr>
          <w:b/>
          <w:lang w:val="ro-RO"/>
        </w:rPr>
      </w:pPr>
      <w:r>
        <w:rPr>
          <w:b/>
          <w:lang w:val="ro-RO"/>
        </w:rPr>
        <w:t>Cap. VII. Indicatori de performanță</w:t>
      </w:r>
    </w:p>
    <w:p w:rsidR="00D76C94" w:rsidRDefault="00D76C94" w:rsidP="00D76C94">
      <w:pPr>
        <w:ind w:right="-330"/>
        <w:jc w:val="center"/>
        <w:rPr>
          <w:b/>
          <w:lang w:val="ro-RO"/>
        </w:rPr>
      </w:pPr>
    </w:p>
    <w:p w:rsidR="00D76C94" w:rsidRDefault="00666D36" w:rsidP="00D76C94">
      <w:pPr>
        <w:ind w:left="-426" w:right="-330"/>
        <w:jc w:val="both"/>
        <w:rPr>
          <w:lang w:val="ro-RO"/>
        </w:rPr>
      </w:pPr>
      <w:r>
        <w:rPr>
          <w:b/>
          <w:lang w:val="ro-RO"/>
        </w:rPr>
        <w:t>Art. 34</w:t>
      </w:r>
      <w:r w:rsidR="00D76C94">
        <w:rPr>
          <w:b/>
          <w:lang w:val="ro-RO"/>
        </w:rPr>
        <w:t xml:space="preserve">. </w:t>
      </w:r>
      <w:r w:rsidR="00D76C94">
        <w:rPr>
          <w:lang w:val="ro-RO"/>
        </w:rPr>
        <w:t>Indicatorii de performanță privind efectuarea serviciului public de transport local în regim de taxi sunt următorii:</w:t>
      </w:r>
    </w:p>
    <w:p w:rsidR="00D76C94" w:rsidRDefault="00D76C94" w:rsidP="00D76C94">
      <w:pPr>
        <w:pStyle w:val="ListParagraph"/>
        <w:numPr>
          <w:ilvl w:val="0"/>
          <w:numId w:val="19"/>
        </w:numPr>
        <w:ind w:right="-330"/>
        <w:jc w:val="both"/>
        <w:rPr>
          <w:lang w:val="ro-RO"/>
        </w:rPr>
      </w:pPr>
      <w:r>
        <w:rPr>
          <w:lang w:val="ro-RO"/>
        </w:rPr>
        <w:t>Numărul minim de curse efectuate într-o zi – 10 – 15 curse pe zi/autovehicul;</w:t>
      </w:r>
    </w:p>
    <w:p w:rsidR="00D76C94" w:rsidRDefault="00D76C94" w:rsidP="00D76C94">
      <w:pPr>
        <w:pStyle w:val="ListParagraph"/>
        <w:numPr>
          <w:ilvl w:val="0"/>
          <w:numId w:val="19"/>
        </w:numPr>
        <w:ind w:right="-330"/>
        <w:jc w:val="both"/>
        <w:rPr>
          <w:lang w:val="ro-RO"/>
        </w:rPr>
      </w:pPr>
      <w:r>
        <w:rPr>
          <w:lang w:val="ro-RO"/>
        </w:rPr>
        <w:t>Numărul minim de comenzi preluate prin dispeceratul taxi autorizat, se va stabili prin contractul de dispecerizare și nu poate fi mai mic de 5 comenzi/zi/autovehicul;</w:t>
      </w:r>
    </w:p>
    <w:p w:rsidR="00D76C94" w:rsidRDefault="00D76C94" w:rsidP="00D76C94">
      <w:pPr>
        <w:pStyle w:val="ListParagraph"/>
        <w:numPr>
          <w:ilvl w:val="0"/>
          <w:numId w:val="19"/>
        </w:numPr>
        <w:ind w:right="-330"/>
        <w:jc w:val="both"/>
        <w:rPr>
          <w:lang w:val="ro-RO"/>
        </w:rPr>
      </w:pPr>
      <w:r>
        <w:rPr>
          <w:lang w:val="ro-RO"/>
        </w:rPr>
        <w:t>Numărul</w:t>
      </w:r>
      <w:r w:rsidR="000B7E9F">
        <w:rPr>
          <w:lang w:val="ro-RO"/>
        </w:rPr>
        <w:t xml:space="preserve"> autovehiculelor atestate Euro 4 sau Euro 5</w:t>
      </w:r>
      <w:r>
        <w:rPr>
          <w:lang w:val="ro-RO"/>
        </w:rPr>
        <w:t xml:space="preserve"> raportat la numărul total de autovehicule necesar pentru realizarea serviciului public de transport local în regim de taxi;</w:t>
      </w:r>
    </w:p>
    <w:p w:rsidR="00D76C94" w:rsidRDefault="00D76C94" w:rsidP="00D76C94">
      <w:pPr>
        <w:pStyle w:val="ListParagraph"/>
        <w:numPr>
          <w:ilvl w:val="0"/>
          <w:numId w:val="19"/>
        </w:numPr>
        <w:ind w:right="-330"/>
        <w:jc w:val="both"/>
        <w:rPr>
          <w:lang w:val="ro-RO"/>
        </w:rPr>
      </w:pPr>
      <w:r>
        <w:rPr>
          <w:lang w:val="ro-RO"/>
        </w:rPr>
        <w:t>Vechimea mijloacelor de transport și dotările de confort pentru clienți;</w:t>
      </w:r>
    </w:p>
    <w:p w:rsidR="00D76C94" w:rsidRDefault="00D76C94" w:rsidP="00D76C94">
      <w:pPr>
        <w:pStyle w:val="ListParagraph"/>
        <w:numPr>
          <w:ilvl w:val="0"/>
          <w:numId w:val="19"/>
        </w:numPr>
        <w:ind w:right="-330"/>
        <w:jc w:val="both"/>
        <w:rPr>
          <w:lang w:val="ro-RO"/>
        </w:rPr>
      </w:pPr>
      <w:r>
        <w:rPr>
          <w:lang w:val="ro-RO"/>
        </w:rPr>
        <w:t>Valoarea despăgubirilor plătite de către transportatorii autorizați pentru nerespectarea condițiilor de calitate și de mediu privind desfășurarea transportului;</w:t>
      </w:r>
    </w:p>
    <w:p w:rsidR="00D76C94" w:rsidRDefault="00D76C94" w:rsidP="00D76C94">
      <w:pPr>
        <w:pStyle w:val="ListParagraph"/>
        <w:numPr>
          <w:ilvl w:val="0"/>
          <w:numId w:val="19"/>
        </w:numPr>
        <w:ind w:right="-330"/>
        <w:jc w:val="both"/>
        <w:rPr>
          <w:lang w:val="ro-RO"/>
        </w:rPr>
      </w:pPr>
      <w:r>
        <w:rPr>
          <w:lang w:val="ro-RO"/>
        </w:rPr>
        <w:t>Numărul de accidente de circulație produse din vina personalului propriu (taximetrist) sau a transportatorului autorizat.</w:t>
      </w:r>
    </w:p>
    <w:p w:rsidR="00D76C94" w:rsidRDefault="00D76C94" w:rsidP="00D76C94">
      <w:pPr>
        <w:ind w:left="-426" w:right="-330"/>
        <w:jc w:val="both"/>
        <w:rPr>
          <w:lang w:val="ro-RO"/>
        </w:rPr>
      </w:pPr>
    </w:p>
    <w:p w:rsidR="00D76C94" w:rsidRDefault="00D76C94" w:rsidP="00D76C94">
      <w:pPr>
        <w:ind w:left="-426" w:right="-330"/>
        <w:jc w:val="both"/>
        <w:rPr>
          <w:lang w:val="ro-RO"/>
        </w:rPr>
      </w:pPr>
    </w:p>
    <w:p w:rsidR="00D76C94" w:rsidRDefault="00D76C94" w:rsidP="00D76C94">
      <w:pPr>
        <w:ind w:left="-426" w:right="-330"/>
        <w:jc w:val="center"/>
        <w:rPr>
          <w:b/>
          <w:lang w:val="ro-RO"/>
        </w:rPr>
      </w:pPr>
      <w:r>
        <w:rPr>
          <w:b/>
          <w:lang w:val="ro-RO"/>
        </w:rPr>
        <w:t>Cap. VIII. Sancțiuni și contravenții</w:t>
      </w:r>
    </w:p>
    <w:p w:rsidR="00D76C94" w:rsidRDefault="00D76C94" w:rsidP="00D76C94">
      <w:pPr>
        <w:ind w:left="-426" w:right="-330"/>
        <w:jc w:val="center"/>
        <w:rPr>
          <w:b/>
          <w:lang w:val="ro-RO"/>
        </w:rPr>
      </w:pPr>
    </w:p>
    <w:p w:rsidR="00D76C94" w:rsidRDefault="00666D36" w:rsidP="00D76C94">
      <w:pPr>
        <w:ind w:left="-426" w:right="-330"/>
        <w:jc w:val="both"/>
        <w:rPr>
          <w:lang w:val="ro-RO"/>
        </w:rPr>
      </w:pPr>
      <w:r>
        <w:rPr>
          <w:b/>
          <w:lang w:val="ro-RO"/>
        </w:rPr>
        <w:t>Art. 35</w:t>
      </w:r>
      <w:r w:rsidR="00D76C94">
        <w:rPr>
          <w:b/>
          <w:lang w:val="ro-RO"/>
        </w:rPr>
        <w:t xml:space="preserve">. </w:t>
      </w:r>
      <w:r w:rsidR="00D76C94">
        <w:rPr>
          <w:lang w:val="ro-RO"/>
        </w:rPr>
        <w:t>Constituie contravenții următoarele fapte, dacă nu au fost săvârșite în astfel de condiții încât, potrivit legii penale, să fie considerate infracțiuni, și se sancționează după cum urmează:</w:t>
      </w:r>
    </w:p>
    <w:p w:rsidR="00D76C94" w:rsidRDefault="00D76C94" w:rsidP="00D76C94">
      <w:pPr>
        <w:pStyle w:val="ListParagraph"/>
        <w:numPr>
          <w:ilvl w:val="0"/>
          <w:numId w:val="20"/>
        </w:numPr>
        <w:ind w:right="-330"/>
        <w:jc w:val="both"/>
        <w:rPr>
          <w:lang w:val="ro-RO"/>
        </w:rPr>
      </w:pPr>
      <w:r>
        <w:rPr>
          <w:lang w:val="ro-RO"/>
        </w:rPr>
        <w:t xml:space="preserve">Cu amendă de la 100 de lei la 500 de lei; - nerespectarea prevederilor art. </w:t>
      </w:r>
      <w:r w:rsidR="006D5836">
        <w:rPr>
          <w:lang w:val="ro-RO"/>
        </w:rPr>
        <w:t>29, alin. 2,</w:t>
      </w:r>
      <w:r>
        <w:rPr>
          <w:lang w:val="ro-RO"/>
        </w:rPr>
        <w:t xml:space="preserve"> lit. a), b), f);</w:t>
      </w:r>
    </w:p>
    <w:p w:rsidR="00D76C94" w:rsidRDefault="00D76C94" w:rsidP="00D76C94">
      <w:pPr>
        <w:pStyle w:val="ListParagraph"/>
        <w:numPr>
          <w:ilvl w:val="0"/>
          <w:numId w:val="20"/>
        </w:numPr>
        <w:ind w:right="-330"/>
        <w:jc w:val="both"/>
        <w:rPr>
          <w:lang w:val="ro-RO"/>
        </w:rPr>
      </w:pPr>
      <w:r>
        <w:rPr>
          <w:lang w:val="ro-RO"/>
        </w:rPr>
        <w:t>Cu amendă de la 100 la 300 de lei: - nerespectarea preveder</w:t>
      </w:r>
      <w:r w:rsidR="006D5836">
        <w:rPr>
          <w:lang w:val="ro-RO"/>
        </w:rPr>
        <w:t>ilor art. 29, alin. (2), lit. c, d, e, k.</w:t>
      </w:r>
    </w:p>
    <w:p w:rsidR="00D76C94" w:rsidRDefault="00D76C94" w:rsidP="00D76C94">
      <w:pPr>
        <w:ind w:left="-426" w:right="-330"/>
        <w:jc w:val="both"/>
        <w:rPr>
          <w:lang w:val="ro-RO"/>
        </w:rPr>
      </w:pPr>
    </w:p>
    <w:p w:rsidR="00D76C94" w:rsidRDefault="00666D36" w:rsidP="00D76C94">
      <w:pPr>
        <w:ind w:left="-426" w:right="-330"/>
        <w:jc w:val="both"/>
        <w:rPr>
          <w:lang w:val="ro-RO"/>
        </w:rPr>
      </w:pPr>
      <w:r>
        <w:rPr>
          <w:b/>
          <w:lang w:val="ro-RO"/>
        </w:rPr>
        <w:t>Art. 36</w:t>
      </w:r>
      <w:r w:rsidR="00D76C94" w:rsidRPr="00D76C94">
        <w:rPr>
          <w:b/>
          <w:lang w:val="ro-RO"/>
        </w:rPr>
        <w:t>.</w:t>
      </w:r>
      <w:r w:rsidR="00D66A35">
        <w:rPr>
          <w:b/>
          <w:lang w:val="ro-RO"/>
        </w:rPr>
        <w:t xml:space="preserve"> </w:t>
      </w:r>
      <w:r w:rsidR="00D66A35" w:rsidRPr="00D66A35">
        <w:rPr>
          <w:lang w:val="ro-RO"/>
        </w:rPr>
        <w:t>(1)</w:t>
      </w:r>
      <w:r w:rsidR="00D66A35">
        <w:rPr>
          <w:lang w:val="ro-RO"/>
        </w:rPr>
        <w:t xml:space="preserve"> Dispozițiile prezentului articol se completează cu prevederile Ordonanței Guvernului nr. 2/2001 actualizată, privind regimul contravențiilor.</w:t>
      </w:r>
    </w:p>
    <w:p w:rsidR="00D66A35" w:rsidRDefault="00D66A35" w:rsidP="00D76C94">
      <w:pPr>
        <w:ind w:left="-426" w:right="-330"/>
        <w:jc w:val="both"/>
        <w:rPr>
          <w:lang w:val="ro-RO"/>
        </w:rPr>
      </w:pPr>
      <w:r>
        <w:rPr>
          <w:b/>
          <w:lang w:val="ro-RO"/>
        </w:rPr>
        <w:t xml:space="preserve">              </w:t>
      </w:r>
      <w:r>
        <w:rPr>
          <w:lang w:val="ro-RO"/>
        </w:rPr>
        <w:t xml:space="preserve">(2) Constatarea contravențiilor și aplicarea sancțiunilor se fac de </w:t>
      </w:r>
      <w:r w:rsidR="006D5836">
        <w:rPr>
          <w:lang w:val="ro-RO"/>
        </w:rPr>
        <w:t>către persoanele împuternicite prin dispoziția primarului.</w:t>
      </w:r>
      <w:r>
        <w:rPr>
          <w:lang w:val="ro-RO"/>
        </w:rPr>
        <w:t xml:space="preserve"> </w:t>
      </w:r>
    </w:p>
    <w:p w:rsidR="00D66A35" w:rsidRDefault="00D66A35" w:rsidP="00D76C94">
      <w:pPr>
        <w:ind w:left="-426" w:right="-330"/>
        <w:jc w:val="both"/>
        <w:rPr>
          <w:lang w:val="ro-RO"/>
        </w:rPr>
      </w:pPr>
      <w:r>
        <w:rPr>
          <w:lang w:val="ro-RO"/>
        </w:rPr>
        <w:t xml:space="preserve">              </w:t>
      </w:r>
    </w:p>
    <w:p w:rsidR="00D66A35" w:rsidRDefault="00D66A35" w:rsidP="00D76C94">
      <w:pPr>
        <w:ind w:left="-426" w:right="-330"/>
        <w:jc w:val="both"/>
        <w:rPr>
          <w:lang w:val="ro-RO"/>
        </w:rPr>
      </w:pPr>
    </w:p>
    <w:p w:rsidR="00D66A35" w:rsidRDefault="00D66A35" w:rsidP="00D66A35">
      <w:pPr>
        <w:ind w:left="-426" w:right="-330"/>
        <w:jc w:val="center"/>
        <w:rPr>
          <w:b/>
          <w:lang w:val="ro-RO"/>
        </w:rPr>
      </w:pPr>
      <w:r w:rsidRPr="00D66A35">
        <w:rPr>
          <w:b/>
          <w:lang w:val="ro-RO"/>
        </w:rPr>
        <w:t>Cap. IX. Dispoziții finale și Tranzitorii</w:t>
      </w:r>
    </w:p>
    <w:p w:rsidR="00D66A35" w:rsidRDefault="00D66A35" w:rsidP="00D66A35">
      <w:pPr>
        <w:ind w:left="-426" w:right="-330"/>
        <w:jc w:val="center"/>
        <w:rPr>
          <w:b/>
          <w:lang w:val="ro-RO"/>
        </w:rPr>
      </w:pPr>
    </w:p>
    <w:p w:rsidR="00D66A35" w:rsidRDefault="00666D36" w:rsidP="00D66A35">
      <w:pPr>
        <w:ind w:left="-426" w:right="-330"/>
        <w:jc w:val="both"/>
        <w:rPr>
          <w:lang w:val="ro-RO"/>
        </w:rPr>
      </w:pPr>
      <w:r>
        <w:rPr>
          <w:b/>
          <w:lang w:val="ro-RO"/>
        </w:rPr>
        <w:t>Art. 37</w:t>
      </w:r>
      <w:r w:rsidR="00D66A35">
        <w:rPr>
          <w:b/>
          <w:lang w:val="ro-RO"/>
        </w:rPr>
        <w:t xml:space="preserve">. </w:t>
      </w:r>
      <w:r w:rsidR="00D66A35">
        <w:rPr>
          <w:lang w:val="ro-RO"/>
        </w:rPr>
        <w:t>Prevederile prezentului regulament se completează cu cele ale Legii nr. 38/2003 actualizată, privind transportul în regim de taxi și închiriere, ale Ordinului nr. 356/2007 privind aprobarea normelor metodologice de aplicare a Legii nr. 38/2003, actualizată, ale Ordinului nr. 207/2007 pentru aprobarea Regulamentului – cadru de acordare a autorizațiilor de transport în domeniul serviciilor de transport public local, a Legii nr. 448/2006 privind protecția și promovarea drepturilor persoanelor cu handicap, cu modificările și completările ulterioare.</w:t>
      </w:r>
    </w:p>
    <w:p w:rsidR="00D66A35" w:rsidRDefault="00D66A35" w:rsidP="00D66A35">
      <w:pPr>
        <w:ind w:left="-426" w:right="-330"/>
        <w:jc w:val="both"/>
        <w:rPr>
          <w:lang w:val="ro-RO"/>
        </w:rPr>
      </w:pPr>
    </w:p>
    <w:p w:rsidR="00D66A35" w:rsidRDefault="00666D36" w:rsidP="00D66A35">
      <w:pPr>
        <w:ind w:left="-426" w:right="-330"/>
        <w:jc w:val="both"/>
        <w:rPr>
          <w:lang w:val="ro-RO"/>
        </w:rPr>
      </w:pPr>
      <w:r>
        <w:rPr>
          <w:b/>
          <w:lang w:val="ro-RO"/>
        </w:rPr>
        <w:t>Art. 38</w:t>
      </w:r>
      <w:r w:rsidR="00D66A35" w:rsidRPr="00D66A35">
        <w:rPr>
          <w:b/>
          <w:lang w:val="ro-RO"/>
        </w:rPr>
        <w:t>.</w:t>
      </w:r>
      <w:r w:rsidR="00D66A35">
        <w:rPr>
          <w:lang w:val="ro-RO"/>
        </w:rPr>
        <w:t xml:space="preserve"> Caietul de sarcini cadru și contractul de delegare </w:t>
      </w:r>
      <w:r>
        <w:rPr>
          <w:lang w:val="ro-RO"/>
        </w:rPr>
        <w:t>de gestiune sunt aprobate prin H</w:t>
      </w:r>
      <w:r w:rsidR="00D66A35">
        <w:rPr>
          <w:lang w:val="ro-RO"/>
        </w:rPr>
        <w:t>otăr</w:t>
      </w:r>
      <w:r>
        <w:rPr>
          <w:lang w:val="ro-RO"/>
        </w:rPr>
        <w:t>âre</w:t>
      </w:r>
      <w:r w:rsidR="00D66A35">
        <w:rPr>
          <w:lang w:val="ro-RO"/>
        </w:rPr>
        <w:t xml:space="preserve">a Consiliului Local </w:t>
      </w:r>
      <w:r>
        <w:rPr>
          <w:lang w:val="ro-RO"/>
        </w:rPr>
        <w:t xml:space="preserve">al orașului </w:t>
      </w:r>
      <w:r w:rsidR="00D66A35">
        <w:rPr>
          <w:lang w:val="ro-RO"/>
        </w:rPr>
        <w:t>Pătârlagele.</w:t>
      </w:r>
    </w:p>
    <w:p w:rsidR="00224218" w:rsidRDefault="00224218" w:rsidP="00D66A35">
      <w:pPr>
        <w:ind w:left="-426" w:right="-330"/>
        <w:jc w:val="both"/>
        <w:rPr>
          <w:lang w:val="ro-RO"/>
        </w:rPr>
      </w:pPr>
    </w:p>
    <w:p w:rsidR="00224218" w:rsidRDefault="00224218" w:rsidP="00D66A35">
      <w:pPr>
        <w:ind w:left="-426" w:right="-330"/>
        <w:jc w:val="both"/>
        <w:rPr>
          <w:lang w:val="ro-RO"/>
        </w:rPr>
      </w:pPr>
    </w:p>
    <w:p w:rsidR="00224218" w:rsidRDefault="00224218" w:rsidP="00D66A35">
      <w:pPr>
        <w:ind w:left="-426" w:right="-330"/>
        <w:jc w:val="both"/>
        <w:rPr>
          <w:lang w:val="ro-RO"/>
        </w:rPr>
      </w:pPr>
    </w:p>
    <w:p w:rsidR="00224218" w:rsidRDefault="00224218" w:rsidP="00D66A35">
      <w:pPr>
        <w:ind w:left="-426" w:right="-330"/>
        <w:jc w:val="both"/>
        <w:rPr>
          <w:lang w:val="ro-RO"/>
        </w:rPr>
      </w:pPr>
    </w:p>
    <w:p w:rsidR="00224218" w:rsidRDefault="00224218" w:rsidP="00666D36">
      <w:pPr>
        <w:ind w:right="-330"/>
        <w:jc w:val="both"/>
        <w:rPr>
          <w:lang w:val="ro-RO"/>
        </w:rPr>
      </w:pPr>
    </w:p>
    <w:p w:rsidR="00224218" w:rsidRDefault="00224218" w:rsidP="00D66A35">
      <w:pPr>
        <w:ind w:left="-426" w:right="-330"/>
        <w:jc w:val="both"/>
        <w:rPr>
          <w:lang w:val="ro-RO"/>
        </w:rPr>
      </w:pPr>
    </w:p>
    <w:p w:rsidR="00224218" w:rsidRPr="00D66A35" w:rsidRDefault="00224218" w:rsidP="00D66A35">
      <w:pPr>
        <w:ind w:left="-426" w:right="-330"/>
        <w:jc w:val="both"/>
        <w:rPr>
          <w:lang w:val="ro-RO"/>
        </w:rPr>
      </w:pPr>
    </w:p>
    <w:sectPr w:rsidR="00224218" w:rsidRPr="00D66A35" w:rsidSect="00224218">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01A" w:rsidRDefault="007B401A">
      <w:r>
        <w:separator/>
      </w:r>
    </w:p>
  </w:endnote>
  <w:endnote w:type="continuationSeparator" w:id="0">
    <w:p w:rsidR="007B401A" w:rsidRDefault="007B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01A" w:rsidRDefault="007B401A">
      <w:r>
        <w:rPr>
          <w:color w:val="000000"/>
        </w:rPr>
        <w:separator/>
      </w:r>
    </w:p>
  </w:footnote>
  <w:footnote w:type="continuationSeparator" w:id="0">
    <w:p w:rsidR="007B401A" w:rsidRDefault="007B40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4065"/>
    <w:multiLevelType w:val="hybridMultilevel"/>
    <w:tmpl w:val="9E5A5A38"/>
    <w:lvl w:ilvl="0" w:tplc="097E8570">
      <w:start w:val="1"/>
      <w:numFmt w:val="low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1">
    <w:nsid w:val="0ED23C03"/>
    <w:multiLevelType w:val="hybridMultilevel"/>
    <w:tmpl w:val="FEF22038"/>
    <w:lvl w:ilvl="0" w:tplc="B6CE9A38">
      <w:start w:val="1"/>
      <w:numFmt w:val="upp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2">
    <w:nsid w:val="0F863469"/>
    <w:multiLevelType w:val="hybridMultilevel"/>
    <w:tmpl w:val="12E4F3DA"/>
    <w:lvl w:ilvl="0" w:tplc="98742328">
      <w:start w:val="1"/>
      <w:numFmt w:val="bullet"/>
      <w:lvlText w:val="-"/>
      <w:lvlJc w:val="left"/>
      <w:pPr>
        <w:ind w:left="-66" w:hanging="360"/>
      </w:pPr>
      <w:rPr>
        <w:rFonts w:ascii="Times New Roman" w:eastAsia="Times New Roman" w:hAnsi="Times New Roman" w:cs="Times New Roman" w:hint="default"/>
      </w:rPr>
    </w:lvl>
    <w:lvl w:ilvl="1" w:tplc="04180003" w:tentative="1">
      <w:start w:val="1"/>
      <w:numFmt w:val="bullet"/>
      <w:lvlText w:val="o"/>
      <w:lvlJc w:val="left"/>
      <w:pPr>
        <w:ind w:left="654" w:hanging="360"/>
      </w:pPr>
      <w:rPr>
        <w:rFonts w:ascii="Courier New" w:hAnsi="Courier New" w:cs="Courier New" w:hint="default"/>
      </w:rPr>
    </w:lvl>
    <w:lvl w:ilvl="2" w:tplc="04180005" w:tentative="1">
      <w:start w:val="1"/>
      <w:numFmt w:val="bullet"/>
      <w:lvlText w:val=""/>
      <w:lvlJc w:val="left"/>
      <w:pPr>
        <w:ind w:left="1374" w:hanging="360"/>
      </w:pPr>
      <w:rPr>
        <w:rFonts w:ascii="Wingdings" w:hAnsi="Wingdings" w:hint="default"/>
      </w:rPr>
    </w:lvl>
    <w:lvl w:ilvl="3" w:tplc="04180001" w:tentative="1">
      <w:start w:val="1"/>
      <w:numFmt w:val="bullet"/>
      <w:lvlText w:val=""/>
      <w:lvlJc w:val="left"/>
      <w:pPr>
        <w:ind w:left="2094" w:hanging="360"/>
      </w:pPr>
      <w:rPr>
        <w:rFonts w:ascii="Symbol" w:hAnsi="Symbol" w:hint="default"/>
      </w:rPr>
    </w:lvl>
    <w:lvl w:ilvl="4" w:tplc="04180003" w:tentative="1">
      <w:start w:val="1"/>
      <w:numFmt w:val="bullet"/>
      <w:lvlText w:val="o"/>
      <w:lvlJc w:val="left"/>
      <w:pPr>
        <w:ind w:left="2814" w:hanging="360"/>
      </w:pPr>
      <w:rPr>
        <w:rFonts w:ascii="Courier New" w:hAnsi="Courier New" w:cs="Courier New" w:hint="default"/>
      </w:rPr>
    </w:lvl>
    <w:lvl w:ilvl="5" w:tplc="04180005" w:tentative="1">
      <w:start w:val="1"/>
      <w:numFmt w:val="bullet"/>
      <w:lvlText w:val=""/>
      <w:lvlJc w:val="left"/>
      <w:pPr>
        <w:ind w:left="3534" w:hanging="360"/>
      </w:pPr>
      <w:rPr>
        <w:rFonts w:ascii="Wingdings" w:hAnsi="Wingdings" w:hint="default"/>
      </w:rPr>
    </w:lvl>
    <w:lvl w:ilvl="6" w:tplc="04180001" w:tentative="1">
      <w:start w:val="1"/>
      <w:numFmt w:val="bullet"/>
      <w:lvlText w:val=""/>
      <w:lvlJc w:val="left"/>
      <w:pPr>
        <w:ind w:left="4254" w:hanging="360"/>
      </w:pPr>
      <w:rPr>
        <w:rFonts w:ascii="Symbol" w:hAnsi="Symbol" w:hint="default"/>
      </w:rPr>
    </w:lvl>
    <w:lvl w:ilvl="7" w:tplc="04180003" w:tentative="1">
      <w:start w:val="1"/>
      <w:numFmt w:val="bullet"/>
      <w:lvlText w:val="o"/>
      <w:lvlJc w:val="left"/>
      <w:pPr>
        <w:ind w:left="4974" w:hanging="360"/>
      </w:pPr>
      <w:rPr>
        <w:rFonts w:ascii="Courier New" w:hAnsi="Courier New" w:cs="Courier New" w:hint="default"/>
      </w:rPr>
    </w:lvl>
    <w:lvl w:ilvl="8" w:tplc="04180005" w:tentative="1">
      <w:start w:val="1"/>
      <w:numFmt w:val="bullet"/>
      <w:lvlText w:val=""/>
      <w:lvlJc w:val="left"/>
      <w:pPr>
        <w:ind w:left="5694" w:hanging="360"/>
      </w:pPr>
      <w:rPr>
        <w:rFonts w:ascii="Wingdings" w:hAnsi="Wingdings" w:hint="default"/>
      </w:rPr>
    </w:lvl>
  </w:abstractNum>
  <w:abstractNum w:abstractNumId="3">
    <w:nsid w:val="17D91E3A"/>
    <w:multiLevelType w:val="hybridMultilevel"/>
    <w:tmpl w:val="9926C6FC"/>
    <w:lvl w:ilvl="0" w:tplc="880A51C6">
      <w:start w:val="1"/>
      <w:numFmt w:val="low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4">
    <w:nsid w:val="1D905150"/>
    <w:multiLevelType w:val="hybridMultilevel"/>
    <w:tmpl w:val="B52247E2"/>
    <w:lvl w:ilvl="0" w:tplc="E4D8C3F8">
      <w:start w:val="1"/>
      <w:numFmt w:val="decimal"/>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5">
    <w:nsid w:val="26D04612"/>
    <w:multiLevelType w:val="hybridMultilevel"/>
    <w:tmpl w:val="62E08536"/>
    <w:lvl w:ilvl="0" w:tplc="1C881454">
      <w:start w:val="1"/>
      <w:numFmt w:val="low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6">
    <w:nsid w:val="2C015F7F"/>
    <w:multiLevelType w:val="hybridMultilevel"/>
    <w:tmpl w:val="C700F666"/>
    <w:lvl w:ilvl="0" w:tplc="01BCF9EE">
      <w:start w:val="1"/>
      <w:numFmt w:val="low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7">
    <w:nsid w:val="363003A6"/>
    <w:multiLevelType w:val="hybridMultilevel"/>
    <w:tmpl w:val="444210E8"/>
    <w:lvl w:ilvl="0" w:tplc="46769BCA">
      <w:start w:val="1"/>
      <w:numFmt w:val="low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8">
    <w:nsid w:val="36767B40"/>
    <w:multiLevelType w:val="hybridMultilevel"/>
    <w:tmpl w:val="BFB4F532"/>
    <w:lvl w:ilvl="0" w:tplc="F8F0CF06">
      <w:start w:val="1"/>
      <w:numFmt w:val="low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9">
    <w:nsid w:val="3AE23E4D"/>
    <w:multiLevelType w:val="hybridMultilevel"/>
    <w:tmpl w:val="E460B23A"/>
    <w:lvl w:ilvl="0" w:tplc="7E424394">
      <w:start w:val="1"/>
      <w:numFmt w:val="low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10">
    <w:nsid w:val="3C10785A"/>
    <w:multiLevelType w:val="hybridMultilevel"/>
    <w:tmpl w:val="F21A6DE2"/>
    <w:lvl w:ilvl="0" w:tplc="6318215A">
      <w:start w:val="1"/>
      <w:numFmt w:val="lowerLetter"/>
      <w:lvlText w:val="%1."/>
      <w:lvlJc w:val="left"/>
      <w:pPr>
        <w:ind w:left="-66" w:hanging="360"/>
      </w:pPr>
      <w:rPr>
        <w:rFonts w:hint="default"/>
        <w:b/>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11">
    <w:nsid w:val="3C391F4A"/>
    <w:multiLevelType w:val="hybridMultilevel"/>
    <w:tmpl w:val="597C7A26"/>
    <w:lvl w:ilvl="0" w:tplc="35649E52">
      <w:start w:val="1"/>
      <w:numFmt w:val="low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12">
    <w:nsid w:val="49241E92"/>
    <w:multiLevelType w:val="hybridMultilevel"/>
    <w:tmpl w:val="B16E4B4A"/>
    <w:lvl w:ilvl="0" w:tplc="BCB056C2">
      <w:start w:val="1"/>
      <w:numFmt w:val="low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13">
    <w:nsid w:val="56A24803"/>
    <w:multiLevelType w:val="hybridMultilevel"/>
    <w:tmpl w:val="2FEA8AEE"/>
    <w:lvl w:ilvl="0" w:tplc="5C1ABB98">
      <w:start w:val="1"/>
      <w:numFmt w:val="low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14">
    <w:nsid w:val="69E24F44"/>
    <w:multiLevelType w:val="hybridMultilevel"/>
    <w:tmpl w:val="2B9EC718"/>
    <w:lvl w:ilvl="0" w:tplc="E44A7676">
      <w:start w:val="1"/>
      <w:numFmt w:val="low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15">
    <w:nsid w:val="6C2176F1"/>
    <w:multiLevelType w:val="hybridMultilevel"/>
    <w:tmpl w:val="19DA04F0"/>
    <w:lvl w:ilvl="0" w:tplc="F6ACABFA">
      <w:start w:val="1"/>
      <w:numFmt w:val="low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16">
    <w:nsid w:val="746C2E17"/>
    <w:multiLevelType w:val="hybridMultilevel"/>
    <w:tmpl w:val="1F80F962"/>
    <w:lvl w:ilvl="0" w:tplc="A6D6FBDE">
      <w:start w:val="1"/>
      <w:numFmt w:val="low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17">
    <w:nsid w:val="75021133"/>
    <w:multiLevelType w:val="hybridMultilevel"/>
    <w:tmpl w:val="313636A8"/>
    <w:lvl w:ilvl="0" w:tplc="57EC51A2">
      <w:start w:val="1"/>
      <w:numFmt w:val="low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18">
    <w:nsid w:val="7C7B41B3"/>
    <w:multiLevelType w:val="hybridMultilevel"/>
    <w:tmpl w:val="088A0B0C"/>
    <w:lvl w:ilvl="0" w:tplc="E0C69964">
      <w:start w:val="1"/>
      <w:numFmt w:val="low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19">
    <w:nsid w:val="7D2950BF"/>
    <w:multiLevelType w:val="hybridMultilevel"/>
    <w:tmpl w:val="5476BA0A"/>
    <w:lvl w:ilvl="0" w:tplc="0D02499C">
      <w:numFmt w:val="bullet"/>
      <w:lvlText w:val="-"/>
      <w:lvlJc w:val="left"/>
      <w:pPr>
        <w:ind w:left="1065" w:hanging="360"/>
      </w:pPr>
      <w:rPr>
        <w:rFonts w:ascii="Times New Roman" w:eastAsia="Times New Roman"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abstractNumId w:val="19"/>
  </w:num>
  <w:num w:numId="2">
    <w:abstractNumId w:val="0"/>
  </w:num>
  <w:num w:numId="3">
    <w:abstractNumId w:val="4"/>
  </w:num>
  <w:num w:numId="4">
    <w:abstractNumId w:val="18"/>
  </w:num>
  <w:num w:numId="5">
    <w:abstractNumId w:val="17"/>
  </w:num>
  <w:num w:numId="6">
    <w:abstractNumId w:val="2"/>
  </w:num>
  <w:num w:numId="7">
    <w:abstractNumId w:val="9"/>
  </w:num>
  <w:num w:numId="8">
    <w:abstractNumId w:val="12"/>
  </w:num>
  <w:num w:numId="9">
    <w:abstractNumId w:val="11"/>
  </w:num>
  <w:num w:numId="10">
    <w:abstractNumId w:val="7"/>
  </w:num>
  <w:num w:numId="11">
    <w:abstractNumId w:val="16"/>
  </w:num>
  <w:num w:numId="12">
    <w:abstractNumId w:val="1"/>
  </w:num>
  <w:num w:numId="13">
    <w:abstractNumId w:val="8"/>
  </w:num>
  <w:num w:numId="14">
    <w:abstractNumId w:val="10"/>
  </w:num>
  <w:num w:numId="15">
    <w:abstractNumId w:val="15"/>
  </w:num>
  <w:num w:numId="16">
    <w:abstractNumId w:val="6"/>
  </w:num>
  <w:num w:numId="17">
    <w:abstractNumId w:val="14"/>
  </w:num>
  <w:num w:numId="18">
    <w:abstractNumId w:val="5"/>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C2EAD"/>
    <w:rsid w:val="000260F8"/>
    <w:rsid w:val="000448D4"/>
    <w:rsid w:val="00082D6C"/>
    <w:rsid w:val="000B7E9F"/>
    <w:rsid w:val="000C3D6C"/>
    <w:rsid w:val="00105685"/>
    <w:rsid w:val="00134CDE"/>
    <w:rsid w:val="00195980"/>
    <w:rsid w:val="001A6282"/>
    <w:rsid w:val="001B4B98"/>
    <w:rsid w:val="001D0760"/>
    <w:rsid w:val="00203E82"/>
    <w:rsid w:val="00224218"/>
    <w:rsid w:val="002B30CD"/>
    <w:rsid w:val="002C18D7"/>
    <w:rsid w:val="002E36F0"/>
    <w:rsid w:val="0031153A"/>
    <w:rsid w:val="0032334C"/>
    <w:rsid w:val="0033573F"/>
    <w:rsid w:val="003547FE"/>
    <w:rsid w:val="00360BA7"/>
    <w:rsid w:val="003631A6"/>
    <w:rsid w:val="00387F5D"/>
    <w:rsid w:val="003A1ED4"/>
    <w:rsid w:val="003B229C"/>
    <w:rsid w:val="003C6549"/>
    <w:rsid w:val="00403F1C"/>
    <w:rsid w:val="004324A7"/>
    <w:rsid w:val="004C2EAD"/>
    <w:rsid w:val="004D7DCA"/>
    <w:rsid w:val="00576D7F"/>
    <w:rsid w:val="00596B97"/>
    <w:rsid w:val="005A5642"/>
    <w:rsid w:val="00611D91"/>
    <w:rsid w:val="00655F3C"/>
    <w:rsid w:val="00666D36"/>
    <w:rsid w:val="00693B78"/>
    <w:rsid w:val="006B3297"/>
    <w:rsid w:val="006C6EEE"/>
    <w:rsid w:val="006C7DED"/>
    <w:rsid w:val="006D452E"/>
    <w:rsid w:val="006D5836"/>
    <w:rsid w:val="006E4C15"/>
    <w:rsid w:val="006F40A0"/>
    <w:rsid w:val="00764640"/>
    <w:rsid w:val="00780D60"/>
    <w:rsid w:val="00791979"/>
    <w:rsid w:val="007B401A"/>
    <w:rsid w:val="007D5647"/>
    <w:rsid w:val="007E31C3"/>
    <w:rsid w:val="007F7A80"/>
    <w:rsid w:val="0080255D"/>
    <w:rsid w:val="0083008A"/>
    <w:rsid w:val="0084323C"/>
    <w:rsid w:val="008549D9"/>
    <w:rsid w:val="00871A0B"/>
    <w:rsid w:val="0087449E"/>
    <w:rsid w:val="008A5F0F"/>
    <w:rsid w:val="008D0305"/>
    <w:rsid w:val="008E3C5B"/>
    <w:rsid w:val="00952B4F"/>
    <w:rsid w:val="009569E9"/>
    <w:rsid w:val="009810D4"/>
    <w:rsid w:val="009B1164"/>
    <w:rsid w:val="009B628C"/>
    <w:rsid w:val="00A51821"/>
    <w:rsid w:val="00A82A54"/>
    <w:rsid w:val="00AB5702"/>
    <w:rsid w:val="00B14FCB"/>
    <w:rsid w:val="00B15966"/>
    <w:rsid w:val="00B34D2C"/>
    <w:rsid w:val="00B35346"/>
    <w:rsid w:val="00B44DE6"/>
    <w:rsid w:val="00B67C09"/>
    <w:rsid w:val="00BB5109"/>
    <w:rsid w:val="00BB6DA8"/>
    <w:rsid w:val="00BC4986"/>
    <w:rsid w:val="00BD1729"/>
    <w:rsid w:val="00BF3E95"/>
    <w:rsid w:val="00C17F8B"/>
    <w:rsid w:val="00C55884"/>
    <w:rsid w:val="00CA181E"/>
    <w:rsid w:val="00CC096F"/>
    <w:rsid w:val="00D042E9"/>
    <w:rsid w:val="00D12BE0"/>
    <w:rsid w:val="00D149EA"/>
    <w:rsid w:val="00D160B0"/>
    <w:rsid w:val="00D274C8"/>
    <w:rsid w:val="00D66A35"/>
    <w:rsid w:val="00D76C94"/>
    <w:rsid w:val="00E51C1C"/>
    <w:rsid w:val="00E5410B"/>
    <w:rsid w:val="00E61ECE"/>
    <w:rsid w:val="00E84EFE"/>
    <w:rsid w:val="00EA1FCF"/>
    <w:rsid w:val="00EC1933"/>
    <w:rsid w:val="00F106F6"/>
    <w:rsid w:val="00F7717F"/>
    <w:rsid w:val="00FD2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o-RO"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rsid w:val="00D149EA"/>
    <w:pPr>
      <w:ind w:left="720"/>
      <w:contextualSpacing/>
    </w:pPr>
  </w:style>
  <w:style w:type="paragraph" w:styleId="BalloonText">
    <w:name w:val="Balloon Text"/>
    <w:basedOn w:val="Normal"/>
    <w:link w:val="BalloonTextChar"/>
    <w:uiPriority w:val="99"/>
    <w:semiHidden/>
    <w:unhideWhenUsed/>
    <w:rsid w:val="00693B78"/>
    <w:rPr>
      <w:rFonts w:ascii="Tahoma" w:hAnsi="Tahoma" w:cs="Tahoma"/>
      <w:sz w:val="16"/>
      <w:szCs w:val="16"/>
    </w:rPr>
  </w:style>
  <w:style w:type="character" w:customStyle="1" w:styleId="BalloonTextChar">
    <w:name w:val="Balloon Text Char"/>
    <w:basedOn w:val="DefaultParagraphFont"/>
    <w:link w:val="BalloonText"/>
    <w:uiPriority w:val="99"/>
    <w:semiHidden/>
    <w:rsid w:val="00693B78"/>
    <w:rPr>
      <w:rFonts w:ascii="Tahoma" w:eastAsia="Times New Roman" w:hAnsi="Tahoma" w:cs="Tahoma"/>
      <w:sz w:val="16"/>
      <w:szCs w:val="16"/>
      <w:lang w:val="en-US"/>
    </w:rPr>
  </w:style>
  <w:style w:type="paragraph" w:styleId="NormalWeb">
    <w:name w:val="Normal (Web)"/>
    <w:basedOn w:val="Normal"/>
    <w:uiPriority w:val="99"/>
    <w:semiHidden/>
    <w:unhideWhenUsed/>
    <w:rsid w:val="008549D9"/>
    <w:pPr>
      <w:suppressAutoHyphens w:val="0"/>
      <w:autoSpaceDN/>
      <w:spacing w:before="100" w:beforeAutospacing="1" w:after="100" w:afterAutospacing="1"/>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o-RO"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rsid w:val="00D149EA"/>
    <w:pPr>
      <w:ind w:left="720"/>
      <w:contextualSpacing/>
    </w:pPr>
  </w:style>
  <w:style w:type="paragraph" w:styleId="BalloonText">
    <w:name w:val="Balloon Text"/>
    <w:basedOn w:val="Normal"/>
    <w:link w:val="BalloonTextChar"/>
    <w:uiPriority w:val="99"/>
    <w:semiHidden/>
    <w:unhideWhenUsed/>
    <w:rsid w:val="00693B78"/>
    <w:rPr>
      <w:rFonts w:ascii="Tahoma" w:hAnsi="Tahoma" w:cs="Tahoma"/>
      <w:sz w:val="16"/>
      <w:szCs w:val="16"/>
    </w:rPr>
  </w:style>
  <w:style w:type="character" w:customStyle="1" w:styleId="BalloonTextChar">
    <w:name w:val="Balloon Text Char"/>
    <w:basedOn w:val="DefaultParagraphFont"/>
    <w:link w:val="BalloonText"/>
    <w:uiPriority w:val="99"/>
    <w:semiHidden/>
    <w:rsid w:val="00693B78"/>
    <w:rPr>
      <w:rFonts w:ascii="Tahoma" w:eastAsia="Times New Roman" w:hAnsi="Tahoma" w:cs="Tahoma"/>
      <w:sz w:val="16"/>
      <w:szCs w:val="16"/>
      <w:lang w:val="en-US"/>
    </w:rPr>
  </w:style>
  <w:style w:type="paragraph" w:styleId="NormalWeb">
    <w:name w:val="Normal (Web)"/>
    <w:basedOn w:val="Normal"/>
    <w:uiPriority w:val="99"/>
    <w:semiHidden/>
    <w:unhideWhenUsed/>
    <w:rsid w:val="008549D9"/>
    <w:pPr>
      <w:suppressAutoHyphens w:val="0"/>
      <w:autoSpaceDN/>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198583">
      <w:bodyDiv w:val="1"/>
      <w:marLeft w:val="0"/>
      <w:marRight w:val="0"/>
      <w:marTop w:val="0"/>
      <w:marBottom w:val="0"/>
      <w:divBdr>
        <w:top w:val="none" w:sz="0" w:space="0" w:color="auto"/>
        <w:left w:val="none" w:sz="0" w:space="0" w:color="auto"/>
        <w:bottom w:val="none" w:sz="0" w:space="0" w:color="auto"/>
        <w:right w:val="none" w:sz="0" w:space="0" w:color="auto"/>
      </w:divBdr>
    </w:div>
    <w:div w:id="1717123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Pages>
  <Words>5187</Words>
  <Characters>29572</Characters>
  <Application>Microsoft Office Word</Application>
  <DocSecurity>0</DocSecurity>
  <Lines>246</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marinescu</dc:creator>
  <cp:lastModifiedBy>Admin</cp:lastModifiedBy>
  <cp:revision>36</cp:revision>
  <cp:lastPrinted>2019-03-19T12:38:00Z</cp:lastPrinted>
  <dcterms:created xsi:type="dcterms:W3CDTF">2019-02-04T06:46:00Z</dcterms:created>
  <dcterms:modified xsi:type="dcterms:W3CDTF">2019-03-19T12:38:00Z</dcterms:modified>
</cp:coreProperties>
</file>