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CF32" w14:textId="77777777" w:rsidR="009C79D1" w:rsidRDefault="004B6D12" w:rsidP="009C79D1">
      <w:pPr>
        <w:keepNext/>
        <w:jc w:val="both"/>
        <w:outlineLvl w:val="0"/>
        <w:rPr>
          <w:b/>
          <w:bCs/>
          <w:szCs w:val="20"/>
          <w:lang w:val="es-ES"/>
        </w:rPr>
      </w:pPr>
      <w:r>
        <w:rPr>
          <w:b/>
          <w:bCs/>
          <w:szCs w:val="20"/>
          <w:lang w:val="es-ES"/>
        </w:rPr>
        <w:t>RO</w:t>
      </w:r>
      <w:r w:rsidR="009C79D1">
        <w:rPr>
          <w:b/>
          <w:bCs/>
          <w:szCs w:val="20"/>
          <w:lang w:val="es-ES"/>
        </w:rPr>
        <w:t xml:space="preserve">MÂNIA                                                                                             </w:t>
      </w:r>
    </w:p>
    <w:p w14:paraId="5BB5A2C1" w14:textId="77777777" w:rsidR="009C79D1" w:rsidRDefault="009C79D1" w:rsidP="009C79D1">
      <w:pPr>
        <w:keepNext/>
        <w:jc w:val="both"/>
        <w:outlineLvl w:val="0"/>
        <w:rPr>
          <w:b/>
          <w:bCs/>
          <w:szCs w:val="20"/>
          <w:lang w:val="es-ES"/>
        </w:rPr>
      </w:pPr>
      <w:r>
        <w:rPr>
          <w:b/>
          <w:bCs/>
          <w:szCs w:val="20"/>
          <w:lang w:val="es-ES"/>
        </w:rPr>
        <w:t xml:space="preserve">JUDEŢUL                                                                                                                                                                                  </w:t>
      </w:r>
    </w:p>
    <w:p w14:paraId="6231AE09" w14:textId="77777777" w:rsidR="009C79D1" w:rsidRDefault="00EF1A39" w:rsidP="009C79D1">
      <w:pPr>
        <w:jc w:val="both"/>
        <w:rPr>
          <w:lang w:val="es-ES"/>
        </w:rPr>
      </w:pPr>
      <w:r>
        <w:rPr>
          <w:b/>
          <w:lang w:val="es-ES"/>
        </w:rPr>
        <w:t>ORA</w:t>
      </w:r>
      <w:r>
        <w:rPr>
          <w:b/>
        </w:rPr>
        <w:t>ŞUL PĂTÂRLAGELE</w:t>
      </w:r>
      <w:r w:rsidR="009C79D1">
        <w:rPr>
          <w:b/>
          <w:lang w:val="es-ES"/>
        </w:rPr>
        <w:t xml:space="preserve"> </w:t>
      </w:r>
      <w:r w:rsidR="009C79D1">
        <w:rPr>
          <w:lang w:val="es-ES"/>
        </w:rPr>
        <w:tab/>
      </w:r>
      <w:r w:rsidR="009C79D1">
        <w:rPr>
          <w:lang w:val="es-ES"/>
        </w:rPr>
        <w:tab/>
      </w:r>
      <w:r w:rsidR="009C79D1">
        <w:rPr>
          <w:lang w:val="es-ES"/>
        </w:rPr>
        <w:tab/>
      </w:r>
      <w:r w:rsidR="009C79D1">
        <w:rPr>
          <w:lang w:val="es-ES"/>
        </w:rPr>
        <w:tab/>
      </w:r>
      <w:r w:rsidR="009C79D1">
        <w:rPr>
          <w:lang w:val="es-ES"/>
        </w:rPr>
        <w:tab/>
      </w:r>
      <w:r w:rsidR="009C79D1">
        <w:rPr>
          <w:lang w:val="es-ES"/>
        </w:rPr>
        <w:tab/>
        <w:t xml:space="preserve">            </w:t>
      </w:r>
    </w:p>
    <w:p w14:paraId="26EE8D00" w14:textId="77777777" w:rsidR="009C79D1" w:rsidRDefault="009C79D1" w:rsidP="009C79D1">
      <w:pPr>
        <w:jc w:val="right"/>
        <w:rPr>
          <w:b/>
          <w:bCs/>
          <w:color w:val="000000"/>
        </w:rPr>
      </w:pPr>
      <w:r>
        <w:rPr>
          <w:b/>
          <w:bCs/>
          <w:color w:val="000000"/>
        </w:rPr>
        <w:t>ANEXA nr. 1</w:t>
      </w:r>
    </w:p>
    <w:p w14:paraId="28A40AE6" w14:textId="77777777" w:rsidR="009C79D1" w:rsidRDefault="009C79D1" w:rsidP="009C79D1">
      <w:pPr>
        <w:rPr>
          <w:b/>
          <w:bCs/>
          <w:color w:val="000000"/>
        </w:rPr>
      </w:pPr>
    </w:p>
    <w:p w14:paraId="3842E17D" w14:textId="77777777" w:rsidR="009C79D1" w:rsidRDefault="009C79D1" w:rsidP="009C79D1">
      <w:pPr>
        <w:jc w:val="center"/>
      </w:pPr>
      <w:r>
        <w:rPr>
          <w:b/>
          <w:bCs/>
          <w:color w:val="000000"/>
        </w:rPr>
        <w:t>REGULAMENT</w:t>
      </w:r>
    </w:p>
    <w:p w14:paraId="78D13A45" w14:textId="77777777" w:rsidR="009C79D1" w:rsidRDefault="009C79D1" w:rsidP="009C79D1">
      <w:pPr>
        <w:jc w:val="center"/>
      </w:pPr>
      <w:r>
        <w:rPr>
          <w:b/>
          <w:bCs/>
          <w:color w:val="000000"/>
        </w:rPr>
        <w:t xml:space="preserve"> de organizare si functionare a Serviciului de gestionare a câinilor fără stăpân </w:t>
      </w:r>
      <w:r w:rsidR="00EF1A39">
        <w:rPr>
          <w:b/>
          <w:bCs/>
          <w:color w:val="000000"/>
        </w:rPr>
        <w:t>Oraşul Pătârlagele</w:t>
      </w:r>
    </w:p>
    <w:p w14:paraId="0DB55C4F" w14:textId="77777777" w:rsidR="009C79D1" w:rsidRDefault="009C79D1" w:rsidP="009C79D1">
      <w:r>
        <w:rPr>
          <w:color w:val="000000"/>
        </w:rPr>
        <w:t> </w:t>
      </w:r>
    </w:p>
    <w:p w14:paraId="01A30444" w14:textId="77777777" w:rsidR="009C79D1" w:rsidRDefault="009C79D1" w:rsidP="009C79D1">
      <w:pPr>
        <w:jc w:val="both"/>
      </w:pPr>
      <w:r>
        <w:rPr>
          <w:b/>
          <w:bCs/>
          <w:color w:val="000000"/>
        </w:rPr>
        <w:t> Cap. 1 Dispozitii generale</w:t>
      </w:r>
    </w:p>
    <w:p w14:paraId="65E755B4" w14:textId="77777777" w:rsidR="009C79D1" w:rsidRDefault="009C79D1" w:rsidP="009C79D1">
      <w:pPr>
        <w:jc w:val="both"/>
      </w:pPr>
      <w:r>
        <w:rPr>
          <w:color w:val="000000"/>
        </w:rPr>
        <w:t> </w:t>
      </w:r>
      <w:r>
        <w:rPr>
          <w:b/>
          <w:bCs/>
          <w:color w:val="000000"/>
        </w:rPr>
        <w:t> ART. 1.</w:t>
      </w:r>
      <w:r>
        <w:rPr>
          <w:color w:val="000000"/>
        </w:rPr>
        <w:t xml:space="preserve"> Prezentul regulament stabileşte cadrul juridic unitar si condiţiile in care se desfăşoară activitatea de gestionare a câinilor fără stăpân in </w:t>
      </w:r>
      <w:r w:rsidR="00EF1A39">
        <w:rPr>
          <w:color w:val="000000"/>
        </w:rPr>
        <w:t>oraşul Pătârlagele</w:t>
      </w:r>
      <w:r>
        <w:rPr>
          <w:color w:val="000000"/>
        </w:rPr>
        <w:t>, in conformitate cu  Legea serviciilor publice de gospodarie comunala nr. 51/2006, cu modificarile ulterioare,  Ordonanta Guvernului nr. 71/2002 privind organizarea si functionarea serviciilor publice de administrare a domeniului public si privat de interes local, aprobata cu modificari prin Legea nr. 3/2003, si in Ordonanta Guvernului nr. 21/2002 privind gospodarirea localitatilor urbane si rurale, aprobata cu modificari prin Legea nr. 515/2002, Hotararea Guvernului nr. 955/2004 pentru aprobarea reglementarilor-cadru de aplicare a Ordonantei Guvernului nr. 71/2002 privind organizarea si functionarea serviciilor publice de administrare a domeniului public si privat de interes local, Ordonanta de Urgenta a Guvernului nr.155/2001 privind aprobarea programului de gestionare a câinilor fără stapân, aprobată şi modificată prin Legile nr. 227/2002</w:t>
      </w:r>
      <w:r w:rsidR="00E10F2A">
        <w:rPr>
          <w:color w:val="000000"/>
        </w:rPr>
        <w:t xml:space="preserve"> </w:t>
      </w:r>
      <w:r>
        <w:rPr>
          <w:color w:val="000000"/>
        </w:rPr>
        <w:t>şi 391/2006</w:t>
      </w:r>
      <w:r>
        <w:t>.</w:t>
      </w:r>
    </w:p>
    <w:p w14:paraId="76CFD2A6" w14:textId="77777777" w:rsidR="009C79D1" w:rsidRDefault="009C79D1" w:rsidP="009C79D1">
      <w:pPr>
        <w:ind w:firstLine="284"/>
        <w:jc w:val="both"/>
      </w:pPr>
      <w:r>
        <w:rPr>
          <w:color w:val="000000"/>
        </w:rPr>
        <w:t> </w:t>
      </w:r>
      <w:r>
        <w:rPr>
          <w:b/>
          <w:bCs/>
          <w:color w:val="000000"/>
        </w:rPr>
        <w:t>ART. 2.</w:t>
      </w:r>
      <w:r>
        <w:rPr>
          <w:color w:val="000000"/>
        </w:rPr>
        <w:t xml:space="preserve"> Serviciul public de gestionare a câinilor fără stăpân se desfăşoară sub autoritatea Consiliului local care controleaza gestionarea serviciului, urmareste realizarea strategiilor in domeniul de gestionare a câinilor fără stăpân pe plan local si prin colaborare cu organele Postului de Poliție.</w:t>
      </w:r>
    </w:p>
    <w:p w14:paraId="1DD12411" w14:textId="77777777" w:rsidR="009C79D1" w:rsidRDefault="009C79D1" w:rsidP="009C79D1">
      <w:pPr>
        <w:ind w:firstLine="284"/>
        <w:jc w:val="both"/>
      </w:pPr>
      <w:r>
        <w:rPr>
          <w:color w:val="000000"/>
        </w:rPr>
        <w:t> </w:t>
      </w:r>
      <w:r>
        <w:rPr>
          <w:b/>
          <w:bCs/>
          <w:color w:val="000000"/>
        </w:rPr>
        <w:t xml:space="preserve">ART. 3. </w:t>
      </w:r>
      <w:r>
        <w:rPr>
          <w:color w:val="000000"/>
        </w:rPr>
        <w:t>(1) Prevederile prezentului regulament se aplica Serviciului  de gestionare a câinilor fără stăpân</w:t>
      </w:r>
      <w:r w:rsidR="00AF7350">
        <w:rPr>
          <w:color w:val="000000"/>
        </w:rPr>
        <w:t xml:space="preserve"> din oraşul Pătârlagele</w:t>
      </w:r>
      <w:r>
        <w:rPr>
          <w:color w:val="000000"/>
        </w:rPr>
        <w:t xml:space="preserve"> precum si la proiectarea, executarea, receptionarea, exploatarea si intretinerea bunurilor mobile si imobile apartinand domeniului public si privat al </w:t>
      </w:r>
      <w:r w:rsidR="001972ED">
        <w:rPr>
          <w:color w:val="000000"/>
        </w:rPr>
        <w:t>oraşului</w:t>
      </w:r>
      <w:r>
        <w:rPr>
          <w:color w:val="000000"/>
        </w:rPr>
        <w:t xml:space="preserve"> aferente serviciului. </w:t>
      </w:r>
    </w:p>
    <w:p w14:paraId="7B615A18" w14:textId="77777777" w:rsidR="009C79D1" w:rsidRDefault="009C79D1" w:rsidP="009C79D1">
      <w:pPr>
        <w:ind w:firstLine="284"/>
        <w:jc w:val="both"/>
      </w:pPr>
      <w:r>
        <w:rPr>
          <w:color w:val="000000"/>
        </w:rPr>
        <w:t> (2) Condiţiile tehnice si indicatorii de performanta prevazuti in prezentul regulament au caracter obligatoriu. Consiliul local, poate aproba si alti indicatori de performanta sau alte conditii tehnice pentru serviciul public de gestionare a câinilor fără stăpân, pe baza unor studii de specialitate efectuate pe perioada de derulare a activitatii, aplicarea lor facandu-se in anul urmator anului in care s-au stabilit si aprobat.</w:t>
      </w:r>
    </w:p>
    <w:p w14:paraId="60CA3437" w14:textId="77777777" w:rsidR="009C79D1" w:rsidRDefault="009C79D1" w:rsidP="009C79D1">
      <w:pPr>
        <w:ind w:firstLine="284"/>
        <w:jc w:val="both"/>
      </w:pPr>
      <w:r>
        <w:rPr>
          <w:b/>
          <w:bCs/>
          <w:color w:val="000000"/>
        </w:rPr>
        <w:t> Cap. 2 Definitii</w:t>
      </w:r>
    </w:p>
    <w:p w14:paraId="48421897" w14:textId="77777777" w:rsidR="009C79D1" w:rsidRDefault="009C79D1" w:rsidP="009C79D1">
      <w:pPr>
        <w:ind w:firstLine="284"/>
        <w:jc w:val="both"/>
      </w:pPr>
      <w:r>
        <w:rPr>
          <w:b/>
          <w:bCs/>
          <w:color w:val="000000"/>
        </w:rPr>
        <w:t xml:space="preserve"> ART. 4. </w:t>
      </w:r>
      <w:r>
        <w:rPr>
          <w:color w:val="000000"/>
        </w:rPr>
        <w:t xml:space="preserve">Pentru definirea obiectului prezentului regulament se folosesc urmatorii termeni: </w:t>
      </w:r>
    </w:p>
    <w:p w14:paraId="2AB6474D" w14:textId="77777777" w:rsidR="009C79D1" w:rsidRDefault="009C79D1" w:rsidP="009C79D1">
      <w:pPr>
        <w:ind w:firstLine="284"/>
        <w:jc w:val="both"/>
      </w:pPr>
      <w:r>
        <w:rPr>
          <w:color w:val="000000"/>
        </w:rPr>
        <w:t xml:space="preserve"> a) domeniul privat al </w:t>
      </w:r>
      <w:r w:rsidR="00F520CD">
        <w:rPr>
          <w:color w:val="000000"/>
        </w:rPr>
        <w:t>oraşului</w:t>
      </w:r>
      <w:r>
        <w:rPr>
          <w:color w:val="000000"/>
        </w:rPr>
        <w:t xml:space="preserve"> - totalitatea bunurilor mobile si imobile intrate in proprietatea </w:t>
      </w:r>
      <w:r w:rsidR="00F520CD">
        <w:rPr>
          <w:color w:val="000000"/>
        </w:rPr>
        <w:t xml:space="preserve">oraşului </w:t>
      </w:r>
      <w:r>
        <w:rPr>
          <w:color w:val="000000"/>
        </w:rPr>
        <w:t>prin modalitatile prevazute de lege si care nu fac parte din domeniul public al acestora;</w:t>
      </w:r>
    </w:p>
    <w:p w14:paraId="2DDA24C6" w14:textId="77777777" w:rsidR="009C79D1" w:rsidRDefault="009C79D1" w:rsidP="009C79D1">
      <w:pPr>
        <w:ind w:firstLine="284"/>
        <w:jc w:val="both"/>
      </w:pPr>
      <w:r>
        <w:rPr>
          <w:color w:val="000000"/>
        </w:rPr>
        <w:t xml:space="preserve"> b) domeniul public al </w:t>
      </w:r>
      <w:r w:rsidR="00F520CD">
        <w:rPr>
          <w:color w:val="000000"/>
        </w:rPr>
        <w:t>oraşului</w:t>
      </w:r>
      <w:r>
        <w:rPr>
          <w:color w:val="000000"/>
        </w:rPr>
        <w:t xml:space="preserve"> - totalitatea bunurilor mobile si imobile aflate in proprietatea publica a</w:t>
      </w:r>
      <w:r w:rsidR="00F520CD">
        <w:rPr>
          <w:color w:val="000000"/>
        </w:rPr>
        <w:t>oraşului</w:t>
      </w:r>
      <w:r>
        <w:rPr>
          <w:color w:val="000000"/>
        </w:rPr>
        <w:t>, care, potrivit legii sau prin natura lor, sunt de uz sau de interes public local ori judetean si care nu au fost declarate prin lege bunuri de uz sau de interes public national;</w:t>
      </w:r>
    </w:p>
    <w:p w14:paraId="24C18491" w14:textId="77777777" w:rsidR="009C79D1" w:rsidRDefault="009C79D1" w:rsidP="009C79D1">
      <w:pPr>
        <w:ind w:firstLine="284"/>
        <w:jc w:val="both"/>
      </w:pPr>
      <w:r>
        <w:rPr>
          <w:color w:val="000000"/>
        </w:rPr>
        <w:t> c) infrastructura edilitar-</w:t>
      </w:r>
      <w:r w:rsidR="00035C24">
        <w:rPr>
          <w:color w:val="000000"/>
        </w:rPr>
        <w:t>urbană</w:t>
      </w:r>
      <w:r>
        <w:rPr>
          <w:color w:val="000000"/>
        </w:rPr>
        <w:t xml:space="preserve"> - ansamblul bunurilor mobile si imobile dobandite potrivit legii, constand in cladiri, constructii si instalatii tehnologice, echipamente functionale, dotari specifice si mobilier rural, inclusiv terenurile aferente, destinate desfasurarii unor activitati edilitar-gospodaresti; infrastructura edilitar-</w:t>
      </w:r>
      <w:r w:rsidR="00035C24">
        <w:rPr>
          <w:color w:val="000000"/>
        </w:rPr>
        <w:t xml:space="preserve">urbană </w:t>
      </w:r>
      <w:r>
        <w:rPr>
          <w:color w:val="000000"/>
        </w:rPr>
        <w:t xml:space="preserve">face parte din domeniul public sau privat al </w:t>
      </w:r>
      <w:r w:rsidR="00035C24">
        <w:rPr>
          <w:color w:val="000000"/>
        </w:rPr>
        <w:t>oraşului</w:t>
      </w:r>
      <w:r>
        <w:rPr>
          <w:color w:val="000000"/>
        </w:rPr>
        <w:t xml:space="preserve"> si este supusă regimului juridic al proprietatii publice sau private, potrivit legii;</w:t>
      </w:r>
    </w:p>
    <w:p w14:paraId="2F0770D7" w14:textId="77777777" w:rsidR="009C79D1" w:rsidRDefault="009C79D1" w:rsidP="009C79D1">
      <w:pPr>
        <w:ind w:firstLine="284"/>
        <w:jc w:val="both"/>
      </w:pPr>
      <w:r>
        <w:rPr>
          <w:color w:val="000000"/>
        </w:rPr>
        <w:t xml:space="preserve"> d) servicii de administrare a domeniului public si privat - totalitatea actiunilor si activitatilor edilitar-gospodaresti prin care se asigura administrarea, gestionarea si exploatarea bunurilor din domeniul public si privat al </w:t>
      </w:r>
      <w:r w:rsidR="00BC7884">
        <w:rPr>
          <w:color w:val="000000"/>
        </w:rPr>
        <w:t>oraşului</w:t>
      </w:r>
      <w:r>
        <w:rPr>
          <w:color w:val="000000"/>
        </w:rPr>
        <w:t>, altele decat cele date, potrivit legii, in administrarea altor servicii publice locale.</w:t>
      </w:r>
    </w:p>
    <w:p w14:paraId="4B80AA7E" w14:textId="77777777" w:rsidR="009C79D1" w:rsidRDefault="009C79D1" w:rsidP="009C79D1">
      <w:pPr>
        <w:ind w:firstLine="284"/>
        <w:jc w:val="both"/>
      </w:pPr>
      <w:r>
        <w:rPr>
          <w:b/>
          <w:bCs/>
          <w:color w:val="000000"/>
        </w:rPr>
        <w:t xml:space="preserve">CAP. 3.  Organizarea si funcţionarea Serviciului de gestionare a câinilor fără stăpân </w:t>
      </w:r>
      <w:r w:rsidR="00695ABB">
        <w:rPr>
          <w:b/>
          <w:bCs/>
          <w:color w:val="000000"/>
        </w:rPr>
        <w:t>oraşul Pătârlagele</w:t>
      </w:r>
    </w:p>
    <w:p w14:paraId="22197B11" w14:textId="77777777" w:rsidR="009C79D1" w:rsidRDefault="009C79D1" w:rsidP="009C79D1">
      <w:pPr>
        <w:ind w:firstLine="284"/>
        <w:jc w:val="both"/>
        <w:rPr>
          <w:b/>
          <w:bCs/>
          <w:color w:val="000000"/>
        </w:rPr>
      </w:pPr>
      <w:r>
        <w:rPr>
          <w:color w:val="000000"/>
        </w:rPr>
        <w:t> </w:t>
      </w:r>
      <w:r>
        <w:rPr>
          <w:b/>
          <w:bCs/>
          <w:color w:val="000000"/>
        </w:rPr>
        <w:t>A.</w:t>
      </w:r>
      <w:r>
        <w:rPr>
          <w:color w:val="000000"/>
        </w:rPr>
        <w:t xml:space="preserve"> </w:t>
      </w:r>
      <w:r>
        <w:rPr>
          <w:b/>
          <w:bCs/>
          <w:color w:val="000000"/>
        </w:rPr>
        <w:t xml:space="preserve">Organizarea si functionarea Serviciului de gestionare a câinilor fără stăpân </w:t>
      </w:r>
      <w:r w:rsidR="00D6205C">
        <w:rPr>
          <w:b/>
          <w:bCs/>
          <w:color w:val="000000"/>
        </w:rPr>
        <w:t>oraşul Pătârlagele</w:t>
      </w:r>
      <w:r>
        <w:rPr>
          <w:b/>
          <w:bCs/>
          <w:color w:val="000000"/>
        </w:rPr>
        <w:t>i</w:t>
      </w:r>
    </w:p>
    <w:p w14:paraId="4693061B" w14:textId="77777777" w:rsidR="009C79D1" w:rsidRDefault="009C79D1" w:rsidP="009C79D1">
      <w:pPr>
        <w:ind w:firstLine="284"/>
        <w:jc w:val="both"/>
      </w:pPr>
      <w:r>
        <w:rPr>
          <w:b/>
          <w:bCs/>
          <w:color w:val="000000"/>
        </w:rPr>
        <w:lastRenderedPageBreak/>
        <w:t xml:space="preserve"> ART. 5. </w:t>
      </w:r>
      <w:r>
        <w:rPr>
          <w:color w:val="000000"/>
        </w:rPr>
        <w:t xml:space="preserve">Infiintarea, organizarea, coordonarea si reglementarea </w:t>
      </w:r>
      <w:r>
        <w:rPr>
          <w:b/>
          <w:bCs/>
          <w:color w:val="000000"/>
        </w:rPr>
        <w:t xml:space="preserve">Serviciului de gestionare a câinilor fără stăpân </w:t>
      </w:r>
      <w:r w:rsidR="00D6205C">
        <w:rPr>
          <w:b/>
          <w:bCs/>
          <w:color w:val="000000"/>
        </w:rPr>
        <w:t>Pătârlagele</w:t>
      </w:r>
      <w:r>
        <w:rPr>
          <w:b/>
          <w:bCs/>
          <w:color w:val="000000"/>
        </w:rPr>
        <w:t xml:space="preserve"> </w:t>
      </w:r>
      <w:r>
        <w:rPr>
          <w:color w:val="000000"/>
        </w:rPr>
        <w:t xml:space="preserve">pe domeniul public si privat constituie obligatia exclusiva a Consiliului local, iar monitorizarea si controlul functionarii si gestionarii acestuia intra in atributiile si responsabilitatea exclusiva a Consiliului local al </w:t>
      </w:r>
      <w:r w:rsidR="00D6205C">
        <w:rPr>
          <w:color w:val="000000"/>
        </w:rPr>
        <w:t>oraşului Pătârlagele</w:t>
      </w:r>
      <w:r>
        <w:rPr>
          <w:color w:val="000000"/>
        </w:rPr>
        <w:t>.</w:t>
      </w:r>
    </w:p>
    <w:p w14:paraId="115E05DD" w14:textId="77777777" w:rsidR="009C79D1" w:rsidRDefault="009C79D1" w:rsidP="009C79D1">
      <w:pPr>
        <w:ind w:firstLine="284"/>
        <w:jc w:val="both"/>
        <w:rPr>
          <w:color w:val="000000"/>
        </w:rPr>
      </w:pPr>
      <w:r>
        <w:rPr>
          <w:color w:val="000000"/>
        </w:rPr>
        <w:t> </w:t>
      </w:r>
      <w:r>
        <w:rPr>
          <w:b/>
          <w:bCs/>
          <w:color w:val="000000"/>
        </w:rPr>
        <w:t xml:space="preserve">ART. 6.  </w:t>
      </w:r>
      <w:r>
        <w:rPr>
          <w:color w:val="000000"/>
        </w:rPr>
        <w:t xml:space="preserve">(1) Administrarea si exploatarea </w:t>
      </w:r>
      <w:r>
        <w:rPr>
          <w:b/>
          <w:bCs/>
          <w:color w:val="000000"/>
        </w:rPr>
        <w:t xml:space="preserve">Serviciului de gestionare a câinilor fără stăpân </w:t>
      </w:r>
      <w:r w:rsidR="00445C6D">
        <w:rPr>
          <w:b/>
          <w:bCs/>
          <w:color w:val="000000"/>
        </w:rPr>
        <w:t>Pătârlagele</w:t>
      </w:r>
      <w:r>
        <w:rPr>
          <w:color w:val="000000"/>
        </w:rPr>
        <w:t xml:space="preserve"> se face prin intermediul unui operator autorizat de catre Consiliul local, in baza unui contract de concesionare a serviciului.</w:t>
      </w:r>
    </w:p>
    <w:p w14:paraId="5F13B0C5" w14:textId="77777777" w:rsidR="009C79D1" w:rsidRDefault="009C79D1" w:rsidP="009C79D1">
      <w:pPr>
        <w:ind w:firstLine="284"/>
        <w:jc w:val="both"/>
      </w:pPr>
      <w:r>
        <w:rPr>
          <w:color w:val="000000"/>
        </w:rPr>
        <w:t> (2) Operatorul prevazut la alin. (1) va avea o structura autorizată în domeniul, va avea incadrati personal și specialisti in domeniul medico-veterinar.</w:t>
      </w:r>
    </w:p>
    <w:p w14:paraId="11716C55" w14:textId="77777777" w:rsidR="009C79D1" w:rsidRDefault="009C79D1" w:rsidP="009C79D1">
      <w:pPr>
        <w:ind w:firstLine="284"/>
        <w:jc w:val="both"/>
      </w:pPr>
      <w:r>
        <w:rPr>
          <w:color w:val="000000"/>
        </w:rPr>
        <w:t> </w:t>
      </w:r>
      <w:r>
        <w:rPr>
          <w:b/>
          <w:bCs/>
          <w:color w:val="000000"/>
        </w:rPr>
        <w:t xml:space="preserve">ART. 7. </w:t>
      </w:r>
      <w:r>
        <w:rPr>
          <w:color w:val="000000"/>
        </w:rPr>
        <w:t xml:space="preserve">La elaborarea si aprobarea regulamentului de organizare si functionare a </w:t>
      </w:r>
      <w:r>
        <w:rPr>
          <w:b/>
          <w:bCs/>
          <w:color w:val="000000"/>
        </w:rPr>
        <w:t xml:space="preserve">Serviciului de gestionare a câinilor fără stăpân </w:t>
      </w:r>
      <w:r w:rsidR="00F4317D">
        <w:rPr>
          <w:b/>
          <w:bCs/>
          <w:color w:val="000000"/>
        </w:rPr>
        <w:t>Pătârlagele</w:t>
      </w:r>
      <w:r>
        <w:rPr>
          <w:b/>
          <w:bCs/>
          <w:color w:val="000000"/>
        </w:rPr>
        <w:t xml:space="preserve"> </w:t>
      </w:r>
      <w:r>
        <w:rPr>
          <w:color w:val="000000"/>
        </w:rPr>
        <w:t>s-a avut in vedere respectarea si indeplinirea principiilor inscrise in Ordonanta Guvernului nr. 71/2002, aprobata cu modificari prin Legea nr. 3/2003, Hotararea Guvernului nr. 955/2004, Ordonanta de Urgenta nr.155/2001, aprobată şi modificată prin Legile nr. 227/2002şi 391/2006.</w:t>
      </w:r>
    </w:p>
    <w:p w14:paraId="4755A888" w14:textId="77777777" w:rsidR="009C79D1" w:rsidRDefault="009C79D1" w:rsidP="009C79D1">
      <w:pPr>
        <w:ind w:firstLine="284"/>
        <w:jc w:val="both"/>
      </w:pPr>
      <w:r>
        <w:rPr>
          <w:b/>
          <w:bCs/>
          <w:color w:val="000000"/>
        </w:rPr>
        <w:t xml:space="preserve"> ART. 8. </w:t>
      </w:r>
      <w:r>
        <w:rPr>
          <w:color w:val="000000"/>
        </w:rPr>
        <w:t xml:space="preserve">Functionarea </w:t>
      </w:r>
      <w:r>
        <w:rPr>
          <w:b/>
          <w:bCs/>
          <w:color w:val="000000"/>
        </w:rPr>
        <w:t xml:space="preserve">Serviciului de gestionare a câinilor fără stăpân </w:t>
      </w:r>
      <w:r w:rsidR="00AA6025">
        <w:rPr>
          <w:b/>
          <w:bCs/>
          <w:color w:val="000000"/>
        </w:rPr>
        <w:t>oraşul Pătârlagele</w:t>
      </w:r>
      <w:r>
        <w:rPr>
          <w:b/>
          <w:bCs/>
          <w:color w:val="000000"/>
        </w:rPr>
        <w:t xml:space="preserve"> </w:t>
      </w:r>
      <w:r>
        <w:rPr>
          <w:color w:val="000000"/>
        </w:rPr>
        <w:t>se va face in conditii de transparenta prin consultarea cu utilizatorii si asociatiile lor reprezentative, precum si cu organizatiile si asociatiile de protecţia animalelor.</w:t>
      </w:r>
    </w:p>
    <w:p w14:paraId="3C2F5754" w14:textId="77777777" w:rsidR="009C79D1" w:rsidRDefault="009C79D1" w:rsidP="009C79D1">
      <w:pPr>
        <w:ind w:firstLine="284"/>
        <w:jc w:val="both"/>
      </w:pPr>
      <w:r>
        <w:rPr>
          <w:color w:val="000000"/>
        </w:rPr>
        <w:t> </w:t>
      </w:r>
      <w:r>
        <w:rPr>
          <w:b/>
          <w:bCs/>
          <w:color w:val="000000"/>
        </w:rPr>
        <w:t xml:space="preserve">ART. 9. </w:t>
      </w:r>
      <w:r>
        <w:rPr>
          <w:color w:val="000000"/>
        </w:rPr>
        <w:t>Activitatile publice de gestionare a câinilor fără stăpân vor asigura:</w:t>
      </w:r>
    </w:p>
    <w:p w14:paraId="7F35F6E5" w14:textId="77777777" w:rsidR="009C79D1" w:rsidRDefault="009C79D1" w:rsidP="009C79D1">
      <w:pPr>
        <w:ind w:firstLine="284"/>
        <w:jc w:val="both"/>
      </w:pPr>
      <w:r>
        <w:rPr>
          <w:color w:val="000000"/>
        </w:rPr>
        <w:t> a) satisfacerea cerintelor si nevoilor comunitatilor locale;</w:t>
      </w:r>
    </w:p>
    <w:p w14:paraId="544DB709" w14:textId="77777777" w:rsidR="009C79D1" w:rsidRDefault="009C79D1" w:rsidP="009C79D1">
      <w:pPr>
        <w:ind w:firstLine="284"/>
        <w:jc w:val="both"/>
      </w:pPr>
      <w:r>
        <w:rPr>
          <w:color w:val="000000"/>
        </w:rPr>
        <w:t> b) continuitatea serviciului;</w:t>
      </w:r>
    </w:p>
    <w:p w14:paraId="4473BA3F" w14:textId="77777777" w:rsidR="009C79D1" w:rsidRDefault="009C79D1" w:rsidP="009C79D1">
      <w:pPr>
        <w:ind w:firstLine="284"/>
        <w:jc w:val="both"/>
      </w:pPr>
      <w:r>
        <w:rPr>
          <w:color w:val="000000"/>
        </w:rPr>
        <w:t> c) ridicarea continua a standardelor si a indicatorilor de performanta a serviciilor prestate;</w:t>
      </w:r>
    </w:p>
    <w:p w14:paraId="26BCE4E5" w14:textId="77777777" w:rsidR="009C79D1" w:rsidRDefault="009C79D1" w:rsidP="009C79D1">
      <w:pPr>
        <w:ind w:firstLine="284"/>
        <w:jc w:val="both"/>
      </w:pPr>
      <w:r>
        <w:rPr>
          <w:color w:val="000000"/>
        </w:rPr>
        <w:t> d) dezvoltarea si modernizarea infrastructurii bazei publice de gestionare a câinilor fără stăpân;</w:t>
      </w:r>
    </w:p>
    <w:p w14:paraId="37A5EF25" w14:textId="77777777" w:rsidR="009C79D1" w:rsidRDefault="009C79D1" w:rsidP="009C79D1">
      <w:pPr>
        <w:ind w:firstLine="284"/>
        <w:jc w:val="both"/>
      </w:pPr>
      <w:r>
        <w:rPr>
          <w:color w:val="000000"/>
        </w:rPr>
        <w:t> e) protecţia si conservarea mediului natural ;</w:t>
      </w:r>
    </w:p>
    <w:p w14:paraId="73D442FE" w14:textId="77777777" w:rsidR="009C79D1" w:rsidRDefault="009C79D1" w:rsidP="009C79D1">
      <w:pPr>
        <w:ind w:firstLine="284"/>
        <w:jc w:val="both"/>
      </w:pPr>
      <w:r>
        <w:rPr>
          <w:color w:val="000000"/>
        </w:rPr>
        <w:t> f) mentinerea conditiilor sanitare in conformitate cu normele de igiena si sănatate publica.</w:t>
      </w:r>
    </w:p>
    <w:p w14:paraId="311B0156" w14:textId="77777777" w:rsidR="009C79D1" w:rsidRDefault="009C79D1" w:rsidP="009C79D1">
      <w:pPr>
        <w:ind w:firstLine="284"/>
        <w:jc w:val="both"/>
        <w:rPr>
          <w:color w:val="000000"/>
        </w:rPr>
      </w:pPr>
      <w:r>
        <w:rPr>
          <w:b/>
          <w:bCs/>
          <w:color w:val="000000"/>
        </w:rPr>
        <w:t xml:space="preserve"> ART. 10. </w:t>
      </w:r>
      <w:r>
        <w:rPr>
          <w:color w:val="000000"/>
        </w:rPr>
        <w:t xml:space="preserve">(1) </w:t>
      </w:r>
      <w:r>
        <w:rPr>
          <w:b/>
          <w:bCs/>
          <w:color w:val="000000"/>
        </w:rPr>
        <w:t xml:space="preserve">Serviciul de gestionare a câinilor fără stăpân </w:t>
      </w:r>
      <w:r w:rsidR="00842E90">
        <w:rPr>
          <w:b/>
          <w:bCs/>
          <w:color w:val="000000"/>
        </w:rPr>
        <w:t>Pătârlagele</w:t>
      </w:r>
      <w:r>
        <w:rPr>
          <w:b/>
          <w:bCs/>
          <w:color w:val="000000"/>
        </w:rPr>
        <w:t xml:space="preserve"> </w:t>
      </w:r>
      <w:r>
        <w:rPr>
          <w:color w:val="000000"/>
        </w:rPr>
        <w:t xml:space="preserve">prestat trebuie să indeplineasca la nivelul beneficiarilor indicatorii de performanta aprobati de consiliul local, prin prezentul regulament propriu al </w:t>
      </w:r>
      <w:r>
        <w:rPr>
          <w:b/>
          <w:bCs/>
          <w:color w:val="000000"/>
        </w:rPr>
        <w:t xml:space="preserve">Serviciului de gestionare a câinilor fără stăpân </w:t>
      </w:r>
      <w:r w:rsidR="00842E90">
        <w:rPr>
          <w:b/>
          <w:bCs/>
          <w:color w:val="000000"/>
        </w:rPr>
        <w:t>Pătârlagele.</w:t>
      </w:r>
    </w:p>
    <w:p w14:paraId="740F0BD8" w14:textId="77777777" w:rsidR="009C79D1" w:rsidRDefault="009C79D1" w:rsidP="009C79D1">
      <w:pPr>
        <w:ind w:firstLine="284"/>
        <w:jc w:val="both"/>
      </w:pPr>
      <w:r>
        <w:rPr>
          <w:color w:val="000000"/>
        </w:rPr>
        <w:t> (2) Indicatorii de performanta aprobati de consiliul local, respecta cadrul general stabilit in acest scop in prezentul regulament.</w:t>
      </w:r>
    </w:p>
    <w:p w14:paraId="004641E0" w14:textId="77777777" w:rsidR="009C79D1" w:rsidRDefault="009C79D1" w:rsidP="009C79D1">
      <w:pPr>
        <w:ind w:firstLine="284"/>
        <w:jc w:val="both"/>
        <w:rPr>
          <w:b/>
          <w:bCs/>
          <w:color w:val="000000"/>
        </w:rPr>
      </w:pPr>
      <w:r>
        <w:rPr>
          <w:color w:val="000000"/>
        </w:rPr>
        <w:t> </w:t>
      </w:r>
      <w:r>
        <w:rPr>
          <w:b/>
          <w:bCs/>
          <w:color w:val="000000"/>
        </w:rPr>
        <w:t xml:space="preserve">B. Administrarea Serviciului de gestionare a câinilor fără stăpân </w:t>
      </w:r>
      <w:r w:rsidR="00842E90">
        <w:rPr>
          <w:b/>
          <w:bCs/>
          <w:color w:val="000000"/>
        </w:rPr>
        <w:t>Pătârlagele</w:t>
      </w:r>
    </w:p>
    <w:p w14:paraId="2259F123" w14:textId="77777777" w:rsidR="009C79D1" w:rsidRDefault="009C79D1" w:rsidP="009C79D1">
      <w:pPr>
        <w:ind w:firstLine="284"/>
        <w:jc w:val="both"/>
      </w:pPr>
      <w:r>
        <w:rPr>
          <w:color w:val="000000"/>
        </w:rPr>
        <w:t> </w:t>
      </w:r>
      <w:r>
        <w:rPr>
          <w:b/>
          <w:bCs/>
          <w:color w:val="000000"/>
        </w:rPr>
        <w:t xml:space="preserve">ART. 11. </w:t>
      </w:r>
      <w:r>
        <w:rPr>
          <w:color w:val="000000"/>
        </w:rPr>
        <w:t>Administrarea serviciului public de gestionare a câinilor fără stăpân se organizeaza la nivelul</w:t>
      </w:r>
      <w:r w:rsidR="00EE6E78">
        <w:rPr>
          <w:color w:val="000000"/>
        </w:rPr>
        <w:t xml:space="preserve"> oraşului Pătârlagele</w:t>
      </w:r>
      <w:r>
        <w:rPr>
          <w:color w:val="000000"/>
        </w:rPr>
        <w:t xml:space="preserve">, dupa criteriul raport cost-calitate, optim pentru serviciul prestat si tinandu-se cont de marimea, gradul de dezvoltare si de particularitatile economico-sociale ale </w:t>
      </w:r>
      <w:r w:rsidR="00EE6E78">
        <w:rPr>
          <w:color w:val="000000"/>
        </w:rPr>
        <w:t>oraşului</w:t>
      </w:r>
      <w:r>
        <w:rPr>
          <w:color w:val="000000"/>
        </w:rPr>
        <w:t>, de starea infrastructurii  și  de posibilitatile de dezvoltare.</w:t>
      </w:r>
    </w:p>
    <w:p w14:paraId="6F849F7C" w14:textId="77777777" w:rsidR="009C79D1" w:rsidRDefault="009C79D1" w:rsidP="009C79D1">
      <w:pPr>
        <w:ind w:firstLine="284"/>
        <w:jc w:val="both"/>
      </w:pPr>
      <w:r>
        <w:rPr>
          <w:b/>
          <w:bCs/>
          <w:color w:val="000000"/>
        </w:rPr>
        <w:t xml:space="preserve"> ART. 12. </w:t>
      </w:r>
      <w:r>
        <w:rPr>
          <w:color w:val="000000"/>
        </w:rPr>
        <w:t xml:space="preserve">Gestiunea acestui serviciu se realizeaza prin gestiune delegată, in functie de specificul, volumul si natura bunurilor proprietate publica si privata a </w:t>
      </w:r>
      <w:r w:rsidR="002E5868">
        <w:rPr>
          <w:color w:val="000000"/>
        </w:rPr>
        <w:t>oraşului</w:t>
      </w:r>
      <w:r>
        <w:rPr>
          <w:color w:val="000000"/>
        </w:rPr>
        <w:t>.</w:t>
      </w:r>
    </w:p>
    <w:p w14:paraId="4DE7431E" w14:textId="77777777" w:rsidR="009C79D1" w:rsidRDefault="009C79D1" w:rsidP="009C79D1">
      <w:pPr>
        <w:ind w:firstLine="284"/>
        <w:jc w:val="both"/>
      </w:pPr>
      <w:r>
        <w:rPr>
          <w:b/>
          <w:bCs/>
          <w:color w:val="000000"/>
        </w:rPr>
        <w:t xml:space="preserve"> ART. 13. </w:t>
      </w:r>
      <w:r>
        <w:rPr>
          <w:color w:val="000000"/>
        </w:rPr>
        <w:t>In cazul gestiunii indirecte, desfasurarea activitatilor specifice serviciului public de gestionare a câinilor fără stăpân se realizeaza prin incredintarea totala a realizarii serviciului catre un operator.</w:t>
      </w:r>
    </w:p>
    <w:p w14:paraId="3C06C578" w14:textId="77777777" w:rsidR="009C79D1" w:rsidRDefault="009C79D1" w:rsidP="009C79D1">
      <w:pPr>
        <w:ind w:firstLine="284"/>
        <w:jc w:val="both"/>
        <w:rPr>
          <w:b/>
          <w:bCs/>
          <w:color w:val="000000"/>
        </w:rPr>
      </w:pPr>
      <w:r>
        <w:rPr>
          <w:color w:val="000000"/>
        </w:rPr>
        <w:t> </w:t>
      </w:r>
      <w:r>
        <w:rPr>
          <w:b/>
          <w:bCs/>
          <w:color w:val="000000"/>
        </w:rPr>
        <w:t xml:space="preserve"> CAP. 4.  Realizarea Serviciului de gestionare a câinilor fără stăpân </w:t>
      </w:r>
      <w:r w:rsidR="00C5531A">
        <w:rPr>
          <w:b/>
          <w:bCs/>
          <w:color w:val="000000"/>
        </w:rPr>
        <w:t>Pătârlagele</w:t>
      </w:r>
    </w:p>
    <w:p w14:paraId="6AD251D3" w14:textId="77777777" w:rsidR="009C79D1" w:rsidRDefault="009C79D1" w:rsidP="009C79D1">
      <w:pPr>
        <w:ind w:firstLine="284"/>
        <w:jc w:val="both"/>
      </w:pPr>
      <w:r>
        <w:rPr>
          <w:color w:val="000000"/>
        </w:rPr>
        <w:t> </w:t>
      </w:r>
      <w:r>
        <w:rPr>
          <w:b/>
          <w:bCs/>
          <w:color w:val="000000"/>
        </w:rPr>
        <w:t xml:space="preserve">ART. 14. Serviciul de gestionare a câinilor fără stăpân </w:t>
      </w:r>
      <w:r w:rsidR="00C5531A">
        <w:rPr>
          <w:b/>
          <w:bCs/>
          <w:color w:val="000000"/>
        </w:rPr>
        <w:t>Pătârlagele</w:t>
      </w:r>
      <w:r>
        <w:rPr>
          <w:b/>
          <w:bCs/>
          <w:color w:val="000000"/>
        </w:rPr>
        <w:t xml:space="preserve"> </w:t>
      </w:r>
      <w:r>
        <w:rPr>
          <w:color w:val="000000"/>
        </w:rPr>
        <w:t xml:space="preserve">se realizeaza prin organizarea si desfasurarea la nivelul </w:t>
      </w:r>
      <w:r w:rsidR="00425649">
        <w:rPr>
          <w:color w:val="000000"/>
        </w:rPr>
        <w:t>oraşului</w:t>
      </w:r>
      <w:r>
        <w:rPr>
          <w:color w:val="000000"/>
        </w:rPr>
        <w:t>a  activitatilor  specifice domeniilor componente ale acestui serviciu.</w:t>
      </w:r>
    </w:p>
    <w:p w14:paraId="219A0590" w14:textId="77777777" w:rsidR="009C79D1" w:rsidRDefault="009C79D1" w:rsidP="009C79D1">
      <w:pPr>
        <w:ind w:firstLine="284"/>
        <w:jc w:val="both"/>
        <w:rPr>
          <w:b/>
          <w:bCs/>
          <w:color w:val="000000"/>
        </w:rPr>
      </w:pPr>
      <w:r>
        <w:rPr>
          <w:color w:val="000000"/>
        </w:rPr>
        <w:t>  </w:t>
      </w:r>
      <w:r>
        <w:rPr>
          <w:b/>
          <w:bCs/>
          <w:color w:val="000000"/>
        </w:rPr>
        <w:t xml:space="preserve">SECTIUNEA 1-  Asigurarea conditiilor sanitare Serviciului de gestionare a câinilor fără stăpân </w:t>
      </w:r>
      <w:r w:rsidR="00425649">
        <w:rPr>
          <w:b/>
          <w:bCs/>
          <w:color w:val="000000"/>
        </w:rPr>
        <w:t>Pătârlagele.</w:t>
      </w:r>
    </w:p>
    <w:p w14:paraId="2CD42D2C" w14:textId="77777777" w:rsidR="009C79D1" w:rsidRDefault="009C79D1" w:rsidP="009C79D1">
      <w:pPr>
        <w:ind w:firstLine="284"/>
        <w:jc w:val="both"/>
      </w:pPr>
      <w:r>
        <w:rPr>
          <w:b/>
          <w:bCs/>
          <w:color w:val="000000"/>
        </w:rPr>
        <w:t xml:space="preserve"> ART. 15. </w:t>
      </w:r>
      <w:r>
        <w:rPr>
          <w:color w:val="000000"/>
        </w:rPr>
        <w:t xml:space="preserve">(1) </w:t>
      </w:r>
      <w:r>
        <w:rPr>
          <w:b/>
          <w:bCs/>
          <w:color w:val="000000"/>
        </w:rPr>
        <w:t xml:space="preserve">Serviciul de gestionare a câinilor fără stăpân </w:t>
      </w:r>
      <w:r w:rsidR="00D664AE">
        <w:rPr>
          <w:b/>
          <w:bCs/>
          <w:color w:val="000000"/>
        </w:rPr>
        <w:t>Pătârlagele</w:t>
      </w:r>
      <w:r>
        <w:rPr>
          <w:b/>
          <w:bCs/>
          <w:color w:val="000000"/>
        </w:rPr>
        <w:t xml:space="preserve"> </w:t>
      </w:r>
      <w:r>
        <w:rPr>
          <w:color w:val="000000"/>
        </w:rPr>
        <w:t>se realizeaza prin instituirea de norme privind transportul, ingrijirea si exterminarea animalelor fara stapan, care prezinta un grad ridicat de pericol social.</w:t>
      </w:r>
    </w:p>
    <w:p w14:paraId="62D5ABE0" w14:textId="77777777" w:rsidR="009C79D1" w:rsidRDefault="009C79D1" w:rsidP="009C79D1">
      <w:pPr>
        <w:ind w:firstLine="284"/>
        <w:jc w:val="both"/>
      </w:pPr>
      <w:r>
        <w:rPr>
          <w:color w:val="000000"/>
        </w:rPr>
        <w:t xml:space="preserve"> (2) </w:t>
      </w:r>
      <w:r>
        <w:rPr>
          <w:b/>
          <w:bCs/>
          <w:color w:val="000000"/>
        </w:rPr>
        <w:t xml:space="preserve">Serviciul de gestionare a câinilor fără stăpân </w:t>
      </w:r>
      <w:r w:rsidR="00057A5E">
        <w:rPr>
          <w:b/>
          <w:bCs/>
          <w:color w:val="000000"/>
        </w:rPr>
        <w:t>Pătârlagele</w:t>
      </w:r>
      <w:r>
        <w:rPr>
          <w:b/>
          <w:bCs/>
          <w:color w:val="000000"/>
        </w:rPr>
        <w:t xml:space="preserve"> </w:t>
      </w:r>
      <w:r>
        <w:rPr>
          <w:color w:val="000000"/>
        </w:rPr>
        <w:t>va asigura protecţia câinilor conform principiilor  de protejare a animalelor, concomitent cu protecţia cetatenilor din unitatea administrativ-teritorială.</w:t>
      </w:r>
    </w:p>
    <w:p w14:paraId="3A2FA7BD" w14:textId="77777777" w:rsidR="009C79D1" w:rsidRDefault="009C79D1" w:rsidP="009C79D1">
      <w:pPr>
        <w:ind w:firstLine="284"/>
        <w:jc w:val="both"/>
      </w:pPr>
      <w:r>
        <w:rPr>
          <w:color w:val="000000"/>
        </w:rPr>
        <w:t xml:space="preserve"> (3) </w:t>
      </w:r>
      <w:r>
        <w:rPr>
          <w:b/>
          <w:bCs/>
          <w:color w:val="000000"/>
        </w:rPr>
        <w:t xml:space="preserve">Serviciul de gestionare a câinilor fără stăpân </w:t>
      </w:r>
      <w:r w:rsidR="0048243D">
        <w:rPr>
          <w:b/>
          <w:bCs/>
          <w:color w:val="000000"/>
        </w:rPr>
        <w:t>Pătârlagele</w:t>
      </w:r>
      <w:r>
        <w:rPr>
          <w:b/>
          <w:bCs/>
          <w:color w:val="000000"/>
        </w:rPr>
        <w:t xml:space="preserve"> </w:t>
      </w:r>
      <w:r>
        <w:rPr>
          <w:color w:val="000000"/>
        </w:rPr>
        <w:t>va realiza urmatoarele:</w:t>
      </w:r>
    </w:p>
    <w:p w14:paraId="5142BEB2" w14:textId="77777777" w:rsidR="009C79D1" w:rsidRDefault="009C79D1" w:rsidP="009C79D1">
      <w:pPr>
        <w:ind w:firstLine="284"/>
        <w:jc w:val="both"/>
      </w:pPr>
      <w:r>
        <w:rPr>
          <w:color w:val="000000"/>
        </w:rPr>
        <w:lastRenderedPageBreak/>
        <w:t> a) capturarea câinilor fara stapan, pe baza reclamatiilor scrise ale persoanelor fizice sau juridice cu respectarea urmatoarelor, care se va face de catre personalul angajat al operatorului, care trebuie să fie format din persoane instruite in acest sens;</w:t>
      </w:r>
    </w:p>
    <w:p w14:paraId="089AA5FB" w14:textId="77777777" w:rsidR="009C79D1" w:rsidRDefault="009C79D1" w:rsidP="009C79D1">
      <w:pPr>
        <w:ind w:firstLine="284"/>
        <w:jc w:val="both"/>
      </w:pPr>
      <w:r>
        <w:rPr>
          <w:color w:val="000000"/>
        </w:rPr>
        <w:t> - capturarea câinilor nu se va face prin aplicarea unui tratament brutal, iar persoanele care captureaza câinii fara stăpan vor fi in mod obligatoriu vaccinate antirabic;</w:t>
      </w:r>
    </w:p>
    <w:p w14:paraId="2FDE5691" w14:textId="77777777" w:rsidR="009C79D1" w:rsidRDefault="009C79D1" w:rsidP="009C79D1">
      <w:pPr>
        <w:ind w:firstLine="284"/>
        <w:jc w:val="both"/>
      </w:pPr>
      <w:r>
        <w:rPr>
          <w:color w:val="000000"/>
        </w:rPr>
        <w:t> - persoanele care captureaza câinii vor lucra in echipe de cate doi plus soferul mijlocului de transport si vor purta echipamentul de protectie adecvat;</w:t>
      </w:r>
    </w:p>
    <w:p w14:paraId="7FABBDFB" w14:textId="77777777" w:rsidR="009C79D1" w:rsidRDefault="009C79D1" w:rsidP="009C79D1">
      <w:pPr>
        <w:ind w:firstLine="284"/>
        <w:jc w:val="both"/>
      </w:pPr>
      <w:r>
        <w:rPr>
          <w:color w:val="000000"/>
        </w:rPr>
        <w:t> - personalul calificat poate captura câinii cu crose speciale sau cu plase. Pentru capturare se vor folosi crosele speciale formate din tije de aluminiu, avand la capăt o bucla care poate să gliseze sau care se poate strange in jurul gatului cainelui, pentru a permite persoanei calificate să tina cainele la distanta și să-l poata manipula. Bucla trebuie fixată la largimea dorita, pentru a evita strangularea animalului, mecanismul de declansare rapidă fiind utilizat pentru eliberarea cainelui in caz de urgenta sau atunci cand este pus in cuşca. De asemenea, câinii mai pot fi capturati cu ajutorul custilor capcană, in care se introduce mâncare si care sunt dotate cu usi mobile care cad după intrarea animalului in cuşcă.</w:t>
      </w:r>
    </w:p>
    <w:p w14:paraId="7AA4470F" w14:textId="77777777" w:rsidR="009C79D1" w:rsidRDefault="009C79D1" w:rsidP="009C79D1">
      <w:pPr>
        <w:ind w:firstLine="284"/>
        <w:jc w:val="both"/>
      </w:pPr>
      <w:r>
        <w:rPr>
          <w:color w:val="000000"/>
        </w:rPr>
        <w:t> - câini foarte agresivi, situati in spatii inaccesibile sau suspecti de a fi turbati, pot fi imobilizati cu ajutorul armelor pentru captura cu săgeata care utilizeaza gazul carbonic comprimat sau cu cartuse cu percutie pentru propulsarea unor seringi sau săgeti care permit injectarea cu produse imobilizante;</w:t>
      </w:r>
    </w:p>
    <w:p w14:paraId="0B46F47A" w14:textId="77777777" w:rsidR="009C79D1" w:rsidRDefault="009C79D1" w:rsidP="009C79D1">
      <w:pPr>
        <w:ind w:firstLine="284"/>
        <w:jc w:val="both"/>
      </w:pPr>
      <w:r>
        <w:rPr>
          <w:color w:val="000000"/>
        </w:rPr>
        <w:t> - pentru imobilizare se vor utiliza numai substante aprobate de organele sanitar veterinare, prin injectare pe cale intramusculara, cu respectarea prescriptiilor medicale, ea fiind putin periculoasă pentru trecatori; poate fi utilizata si orice alta asociere de produse autorizate cu respectarea legislatiei in vigoare;</w:t>
      </w:r>
    </w:p>
    <w:p w14:paraId="3C1DA0B2" w14:textId="77777777" w:rsidR="009C79D1" w:rsidRDefault="009C79D1" w:rsidP="009C79D1">
      <w:pPr>
        <w:ind w:firstLine="284"/>
        <w:jc w:val="both"/>
      </w:pPr>
      <w:r>
        <w:rPr>
          <w:color w:val="000000"/>
        </w:rPr>
        <w:t> - este interzisă utilizarea armelor pentru capturarea cateilor, acestia putand fi raniti grav;</w:t>
      </w:r>
    </w:p>
    <w:p w14:paraId="57AAA53A" w14:textId="77777777" w:rsidR="009C79D1" w:rsidRDefault="009C79D1" w:rsidP="009C79D1">
      <w:pPr>
        <w:ind w:firstLine="284"/>
        <w:jc w:val="both"/>
      </w:pPr>
      <w:r>
        <w:rPr>
          <w:color w:val="000000"/>
        </w:rPr>
        <w:t> b) transportarea la baza a câinilor fără stăpân se face cu respectarea urmatoarelor:</w:t>
      </w:r>
    </w:p>
    <w:p w14:paraId="489196BC" w14:textId="77777777" w:rsidR="009C79D1" w:rsidRDefault="009C79D1" w:rsidP="009C79D1">
      <w:pPr>
        <w:ind w:firstLine="284"/>
        <w:jc w:val="both"/>
      </w:pPr>
      <w:r>
        <w:rPr>
          <w:color w:val="000000"/>
        </w:rPr>
        <w:t> - autovehiculele de transport trebuie să ofere animalelor siguranta, securitate, protectie impotriva intemperiilor naturii si aerisire adecvata;</w:t>
      </w:r>
    </w:p>
    <w:p w14:paraId="14507D05" w14:textId="77777777" w:rsidR="009C79D1" w:rsidRDefault="009C79D1" w:rsidP="009C79D1">
      <w:pPr>
        <w:ind w:firstLine="284"/>
        <w:jc w:val="both"/>
      </w:pPr>
      <w:r>
        <w:rPr>
          <w:color w:val="000000"/>
        </w:rPr>
        <w:t> - fiecare animal trebuie să aiba o cuşcă separată, in conditii speciale fiind acceptate maximum 2 animale; câini pot fi legati cu o lesă de colier in cuşcă iar la nevoie li se pot pune botnite .</w:t>
      </w:r>
    </w:p>
    <w:p w14:paraId="6ED8F0AC" w14:textId="77777777" w:rsidR="009C79D1" w:rsidRDefault="009C79D1" w:rsidP="009C79D1">
      <w:pPr>
        <w:ind w:firstLine="284"/>
        <w:jc w:val="both"/>
      </w:pPr>
      <w:r>
        <w:rPr>
          <w:color w:val="000000"/>
        </w:rPr>
        <w:t> - custile vor fi  in functie de talia animalului, ele trebuind să fie mai lungi decat corpul animalului;</w:t>
      </w:r>
    </w:p>
    <w:p w14:paraId="1395D7BF" w14:textId="77777777" w:rsidR="009C79D1" w:rsidRDefault="009C79D1" w:rsidP="009C79D1">
      <w:pPr>
        <w:ind w:firstLine="284"/>
        <w:jc w:val="both"/>
      </w:pPr>
      <w:r>
        <w:rPr>
          <w:color w:val="000000"/>
        </w:rPr>
        <w:t> - pentru animalele moarte respectiv bolnave vor exista custi separate;</w:t>
      </w:r>
    </w:p>
    <w:p w14:paraId="7682652B" w14:textId="77777777" w:rsidR="009C79D1" w:rsidRDefault="009C79D1" w:rsidP="009C79D1">
      <w:pPr>
        <w:ind w:firstLine="284"/>
        <w:jc w:val="both"/>
      </w:pPr>
      <w:r>
        <w:rPr>
          <w:color w:val="000000"/>
        </w:rPr>
        <w:t> - autovehiculele vor fi curate si vizibil marcate cu denumirea serviciului de gestionare a câinilor fara stapan si cu nr. de telefon;</w:t>
      </w:r>
    </w:p>
    <w:p w14:paraId="037017F6" w14:textId="77777777" w:rsidR="009C79D1" w:rsidRDefault="009C79D1" w:rsidP="009C79D1">
      <w:pPr>
        <w:ind w:firstLine="284"/>
        <w:jc w:val="both"/>
      </w:pPr>
      <w:r>
        <w:rPr>
          <w:color w:val="000000"/>
        </w:rPr>
        <w:t> - autovehiculele trebuie să fie dotate cu urmatorul echipament: plasă, scara, custi metalice sau din fibră de sticlă, instrumente pentru prindere, trusă de prim ajutor;</w:t>
      </w:r>
    </w:p>
    <w:p w14:paraId="7E53FD39" w14:textId="77777777" w:rsidR="009C79D1" w:rsidRDefault="009C79D1" w:rsidP="009C79D1">
      <w:pPr>
        <w:ind w:firstLine="284"/>
        <w:jc w:val="both"/>
      </w:pPr>
      <w:r>
        <w:rPr>
          <w:color w:val="000000"/>
        </w:rPr>
        <w:t> - soferii autovehiculelor trebuie să fie instruiti, să acorde ajutor animalelor bolnave;</w:t>
      </w:r>
    </w:p>
    <w:p w14:paraId="77267122" w14:textId="77777777" w:rsidR="009C79D1" w:rsidRDefault="009C79D1" w:rsidP="009C79D1">
      <w:pPr>
        <w:ind w:firstLine="284"/>
        <w:jc w:val="both"/>
      </w:pPr>
      <w:r>
        <w:rPr>
          <w:color w:val="000000"/>
        </w:rPr>
        <w:t> - se interzice efectuarea eutanasiei in autovehiculele de transport pentru câini;</w:t>
      </w:r>
    </w:p>
    <w:p w14:paraId="18CF2841" w14:textId="77777777" w:rsidR="009C79D1" w:rsidRDefault="009C79D1" w:rsidP="009C79D1">
      <w:pPr>
        <w:ind w:firstLine="284"/>
        <w:jc w:val="both"/>
      </w:pPr>
      <w:r>
        <w:rPr>
          <w:color w:val="000000"/>
        </w:rPr>
        <w:t> c) Cazarea câinilor se va face la centrul (baza) de gestionare a câinilor fără stăpân care trebuie să indeplineasca urmatoarele cerinte:</w:t>
      </w:r>
    </w:p>
    <w:p w14:paraId="5E4805AD" w14:textId="77777777" w:rsidR="009C79D1" w:rsidRDefault="009C79D1" w:rsidP="009C79D1">
      <w:pPr>
        <w:ind w:firstLine="284"/>
        <w:jc w:val="both"/>
      </w:pPr>
      <w:r>
        <w:rPr>
          <w:color w:val="000000"/>
        </w:rPr>
        <w:t> -să permita cazarea câinilor in custi separate pentru a reduce stresul asupra lor si pentru a putea controla bolile;</w:t>
      </w:r>
    </w:p>
    <w:p w14:paraId="0C0EA34E" w14:textId="77777777" w:rsidR="009C79D1" w:rsidRDefault="009C79D1" w:rsidP="009C79D1">
      <w:pPr>
        <w:ind w:firstLine="284"/>
        <w:jc w:val="both"/>
      </w:pPr>
      <w:r>
        <w:rPr>
          <w:color w:val="000000"/>
        </w:rPr>
        <w:t> - câinii vor fi separați după urmatoarele criterii:</w:t>
      </w:r>
    </w:p>
    <w:p w14:paraId="289B9891" w14:textId="77777777" w:rsidR="009C79D1" w:rsidRDefault="009C79D1" w:rsidP="009C79D1">
      <w:pPr>
        <w:ind w:firstLine="284"/>
        <w:jc w:val="both"/>
      </w:pPr>
      <w:r>
        <w:rPr>
          <w:color w:val="000000"/>
        </w:rPr>
        <w:t> a) stare de sănatate</w:t>
      </w:r>
    </w:p>
    <w:p w14:paraId="7438B31C" w14:textId="77777777" w:rsidR="009C79D1" w:rsidRDefault="009C79D1" w:rsidP="009C79D1">
      <w:pPr>
        <w:ind w:firstLine="284"/>
        <w:jc w:val="both"/>
      </w:pPr>
      <w:r>
        <w:rPr>
          <w:color w:val="000000"/>
        </w:rPr>
        <w:t> b) varsta</w:t>
      </w:r>
    </w:p>
    <w:p w14:paraId="3E3C4178" w14:textId="77777777" w:rsidR="009C79D1" w:rsidRDefault="009C79D1" w:rsidP="009C79D1">
      <w:pPr>
        <w:ind w:firstLine="284"/>
        <w:jc w:val="both"/>
      </w:pPr>
      <w:r>
        <w:rPr>
          <w:color w:val="000000"/>
        </w:rPr>
        <w:t> c) sex</w:t>
      </w:r>
    </w:p>
    <w:p w14:paraId="28A85BA8" w14:textId="77777777" w:rsidR="009C79D1" w:rsidRDefault="009C79D1" w:rsidP="009C79D1">
      <w:pPr>
        <w:ind w:firstLine="284"/>
        <w:jc w:val="both"/>
      </w:pPr>
      <w:r>
        <w:rPr>
          <w:color w:val="000000"/>
        </w:rPr>
        <w:t> d) grad de agresivitate</w:t>
      </w:r>
    </w:p>
    <w:p w14:paraId="5DD1054F" w14:textId="77777777" w:rsidR="009C79D1" w:rsidRDefault="009C79D1" w:rsidP="009C79D1">
      <w:pPr>
        <w:ind w:firstLine="284"/>
        <w:jc w:val="both"/>
      </w:pPr>
      <w:r>
        <w:rPr>
          <w:color w:val="000000"/>
        </w:rPr>
        <w:t> - pardoselile vor fi executate din ciment  sau alte materiale  care permit o curatare si dezinfectare usoara, iar pentru a evita baltirea apei in exces vor fi inclinate spre o retea de colectare;</w:t>
      </w:r>
    </w:p>
    <w:p w14:paraId="36C59A44" w14:textId="77777777" w:rsidR="009C79D1" w:rsidRDefault="009C79D1" w:rsidP="009C79D1">
      <w:pPr>
        <w:ind w:firstLine="284"/>
        <w:jc w:val="both"/>
      </w:pPr>
      <w:r>
        <w:rPr>
          <w:color w:val="000000"/>
        </w:rPr>
        <w:t xml:space="preserve"> - cuștile trebuie să îndeplinească criteriile prevăzute de lege. </w:t>
      </w:r>
    </w:p>
    <w:p w14:paraId="55BBF220" w14:textId="77777777" w:rsidR="009C79D1" w:rsidRDefault="009C79D1" w:rsidP="009C79D1">
      <w:pPr>
        <w:ind w:firstLine="284"/>
        <w:jc w:val="both"/>
      </w:pPr>
      <w:r>
        <w:rPr>
          <w:color w:val="000000"/>
        </w:rPr>
        <w:t> - adapostul trebuie să aiba drenaj si instalatii corespunzatoare pentru depozitarea incarcaturii de deseuri zilnice;</w:t>
      </w:r>
    </w:p>
    <w:p w14:paraId="2644A425" w14:textId="77777777" w:rsidR="009C79D1" w:rsidRDefault="009C79D1" w:rsidP="009C79D1">
      <w:pPr>
        <w:ind w:firstLine="284"/>
        <w:jc w:val="both"/>
      </w:pPr>
      <w:r>
        <w:rPr>
          <w:color w:val="000000"/>
        </w:rPr>
        <w:t> - trebuie să existe un control in ceea ce priveste incalzirea, ventilatia si umiditatea corespunzatoare, in vederea asigurarii confortului animalelor, personalului si publicului vizitator;</w:t>
      </w:r>
    </w:p>
    <w:p w14:paraId="3259F636" w14:textId="77777777" w:rsidR="009C79D1" w:rsidRDefault="009C79D1" w:rsidP="009C79D1">
      <w:pPr>
        <w:ind w:firstLine="284"/>
        <w:jc w:val="both"/>
        <w:rPr>
          <w:color w:val="000000"/>
        </w:rPr>
      </w:pPr>
      <w:r>
        <w:rPr>
          <w:color w:val="000000"/>
        </w:rPr>
        <w:t> - in toate zonele cu custi trebuie să existe un mijloc de circulare a aerului;</w:t>
      </w:r>
    </w:p>
    <w:p w14:paraId="40473621" w14:textId="77777777" w:rsidR="009C79D1" w:rsidRDefault="009C79D1" w:rsidP="009C79D1">
      <w:pPr>
        <w:ind w:firstLine="284"/>
        <w:jc w:val="both"/>
      </w:pPr>
      <w:r>
        <w:rPr>
          <w:color w:val="000000"/>
        </w:rPr>
        <w:t> - custile exterioare vor fi acoperite;</w:t>
      </w:r>
    </w:p>
    <w:p w14:paraId="06F478E4" w14:textId="77777777" w:rsidR="009C79D1" w:rsidRDefault="009C79D1" w:rsidP="009C79D1">
      <w:pPr>
        <w:ind w:firstLine="284"/>
        <w:jc w:val="both"/>
      </w:pPr>
      <w:r>
        <w:rPr>
          <w:color w:val="000000"/>
        </w:rPr>
        <w:lastRenderedPageBreak/>
        <w:t xml:space="preserve"> d) Adăpostirea câinilor in cadrul centrului de gestionare a câinilor fără stăpân se va face cu respectarea prevederilor legale în această materie. </w:t>
      </w:r>
    </w:p>
    <w:p w14:paraId="6BCE81B1" w14:textId="77777777" w:rsidR="009C79D1" w:rsidRDefault="009C79D1" w:rsidP="009C79D1">
      <w:pPr>
        <w:ind w:firstLine="284"/>
        <w:jc w:val="both"/>
      </w:pPr>
      <w:r>
        <w:rPr>
          <w:color w:val="000000"/>
        </w:rPr>
        <w:t> e) Preluarea, inregistrarea, consultarea si trierea câinilor adusi in centru se face intr-un spatiu destinat acestei activitati, suficient de spatios si igienizat astfel incat să asigure spatiul necesar pentru miscarea personalului, a persoanelor care vin pentru adoptii.</w:t>
      </w:r>
    </w:p>
    <w:p w14:paraId="6C524C59" w14:textId="77777777" w:rsidR="009C79D1" w:rsidRDefault="009C79D1" w:rsidP="009C79D1">
      <w:pPr>
        <w:ind w:firstLine="284"/>
        <w:jc w:val="both"/>
      </w:pPr>
      <w:r>
        <w:rPr>
          <w:color w:val="000000"/>
        </w:rPr>
        <w:t> f) Tratarea câinilor se va face intr-un spatiu cu destinatia de chirurgie sau in mai multe spatii functie de capacitatea centrului, care vor respecta normele sanitar</w:t>
      </w:r>
      <w:r>
        <w:t>-</w:t>
      </w:r>
      <w:r>
        <w:rPr>
          <w:color w:val="000000"/>
        </w:rPr>
        <w:t>veterinare in vigoare. In aceste săli se vor efectua interventiile chirurgicale de sterilizare a animalelor, precum si eutanasierea.</w:t>
      </w:r>
    </w:p>
    <w:p w14:paraId="2C47E5A6" w14:textId="77777777" w:rsidR="009C79D1" w:rsidRDefault="009C79D1" w:rsidP="009C79D1">
      <w:pPr>
        <w:ind w:firstLine="284"/>
        <w:jc w:val="both"/>
      </w:pPr>
      <w:r>
        <w:rPr>
          <w:color w:val="000000"/>
        </w:rPr>
        <w:t> g) Controlul bolilor se efectueaza zilnic fiecarui animal din centru, orice eveniment medical va fi inregistrat in fisă individuala si in registrul central. Examinarea se va face de medicul veterinar al centrului sau in lipsă acestuia de catre tehnicianul veterinar. Personalul centrului va fi instruit să recunoasca semnele de boala și să  le aducă la cunostinta personalului veterinar.</w:t>
      </w:r>
    </w:p>
    <w:p w14:paraId="5D41D9C2" w14:textId="77777777" w:rsidR="009C79D1" w:rsidRDefault="009C79D1" w:rsidP="009C79D1">
      <w:pPr>
        <w:ind w:firstLine="284"/>
        <w:jc w:val="both"/>
        <w:rPr>
          <w:color w:val="000000"/>
        </w:rPr>
      </w:pPr>
      <w:r>
        <w:rPr>
          <w:color w:val="000000"/>
        </w:rPr>
        <w:t xml:space="preserve"> h) Hranirea câinilor in centru se face pe durata legală de mentinere in centru.  </w:t>
      </w:r>
    </w:p>
    <w:p w14:paraId="424BDA1E" w14:textId="77777777" w:rsidR="009C79D1" w:rsidRDefault="009C79D1" w:rsidP="009C79D1">
      <w:pPr>
        <w:ind w:firstLine="284"/>
        <w:jc w:val="both"/>
      </w:pPr>
      <w:r>
        <w:rPr>
          <w:color w:val="000000"/>
        </w:rPr>
        <w:t xml:space="preserve"> i) Intretinerea curateniei se face prin curatirea, spalarea si dezinfectia fiecarei custi sau boxe, operatii efectuate zilnic si inainte de intrarea unui nou animal. Se va avea in vedere ca pe perioda efectuarii curateniei, apa si dezinfectantul să nu vina in contact cu animalele. </w:t>
      </w:r>
    </w:p>
    <w:p w14:paraId="72FB874A" w14:textId="77777777" w:rsidR="009C79D1" w:rsidRDefault="009C79D1" w:rsidP="009C79D1">
      <w:pPr>
        <w:ind w:firstLine="284"/>
        <w:jc w:val="both"/>
      </w:pPr>
      <w:r>
        <w:rPr>
          <w:color w:val="000000"/>
        </w:rPr>
        <w:t>  j) Eutanasierea câinilor bolnavi de catre personal specializat al serviciului  de gestionare a câinilor fără stăpân. Aceasta activitate se va efectua de catre un medic veterinar cu substantele prevazute de legislatia in vigoare si prin procedeele acceptate de normele sanitar veterinare, cu obligatia ca procedeele si substantele utilizate să nu provoace chinuirea animalelor. Aceasta operatie se va face doar de catre medici veterinari care posedă atestatul de libera practică eliberat de Colegiul medicilor veterinari, fiind strict interzisă oricarei alte persoane neautorizate.</w:t>
      </w:r>
    </w:p>
    <w:p w14:paraId="36820C48" w14:textId="77777777" w:rsidR="009C79D1" w:rsidRDefault="009C79D1" w:rsidP="009C79D1">
      <w:pPr>
        <w:ind w:firstLine="284"/>
        <w:jc w:val="both"/>
      </w:pPr>
      <w:r>
        <w:rPr>
          <w:color w:val="000000"/>
        </w:rPr>
        <w:t> k) Dovada asigurării de spatiu pentru eutanasiere si depozitarea cadavrelor in vederea transportului la incinerator. Aceste spatii nu sunt deschise vizitarii persoanelor straine.</w:t>
      </w:r>
    </w:p>
    <w:p w14:paraId="361DFD4C" w14:textId="77777777" w:rsidR="009C79D1" w:rsidRDefault="009C79D1" w:rsidP="009C79D1">
      <w:pPr>
        <w:ind w:firstLine="284"/>
        <w:jc w:val="both"/>
      </w:pPr>
      <w:r>
        <w:rPr>
          <w:color w:val="000000"/>
        </w:rPr>
        <w:t> (4) Conform normelor europene, câinii sunt considerati animale comunitare, in acest sens fiind interzise:</w:t>
      </w:r>
    </w:p>
    <w:p w14:paraId="378B2FF7" w14:textId="77777777" w:rsidR="009C79D1" w:rsidRDefault="009C79D1" w:rsidP="009C79D1">
      <w:pPr>
        <w:ind w:firstLine="284"/>
        <w:jc w:val="both"/>
      </w:pPr>
      <w:r>
        <w:rPr>
          <w:color w:val="000000"/>
        </w:rPr>
        <w:t> a) omorarea câinilor in afara institutiilor specializate;</w:t>
      </w:r>
    </w:p>
    <w:p w14:paraId="71BBEB06" w14:textId="77777777" w:rsidR="009C79D1" w:rsidRDefault="009C79D1" w:rsidP="009C79D1">
      <w:pPr>
        <w:ind w:firstLine="284"/>
        <w:jc w:val="both"/>
      </w:pPr>
      <w:r>
        <w:rPr>
          <w:color w:val="000000"/>
        </w:rPr>
        <w:t> b) prinderea si maltratarea câinilor;</w:t>
      </w:r>
    </w:p>
    <w:p w14:paraId="51342C48" w14:textId="77777777" w:rsidR="009C79D1" w:rsidRDefault="009C79D1" w:rsidP="009C79D1">
      <w:pPr>
        <w:ind w:firstLine="284"/>
        <w:jc w:val="both"/>
      </w:pPr>
      <w:r>
        <w:rPr>
          <w:color w:val="000000"/>
        </w:rPr>
        <w:t> c) organizarea luptelor cu câini.</w:t>
      </w:r>
    </w:p>
    <w:p w14:paraId="59939D99" w14:textId="77777777" w:rsidR="009C79D1" w:rsidRDefault="009C79D1" w:rsidP="009C79D1">
      <w:pPr>
        <w:ind w:firstLine="284"/>
        <w:jc w:val="both"/>
      </w:pPr>
      <w:r>
        <w:rPr>
          <w:color w:val="000000"/>
        </w:rPr>
        <w:t xml:space="preserve"> (5) Contravaloarea prestatiilor efectuate prin </w:t>
      </w:r>
      <w:r>
        <w:rPr>
          <w:b/>
          <w:bCs/>
          <w:color w:val="000000"/>
        </w:rPr>
        <w:t xml:space="preserve">Serviciul de gestionare a câinilor fără stăpân </w:t>
      </w:r>
      <w:r w:rsidR="0048243D">
        <w:rPr>
          <w:b/>
          <w:bCs/>
          <w:color w:val="000000"/>
        </w:rPr>
        <w:t xml:space="preserve">Pătârlagele </w:t>
      </w:r>
      <w:r>
        <w:rPr>
          <w:color w:val="000000"/>
        </w:rPr>
        <w:t xml:space="preserve">se va achita din bugetul </w:t>
      </w:r>
      <w:r w:rsidR="0048243D">
        <w:rPr>
          <w:color w:val="000000"/>
        </w:rPr>
        <w:t>oraşului</w:t>
      </w:r>
      <w:r>
        <w:rPr>
          <w:color w:val="000000"/>
        </w:rPr>
        <w:t>.</w:t>
      </w:r>
    </w:p>
    <w:p w14:paraId="0F11CF73" w14:textId="77777777" w:rsidR="009C79D1" w:rsidRDefault="009C79D1" w:rsidP="009C79D1">
      <w:pPr>
        <w:ind w:firstLine="284"/>
        <w:jc w:val="both"/>
      </w:pPr>
      <w:r>
        <w:rPr>
          <w:color w:val="000000"/>
        </w:rPr>
        <w:t xml:space="preserve"> În cazul în care se pot identifica  persoanele fizice care au abandonat câinii, acestora le vor fi aplicabile prevederile legale de sancționare, care vor fi aprobate și prin prezentul Regulament. </w:t>
      </w:r>
    </w:p>
    <w:p w14:paraId="39503297" w14:textId="77777777" w:rsidR="009C79D1" w:rsidRDefault="009C79D1" w:rsidP="009C79D1">
      <w:pPr>
        <w:ind w:firstLine="284"/>
        <w:jc w:val="both"/>
        <w:rPr>
          <w:b/>
          <w:color w:val="000000"/>
        </w:rPr>
      </w:pPr>
      <w:r>
        <w:rPr>
          <w:b/>
          <w:bCs/>
          <w:color w:val="000000"/>
        </w:rPr>
        <w:t xml:space="preserve"> CAP. 5. </w:t>
      </w:r>
      <w:r>
        <w:rPr>
          <w:b/>
          <w:color w:val="000000"/>
        </w:rPr>
        <w:t xml:space="preserve">Drepturile si obligatiile autoritatilor administratiei publice locale, ale operatorului si beneficiarilor </w:t>
      </w:r>
      <w:r>
        <w:rPr>
          <w:b/>
          <w:bCs/>
          <w:color w:val="000000"/>
        </w:rPr>
        <w:t xml:space="preserve">Serviciului de gestionare a câinilor fără stăpân </w:t>
      </w:r>
      <w:r w:rsidR="00862ECC">
        <w:rPr>
          <w:b/>
          <w:bCs/>
          <w:color w:val="000000"/>
        </w:rPr>
        <w:t>Pătârlagele</w:t>
      </w:r>
      <w:r>
        <w:rPr>
          <w:b/>
          <w:color w:val="000000"/>
        </w:rPr>
        <w:t>.</w:t>
      </w:r>
    </w:p>
    <w:p w14:paraId="54B18D17" w14:textId="77777777" w:rsidR="009C79D1" w:rsidRDefault="009C79D1" w:rsidP="009C79D1">
      <w:pPr>
        <w:ind w:firstLine="284"/>
        <w:jc w:val="both"/>
      </w:pPr>
      <w:r>
        <w:rPr>
          <w:color w:val="000000"/>
        </w:rPr>
        <w:t> </w:t>
      </w:r>
      <w:r>
        <w:rPr>
          <w:b/>
          <w:bCs/>
          <w:color w:val="000000"/>
        </w:rPr>
        <w:t> SECTIUNEA 1 -  Drepturile si obligatiile autoritatilor administratiei publice locale</w:t>
      </w:r>
    </w:p>
    <w:p w14:paraId="3A7E9B13" w14:textId="77777777" w:rsidR="009C79D1" w:rsidRDefault="009C79D1" w:rsidP="009C79D1">
      <w:pPr>
        <w:ind w:firstLine="284"/>
        <w:jc w:val="both"/>
      </w:pPr>
      <w:r>
        <w:rPr>
          <w:b/>
          <w:bCs/>
          <w:color w:val="000000"/>
        </w:rPr>
        <w:t xml:space="preserve"> ART. 16. </w:t>
      </w:r>
      <w:r>
        <w:rPr>
          <w:color w:val="000000"/>
        </w:rPr>
        <w:t xml:space="preserve">Autoritatile administratiei publice locale actioneaza in numele si in interesul comunitatilor locale pe care le reprezintă si raspund față de acestea pentru modul in care organizeaza, coordoneaza si controlează </w:t>
      </w:r>
      <w:r>
        <w:rPr>
          <w:b/>
          <w:bCs/>
          <w:color w:val="000000"/>
        </w:rPr>
        <w:t xml:space="preserve">Serviciul de gestionare a câinilor fără stăpân </w:t>
      </w:r>
      <w:r w:rsidR="00862ECC">
        <w:rPr>
          <w:b/>
          <w:bCs/>
          <w:color w:val="000000"/>
        </w:rPr>
        <w:t>Pătârlagele.</w:t>
      </w:r>
      <w:r>
        <w:rPr>
          <w:b/>
          <w:bCs/>
          <w:color w:val="000000"/>
        </w:rPr>
        <w:t xml:space="preserve"> </w:t>
      </w:r>
    </w:p>
    <w:p w14:paraId="260FFB13" w14:textId="77777777" w:rsidR="009C79D1" w:rsidRDefault="009C79D1" w:rsidP="009C79D1">
      <w:pPr>
        <w:ind w:firstLine="284"/>
        <w:jc w:val="both"/>
      </w:pPr>
      <w:r>
        <w:rPr>
          <w:b/>
          <w:bCs/>
          <w:color w:val="000000"/>
        </w:rPr>
        <w:t xml:space="preserve"> ART. 17. </w:t>
      </w:r>
      <w:r>
        <w:rPr>
          <w:color w:val="000000"/>
        </w:rPr>
        <w:t>Autoritatile administratiei publice locale au urmatoarele atributii:</w:t>
      </w:r>
    </w:p>
    <w:p w14:paraId="4E1FD334" w14:textId="77777777" w:rsidR="009C79D1" w:rsidRDefault="009C79D1" w:rsidP="009C79D1">
      <w:pPr>
        <w:ind w:firstLine="284"/>
        <w:jc w:val="both"/>
        <w:rPr>
          <w:color w:val="000000"/>
        </w:rPr>
      </w:pPr>
      <w:r>
        <w:rPr>
          <w:color w:val="000000"/>
        </w:rPr>
        <w:t xml:space="preserve"> a) stabilirea strategiilor de dezvoltare si functionare a </w:t>
      </w:r>
      <w:r>
        <w:rPr>
          <w:bCs/>
          <w:color w:val="000000"/>
        </w:rPr>
        <w:t xml:space="preserve">Serviciului de gestionare a câinilor fără stăpân </w:t>
      </w:r>
      <w:r w:rsidR="00862ECC">
        <w:rPr>
          <w:bCs/>
          <w:color w:val="000000"/>
        </w:rPr>
        <w:t>Pătârlagele</w:t>
      </w:r>
      <w:r>
        <w:rPr>
          <w:bCs/>
          <w:color w:val="000000"/>
        </w:rPr>
        <w:t xml:space="preserve">; </w:t>
      </w:r>
    </w:p>
    <w:p w14:paraId="35F660C9" w14:textId="77777777" w:rsidR="009C79D1" w:rsidRDefault="009C79D1" w:rsidP="009C79D1">
      <w:pPr>
        <w:ind w:firstLine="284"/>
        <w:jc w:val="both"/>
        <w:rPr>
          <w:color w:val="000000"/>
        </w:rPr>
      </w:pPr>
      <w:r>
        <w:rPr>
          <w:color w:val="000000"/>
        </w:rPr>
        <w:t xml:space="preserve"> b) luarea initiativelor si adoptarea hotararilor privitoare la </w:t>
      </w:r>
      <w:r>
        <w:rPr>
          <w:b/>
          <w:bCs/>
          <w:color w:val="000000"/>
        </w:rPr>
        <w:t xml:space="preserve">Serviciul de gestionare a câinilor fără stăpân </w:t>
      </w:r>
      <w:r w:rsidR="00862ECC">
        <w:rPr>
          <w:b/>
          <w:bCs/>
          <w:color w:val="000000"/>
        </w:rPr>
        <w:t>Pătârlagele</w:t>
      </w:r>
      <w:r>
        <w:rPr>
          <w:b/>
          <w:bCs/>
          <w:color w:val="000000"/>
        </w:rPr>
        <w:t>;</w:t>
      </w:r>
    </w:p>
    <w:p w14:paraId="47EBD244" w14:textId="77777777" w:rsidR="009C79D1" w:rsidRDefault="009C79D1" w:rsidP="009C79D1">
      <w:pPr>
        <w:ind w:firstLine="284"/>
        <w:jc w:val="both"/>
      </w:pPr>
      <w:r>
        <w:rPr>
          <w:color w:val="000000"/>
        </w:rPr>
        <w:t> c) exercitarea competentelor si responsabilitatilor ce le revin potrivit legislatiei in vigoare, referitoare la serviciul public de gestionare a câinilor fără stăpân.</w:t>
      </w:r>
    </w:p>
    <w:p w14:paraId="3CEE4CFA" w14:textId="77777777" w:rsidR="009C79D1" w:rsidRDefault="009C79D1" w:rsidP="009C79D1">
      <w:pPr>
        <w:ind w:firstLine="284"/>
        <w:jc w:val="both"/>
      </w:pPr>
      <w:r>
        <w:rPr>
          <w:color w:val="000000"/>
        </w:rPr>
        <w:t> </w:t>
      </w:r>
      <w:r>
        <w:rPr>
          <w:b/>
          <w:bCs/>
          <w:color w:val="000000"/>
        </w:rPr>
        <w:t xml:space="preserve">ART. 18. </w:t>
      </w:r>
      <w:r>
        <w:rPr>
          <w:color w:val="000000"/>
        </w:rPr>
        <w:t>Autoritatile administratiei publice locale au in raport cu operatorul urmatoarele drepturi:</w:t>
      </w:r>
    </w:p>
    <w:p w14:paraId="1D0BD73B" w14:textId="77777777" w:rsidR="009C79D1" w:rsidRDefault="009C79D1" w:rsidP="009C79D1">
      <w:pPr>
        <w:ind w:firstLine="284"/>
      </w:pPr>
      <w:r>
        <w:rPr>
          <w:color w:val="000000"/>
        </w:rPr>
        <w:t> a) să verifice, să solicite refundamentarea si să aprobe structura, nivelurile si ajustarile preturilor si tarifelor propuse de operatorul serviciului public de gestionare a câinilor fără stăpân.</w:t>
      </w:r>
    </w:p>
    <w:p w14:paraId="6A4CC60D" w14:textId="77777777" w:rsidR="009C79D1" w:rsidRDefault="009C79D1" w:rsidP="009C79D1">
      <w:pPr>
        <w:ind w:firstLine="284"/>
      </w:pPr>
      <w:r>
        <w:rPr>
          <w:color w:val="000000"/>
        </w:rPr>
        <w:t> b) să sanctioneze operatorul in cazul in care acesta nu respecta indicatorii de performanta si parametrii de eficienta la care s-a angajat prin contractul de delegare a gestiunii, cu exceptia situatiilor care nu se datoreaza operatorului de serviciu.</w:t>
      </w:r>
    </w:p>
    <w:p w14:paraId="1E56D5D7" w14:textId="77777777" w:rsidR="009C79D1" w:rsidRDefault="009C79D1" w:rsidP="009C79D1">
      <w:pPr>
        <w:ind w:firstLine="284"/>
        <w:jc w:val="both"/>
      </w:pPr>
      <w:r>
        <w:rPr>
          <w:color w:val="000000"/>
        </w:rPr>
        <w:lastRenderedPageBreak/>
        <w:t> </w:t>
      </w:r>
      <w:r>
        <w:rPr>
          <w:b/>
          <w:color w:val="000000"/>
        </w:rPr>
        <w:t xml:space="preserve">ART. 19. </w:t>
      </w:r>
      <w:r>
        <w:rPr>
          <w:color w:val="000000"/>
        </w:rPr>
        <w:t>Autoritatile administratiei publice locale au urmatoarele obligatii:</w:t>
      </w:r>
    </w:p>
    <w:p w14:paraId="045648EA" w14:textId="77777777" w:rsidR="009C79D1" w:rsidRDefault="009C79D1" w:rsidP="009C79D1">
      <w:pPr>
        <w:ind w:firstLine="284"/>
        <w:jc w:val="both"/>
      </w:pPr>
      <w:r>
        <w:rPr>
          <w:color w:val="000000"/>
        </w:rPr>
        <w:t> a) să asigure un mediu de afaceri concurential si transparent si să asigure un tratament egal tuturor operatorilor;</w:t>
      </w:r>
    </w:p>
    <w:p w14:paraId="7D37E822" w14:textId="77777777" w:rsidR="009C79D1" w:rsidRDefault="009C79D1" w:rsidP="009C79D1">
      <w:pPr>
        <w:ind w:firstLine="284"/>
        <w:jc w:val="both"/>
        <w:rPr>
          <w:color w:val="000000"/>
        </w:rPr>
      </w:pPr>
      <w:r>
        <w:rPr>
          <w:color w:val="000000"/>
        </w:rPr>
        <w:t> b) să asigure publicitatea si accesul liber la informatiile publice;</w:t>
      </w:r>
    </w:p>
    <w:p w14:paraId="64D16A38" w14:textId="77777777" w:rsidR="009C79D1" w:rsidRDefault="009C79D1" w:rsidP="009C79D1">
      <w:pPr>
        <w:ind w:firstLine="284"/>
        <w:jc w:val="both"/>
        <w:rPr>
          <w:bCs/>
          <w:color w:val="000000"/>
        </w:rPr>
      </w:pPr>
      <w:r>
        <w:rPr>
          <w:color w:val="000000"/>
        </w:rPr>
        <w:t xml:space="preserve"> c) să elaboreze si să aprobe documentele necesare organizarii si desfasurarii procedurilor de delegare a gestiunii </w:t>
      </w:r>
      <w:r>
        <w:rPr>
          <w:bCs/>
          <w:color w:val="000000"/>
        </w:rPr>
        <w:t>Serviciului de gestionare a câinilor fără stăpân</w:t>
      </w:r>
      <w:r w:rsidR="00862ECC">
        <w:rPr>
          <w:bCs/>
          <w:color w:val="000000"/>
        </w:rPr>
        <w:t xml:space="preserve"> Pătârlagele</w:t>
      </w:r>
      <w:r>
        <w:rPr>
          <w:bCs/>
          <w:color w:val="000000"/>
        </w:rPr>
        <w:t xml:space="preserve">; </w:t>
      </w:r>
    </w:p>
    <w:p w14:paraId="50E4C893" w14:textId="77777777" w:rsidR="009C79D1" w:rsidRDefault="009C79D1" w:rsidP="009C79D1">
      <w:pPr>
        <w:ind w:firstLine="284"/>
        <w:jc w:val="both"/>
      </w:pPr>
      <w:r>
        <w:rPr>
          <w:color w:val="000000"/>
        </w:rPr>
        <w:t xml:space="preserve"> d) să aduca la cunostinta publica, in condiţiile legii, hotararile si dispozitiile al caror obiect il constituie </w:t>
      </w:r>
      <w:r>
        <w:rPr>
          <w:bCs/>
          <w:color w:val="000000"/>
        </w:rPr>
        <w:t xml:space="preserve">Serviciul de gestionare a câinilor fără stăpân </w:t>
      </w:r>
      <w:r w:rsidR="00862ECC">
        <w:rPr>
          <w:bCs/>
          <w:color w:val="000000"/>
        </w:rPr>
        <w:t>Pătârlagele</w:t>
      </w:r>
      <w:r>
        <w:rPr>
          <w:color w:val="000000"/>
        </w:rPr>
        <w:t>;</w:t>
      </w:r>
    </w:p>
    <w:p w14:paraId="73EF8E42" w14:textId="77777777" w:rsidR="009C79D1" w:rsidRDefault="009C79D1" w:rsidP="009C79D1">
      <w:pPr>
        <w:ind w:firstLine="284"/>
        <w:jc w:val="both"/>
      </w:pPr>
      <w:r>
        <w:rPr>
          <w:color w:val="000000"/>
        </w:rPr>
        <w:t xml:space="preserve"> e) să atribuie contractele de delegare a gestiunii </w:t>
      </w:r>
      <w:r>
        <w:rPr>
          <w:bCs/>
          <w:color w:val="000000"/>
        </w:rPr>
        <w:t>Serviciului de gestionare a câinilor fără stăpân</w:t>
      </w:r>
      <w:r>
        <w:rPr>
          <w:color w:val="000000"/>
        </w:rPr>
        <w:t>;</w:t>
      </w:r>
    </w:p>
    <w:p w14:paraId="48317888" w14:textId="77777777" w:rsidR="009C79D1" w:rsidRDefault="009C79D1" w:rsidP="009C79D1">
      <w:pPr>
        <w:ind w:firstLine="284"/>
        <w:jc w:val="both"/>
      </w:pPr>
      <w:r>
        <w:rPr>
          <w:color w:val="000000"/>
        </w:rPr>
        <w:t> f) să respecte si să indeplineasca obligatiile asumate prin contractele de delegare a gestiunii;</w:t>
      </w:r>
    </w:p>
    <w:p w14:paraId="2CE9CB4E" w14:textId="77777777" w:rsidR="009C79D1" w:rsidRDefault="009C79D1" w:rsidP="009C79D1">
      <w:pPr>
        <w:ind w:firstLine="284"/>
        <w:jc w:val="both"/>
      </w:pPr>
      <w:r>
        <w:rPr>
          <w:color w:val="000000"/>
        </w:rPr>
        <w:t> g) să achite contravaloarea prestatiilor efectuate de operator, conform clauzelor contractuale;</w:t>
      </w:r>
    </w:p>
    <w:p w14:paraId="20293745" w14:textId="77777777" w:rsidR="009C79D1" w:rsidRDefault="009C79D1" w:rsidP="009C79D1">
      <w:pPr>
        <w:ind w:firstLine="284"/>
        <w:jc w:val="both"/>
      </w:pPr>
      <w:r>
        <w:rPr>
          <w:color w:val="000000"/>
        </w:rPr>
        <w:t> h) să pastreze confidentialitatea, in condiţiile legii, a informatiilor cu privire la activitatea operatorului, altele decat cele publice.</w:t>
      </w:r>
    </w:p>
    <w:p w14:paraId="683A13ED" w14:textId="77777777" w:rsidR="009C79D1" w:rsidRDefault="009C79D1" w:rsidP="009C79D1">
      <w:pPr>
        <w:ind w:firstLine="284"/>
        <w:jc w:val="both"/>
      </w:pPr>
      <w:r>
        <w:rPr>
          <w:b/>
          <w:bCs/>
          <w:color w:val="000000"/>
        </w:rPr>
        <w:t> SECTIUNEA a 2-a - Drepturile si obligatiile operatorului</w:t>
      </w:r>
    </w:p>
    <w:p w14:paraId="171B5E57" w14:textId="77777777" w:rsidR="009C79D1" w:rsidRDefault="009C79D1" w:rsidP="009C79D1">
      <w:pPr>
        <w:ind w:firstLine="284"/>
        <w:jc w:val="both"/>
      </w:pPr>
      <w:r>
        <w:rPr>
          <w:color w:val="000000"/>
        </w:rPr>
        <w:t> </w:t>
      </w:r>
      <w:r>
        <w:rPr>
          <w:b/>
          <w:bCs/>
          <w:color w:val="000000"/>
        </w:rPr>
        <w:t xml:space="preserve">ART. 20. </w:t>
      </w:r>
      <w:r>
        <w:rPr>
          <w:color w:val="000000"/>
        </w:rPr>
        <w:t xml:space="preserve">(1) Drepturile operatorilor </w:t>
      </w:r>
      <w:r>
        <w:rPr>
          <w:bCs/>
          <w:color w:val="000000"/>
        </w:rPr>
        <w:t xml:space="preserve">Serviciului de gestionare a câinilor fără stăpân </w:t>
      </w:r>
      <w:r w:rsidR="00006781">
        <w:rPr>
          <w:bCs/>
          <w:color w:val="000000"/>
        </w:rPr>
        <w:t>Pătârlagele</w:t>
      </w:r>
      <w:r>
        <w:rPr>
          <w:color w:val="000000"/>
        </w:rPr>
        <w:t xml:space="preserve"> se inscriu in caietele de sarcini, in prezentul regulament  si in contractul de delegare a gestiunii, urmarindu-se asigurarea si mentinerea echilibrului contractual pe toata durata de derulare a acestuia.</w:t>
      </w:r>
    </w:p>
    <w:p w14:paraId="0FFEF105" w14:textId="77777777" w:rsidR="009C79D1" w:rsidRDefault="009C79D1" w:rsidP="009C79D1">
      <w:pPr>
        <w:ind w:firstLine="284"/>
        <w:jc w:val="both"/>
      </w:pPr>
      <w:r>
        <w:rPr>
          <w:color w:val="000000"/>
        </w:rPr>
        <w:t xml:space="preserve"> (2) Operatorul </w:t>
      </w:r>
      <w:r>
        <w:rPr>
          <w:bCs/>
          <w:color w:val="000000"/>
        </w:rPr>
        <w:t>Serviciului de gestionare a câinilor fără stăpân</w:t>
      </w:r>
      <w:r>
        <w:rPr>
          <w:color w:val="000000"/>
        </w:rPr>
        <w:t>, indiferent de forma de organizare si/sau de forma de proprietate, au calitatea de autoritate contractanta si au obligatia de a efectua achizitii publice potrivit reglementarilor legale in vigoare.</w:t>
      </w:r>
    </w:p>
    <w:p w14:paraId="4271163F" w14:textId="77777777" w:rsidR="009C79D1" w:rsidRDefault="009C79D1" w:rsidP="009C79D1">
      <w:pPr>
        <w:ind w:firstLine="284"/>
        <w:jc w:val="both"/>
      </w:pPr>
      <w:r>
        <w:rPr>
          <w:b/>
          <w:bCs/>
          <w:color w:val="000000"/>
        </w:rPr>
        <w:t xml:space="preserve"> ART. 21. </w:t>
      </w:r>
      <w:r>
        <w:rPr>
          <w:color w:val="000000"/>
        </w:rPr>
        <w:t xml:space="preserve"> Operatorul </w:t>
      </w:r>
      <w:r>
        <w:rPr>
          <w:bCs/>
          <w:color w:val="000000"/>
        </w:rPr>
        <w:t xml:space="preserve">Serviciului de gestionare a câinilor fără stăpân </w:t>
      </w:r>
      <w:r>
        <w:rPr>
          <w:color w:val="000000"/>
        </w:rPr>
        <w:t>are urmatoarele drepturi:</w:t>
      </w:r>
    </w:p>
    <w:p w14:paraId="076F4907" w14:textId="77777777" w:rsidR="009C79D1" w:rsidRDefault="009C79D1" w:rsidP="009C79D1">
      <w:pPr>
        <w:ind w:firstLine="284"/>
        <w:jc w:val="both"/>
      </w:pPr>
      <w:r>
        <w:rPr>
          <w:color w:val="000000"/>
        </w:rPr>
        <w:t> a) să incaseze contravaloarea serviciilor prestate, corespunzator cantitatii si calitatii acestora;</w:t>
      </w:r>
    </w:p>
    <w:p w14:paraId="535158B9" w14:textId="77777777" w:rsidR="009C79D1" w:rsidRDefault="009C79D1" w:rsidP="009C79D1">
      <w:pPr>
        <w:ind w:firstLine="284"/>
        <w:jc w:val="both"/>
      </w:pPr>
      <w:r>
        <w:rPr>
          <w:color w:val="000000"/>
        </w:rPr>
        <w:t> b) să propuna autoritatilor administratiei publice locale ajustarea periodica a preturilor si a tarifelor, in functie de influentele intervenite in costurile de operare;</w:t>
      </w:r>
    </w:p>
    <w:p w14:paraId="72C5A079" w14:textId="77777777" w:rsidR="009C79D1" w:rsidRDefault="009C79D1" w:rsidP="009C79D1">
      <w:pPr>
        <w:ind w:firstLine="284"/>
        <w:jc w:val="both"/>
      </w:pPr>
      <w:r>
        <w:rPr>
          <w:color w:val="000000"/>
        </w:rPr>
        <w:t>  </w:t>
      </w:r>
      <w:r>
        <w:rPr>
          <w:b/>
          <w:bCs/>
          <w:color w:val="000000"/>
        </w:rPr>
        <w:t xml:space="preserve">ART. 22. </w:t>
      </w:r>
      <w:r>
        <w:rPr>
          <w:color w:val="000000"/>
        </w:rPr>
        <w:t xml:space="preserve">Operatorul prestator a </w:t>
      </w:r>
      <w:r>
        <w:rPr>
          <w:bCs/>
          <w:color w:val="000000"/>
        </w:rPr>
        <w:t xml:space="preserve">Serviciului de gestionare a câinilor fără stăpân </w:t>
      </w:r>
      <w:r>
        <w:rPr>
          <w:color w:val="000000"/>
        </w:rPr>
        <w:t>are fata de utilizatori urmatoarele obligatii:</w:t>
      </w:r>
    </w:p>
    <w:p w14:paraId="22AA380C" w14:textId="77777777" w:rsidR="009C79D1" w:rsidRDefault="009C79D1" w:rsidP="009C79D1">
      <w:pPr>
        <w:ind w:firstLine="284"/>
        <w:jc w:val="both"/>
      </w:pPr>
      <w:r>
        <w:rPr>
          <w:color w:val="000000"/>
        </w:rPr>
        <w:t> a) să presteze servicii utilizatorilor cu care a incheiat contracte de prestare a serviciului, in conformitate cu clauzele prevazute in contract;</w:t>
      </w:r>
    </w:p>
    <w:p w14:paraId="7734E206" w14:textId="77777777" w:rsidR="009C79D1" w:rsidRDefault="009C79D1" w:rsidP="009C79D1">
      <w:pPr>
        <w:ind w:firstLine="284"/>
        <w:jc w:val="both"/>
      </w:pPr>
      <w:r>
        <w:rPr>
          <w:color w:val="000000"/>
        </w:rPr>
        <w:t> b) să deservească utilizatorul pe toată aria unității administrativ-teritoriale;</w:t>
      </w:r>
    </w:p>
    <w:p w14:paraId="42CFECD3" w14:textId="77777777" w:rsidR="009C79D1" w:rsidRDefault="009C79D1" w:rsidP="009C79D1">
      <w:pPr>
        <w:ind w:firstLine="284"/>
        <w:jc w:val="both"/>
      </w:pPr>
      <w:r>
        <w:rPr>
          <w:color w:val="000000"/>
        </w:rPr>
        <w:t> c) să respecte indicatorii de performanta stabiliti de consiliul local in caietul de sarcini sau in contractul de delegare a gestiunii;</w:t>
      </w:r>
    </w:p>
    <w:p w14:paraId="3DBD432E" w14:textId="77777777" w:rsidR="009C79D1" w:rsidRDefault="009C79D1" w:rsidP="009C79D1">
      <w:pPr>
        <w:ind w:firstLine="284"/>
        <w:jc w:val="both"/>
      </w:pPr>
      <w:r>
        <w:rPr>
          <w:color w:val="000000"/>
        </w:rPr>
        <w:t> d) să furnizeze consiliului local informatiile solicitate si să asigure accesul la toate informatiile necesare verificarii si evaluarii functionarii si dezvoltarii serviciului, in conformitate cu clauzele contractului de delegare a gestiunii si prevederile legale in vigoare;</w:t>
      </w:r>
    </w:p>
    <w:p w14:paraId="20C6FE1A" w14:textId="77777777" w:rsidR="009C79D1" w:rsidRDefault="009C79D1" w:rsidP="009C79D1">
      <w:pPr>
        <w:ind w:firstLine="284"/>
        <w:jc w:val="both"/>
      </w:pPr>
      <w:r>
        <w:rPr>
          <w:color w:val="000000"/>
        </w:rPr>
        <w:t> e) să puna in aplicare metode performante de management, care să conduca la reducerea costurilor de operare, inclusiv prin aplicarea procedurilor concurentiale prevazute de normele legale in vigoare pentru achizitiile publice de lucrari, bunuri si servicii;</w:t>
      </w:r>
    </w:p>
    <w:p w14:paraId="0D0EDC60" w14:textId="77777777" w:rsidR="009C79D1" w:rsidRDefault="009C79D1" w:rsidP="009C79D1">
      <w:pPr>
        <w:ind w:firstLine="284"/>
        <w:jc w:val="both"/>
      </w:pPr>
      <w:r>
        <w:rPr>
          <w:color w:val="000000"/>
        </w:rPr>
        <w:t> f) să asigure finantarea pregatirii si perfectionarii profesionale a propriilor salariati.</w:t>
      </w:r>
    </w:p>
    <w:p w14:paraId="0E2919CF" w14:textId="77777777" w:rsidR="009C79D1" w:rsidRDefault="009C79D1" w:rsidP="009C79D1">
      <w:pPr>
        <w:ind w:firstLine="284"/>
        <w:jc w:val="both"/>
      </w:pPr>
      <w:r>
        <w:rPr>
          <w:color w:val="000000"/>
        </w:rPr>
        <w:t> g) să tina un registru special vizat de medicul veterinar si care va contine: data capturarii, data si ora cazarii in adapost, caracteristicile individuale ale animalului, numarul de câini prinsi, revendicati, adoptati, eutanasiati, substanta utilizata si numele persoanei care realizeaza eutanasierea, numarul de tatuaj, nr. fisei de adoptie, data vaccinarii antirabice, data sterilizarii, data predarii cadavrelor la societatile de incinerare, precum si persoanele care au instrumentat manoperele respective.</w:t>
      </w:r>
    </w:p>
    <w:p w14:paraId="59CFBFE3" w14:textId="77777777" w:rsidR="009C79D1" w:rsidRDefault="009C79D1" w:rsidP="009C79D1">
      <w:pPr>
        <w:ind w:firstLine="284"/>
        <w:jc w:val="both"/>
        <w:rPr>
          <w:color w:val="000000"/>
        </w:rPr>
      </w:pPr>
      <w:r>
        <w:rPr>
          <w:color w:val="000000"/>
        </w:rPr>
        <w:t xml:space="preserve"> h) să pună la dispoziția administrației locale toate caracteristicile animalelor fără stăpân pe care le ridică pentru a nu exista riscul revenirii acestora pe raza </w:t>
      </w:r>
      <w:r w:rsidR="00C722C1">
        <w:rPr>
          <w:color w:val="000000"/>
        </w:rPr>
        <w:t>oraşului</w:t>
      </w:r>
      <w:r>
        <w:rPr>
          <w:color w:val="000000"/>
        </w:rPr>
        <w:t>, să permita accesul reprezentantilor asociatiilor, organizatiilor si societatilor de protectie a animalelor la operatiile de capturare, adăpostire, vaccinare,deparatizare, adoptie si eutanasiere, in cazul in care acestia o solicita dar pe baza unui program orar prestabilit.</w:t>
      </w:r>
    </w:p>
    <w:p w14:paraId="12014F52" w14:textId="77777777" w:rsidR="009C79D1" w:rsidRDefault="009C79D1" w:rsidP="009C79D1">
      <w:pPr>
        <w:pStyle w:val="ListParagraph"/>
        <w:numPr>
          <w:ilvl w:val="0"/>
          <w:numId w:val="2"/>
        </w:numPr>
        <w:ind w:left="0" w:firstLine="344"/>
        <w:jc w:val="both"/>
        <w:rPr>
          <w:color w:val="000000"/>
        </w:rPr>
      </w:pPr>
      <w:r>
        <w:rPr>
          <w:color w:val="000000"/>
        </w:rPr>
        <w:t xml:space="preserve">să comunice la solicitarea autorității contractante  situațiile întocmite. </w:t>
      </w:r>
    </w:p>
    <w:p w14:paraId="574CA6D3" w14:textId="77777777" w:rsidR="009C79D1" w:rsidRDefault="009C79D1" w:rsidP="009C79D1">
      <w:pPr>
        <w:ind w:firstLine="344"/>
        <w:jc w:val="both"/>
      </w:pPr>
      <w:r>
        <w:rPr>
          <w:color w:val="000000"/>
        </w:rPr>
        <w:t>j) Persoanele juridice de drept public sau de drept privat care cresc sau adăpostesc provizoriu câini sunt direct răspunzătoare, prin reprezentantul lor legal, de respectarea legislaţiei sanitar-veterinare în vigoare şi a prevederilor prezentului Regulament.  </w:t>
      </w:r>
    </w:p>
    <w:p w14:paraId="32A8C2AC" w14:textId="77777777" w:rsidR="009C79D1" w:rsidRDefault="009C79D1" w:rsidP="009C79D1">
      <w:pPr>
        <w:ind w:firstLine="284"/>
        <w:jc w:val="both"/>
      </w:pPr>
      <w:r>
        <w:rPr>
          <w:b/>
          <w:bCs/>
          <w:color w:val="000000"/>
        </w:rPr>
        <w:lastRenderedPageBreak/>
        <w:t>SECTIUNEA a 3-a-  Drepturile si obligatiile utilizatorilor</w:t>
      </w:r>
    </w:p>
    <w:p w14:paraId="0F41080B" w14:textId="77777777" w:rsidR="009C79D1" w:rsidRDefault="009C79D1" w:rsidP="009C79D1">
      <w:pPr>
        <w:ind w:firstLine="284"/>
        <w:jc w:val="both"/>
      </w:pPr>
      <w:r>
        <w:rPr>
          <w:color w:val="000000"/>
        </w:rPr>
        <w:t> </w:t>
      </w:r>
      <w:r>
        <w:rPr>
          <w:b/>
          <w:bCs/>
          <w:color w:val="000000"/>
        </w:rPr>
        <w:t xml:space="preserve">ART. 23. </w:t>
      </w:r>
      <w:r>
        <w:rPr>
          <w:color w:val="000000"/>
        </w:rPr>
        <w:t xml:space="preserve"> Utilizatorii </w:t>
      </w:r>
      <w:r>
        <w:rPr>
          <w:bCs/>
          <w:color w:val="000000"/>
        </w:rPr>
        <w:t xml:space="preserve">Serviciului de gestionare a câinilor fără stăpân </w:t>
      </w:r>
      <w:r w:rsidR="006256D5">
        <w:rPr>
          <w:bCs/>
          <w:color w:val="000000"/>
        </w:rPr>
        <w:t>Pătârlagele</w:t>
      </w:r>
      <w:r>
        <w:rPr>
          <w:color w:val="000000"/>
        </w:rPr>
        <w:t xml:space="preserve"> au urmatoarele drepturi:</w:t>
      </w:r>
    </w:p>
    <w:p w14:paraId="4CDE5361" w14:textId="77777777" w:rsidR="009C79D1" w:rsidRDefault="009C79D1" w:rsidP="009C79D1">
      <w:pPr>
        <w:ind w:firstLine="284"/>
        <w:jc w:val="both"/>
      </w:pPr>
      <w:r>
        <w:rPr>
          <w:color w:val="000000"/>
        </w:rPr>
        <w:t xml:space="preserve"> a) acces neingradit la informatiile publice privind </w:t>
      </w:r>
      <w:r>
        <w:rPr>
          <w:bCs/>
          <w:color w:val="000000"/>
        </w:rPr>
        <w:t>Serviciul de gestionare a câinilor fără stăpân</w:t>
      </w:r>
      <w:r>
        <w:rPr>
          <w:color w:val="000000"/>
        </w:rPr>
        <w:t>;</w:t>
      </w:r>
    </w:p>
    <w:p w14:paraId="083191B9" w14:textId="77777777" w:rsidR="009C79D1" w:rsidRDefault="009C79D1" w:rsidP="009C79D1">
      <w:pPr>
        <w:ind w:firstLine="284"/>
        <w:jc w:val="both"/>
      </w:pPr>
      <w:r>
        <w:rPr>
          <w:color w:val="000000"/>
        </w:rPr>
        <w:t xml:space="preserve"> b) garantarea accesului si dreptului de a beneficia de </w:t>
      </w:r>
      <w:r>
        <w:rPr>
          <w:bCs/>
          <w:color w:val="000000"/>
        </w:rPr>
        <w:t xml:space="preserve">Serviciul de gestionare a câinilor fără stăpân </w:t>
      </w:r>
      <w:r>
        <w:rPr>
          <w:color w:val="000000"/>
        </w:rPr>
        <w:t>din aria de acoperire a operatorului;</w:t>
      </w:r>
    </w:p>
    <w:p w14:paraId="70B025BE" w14:textId="77777777" w:rsidR="009C79D1" w:rsidRDefault="009C79D1" w:rsidP="009C79D1">
      <w:pPr>
        <w:ind w:firstLine="284"/>
        <w:jc w:val="both"/>
        <w:rPr>
          <w:color w:val="000000"/>
        </w:rPr>
      </w:pPr>
      <w:r>
        <w:rPr>
          <w:color w:val="000000"/>
        </w:rPr>
        <w:t xml:space="preserve"> c) de a beneficia de prevederile hotararilor si deciziilor cu privire la acest serviciu. </w:t>
      </w:r>
    </w:p>
    <w:p w14:paraId="30A4EB6D" w14:textId="77777777" w:rsidR="009C79D1" w:rsidRDefault="009C79D1" w:rsidP="009C79D1">
      <w:pPr>
        <w:ind w:firstLine="284"/>
        <w:jc w:val="both"/>
        <w:rPr>
          <w:color w:val="000000"/>
        </w:rPr>
      </w:pPr>
      <w:r>
        <w:rPr>
          <w:color w:val="000000"/>
        </w:rPr>
        <w:t> d) de a contesta, in condiţiile legale, prevederile adoptate de consiliul local prin hotarari proprii.</w:t>
      </w:r>
    </w:p>
    <w:p w14:paraId="41E882C0" w14:textId="77777777" w:rsidR="009C79D1" w:rsidRDefault="009C79D1" w:rsidP="009C79D1">
      <w:pPr>
        <w:ind w:firstLine="284"/>
        <w:jc w:val="both"/>
      </w:pPr>
      <w:r>
        <w:t xml:space="preserve"> e) de a aduce la cunoștința </w:t>
      </w:r>
    </w:p>
    <w:p w14:paraId="0FECC48A" w14:textId="77777777" w:rsidR="009C79D1" w:rsidRDefault="009C79D1" w:rsidP="009C79D1">
      <w:pPr>
        <w:ind w:firstLine="284"/>
        <w:jc w:val="both"/>
      </w:pPr>
      <w:r>
        <w:rPr>
          <w:color w:val="000000"/>
        </w:rPr>
        <w:t> </w:t>
      </w:r>
      <w:r>
        <w:rPr>
          <w:b/>
          <w:bCs/>
          <w:color w:val="000000"/>
        </w:rPr>
        <w:t xml:space="preserve">ART. 24.   </w:t>
      </w:r>
      <w:r>
        <w:rPr>
          <w:color w:val="000000"/>
        </w:rPr>
        <w:t xml:space="preserve">Utilizatorii </w:t>
      </w:r>
      <w:r>
        <w:rPr>
          <w:bCs/>
          <w:color w:val="000000"/>
        </w:rPr>
        <w:t xml:space="preserve">Serviciului de gestionare a câinilor fără stăpân </w:t>
      </w:r>
      <w:r w:rsidR="00626C42">
        <w:rPr>
          <w:bCs/>
          <w:color w:val="000000"/>
        </w:rPr>
        <w:t>Pătârlagele</w:t>
      </w:r>
      <w:r>
        <w:rPr>
          <w:bCs/>
          <w:color w:val="000000"/>
        </w:rPr>
        <w:t>,</w:t>
      </w:r>
      <w:r>
        <w:rPr>
          <w:color w:val="000000"/>
        </w:rPr>
        <w:t xml:space="preserve"> altii decat consiliul local, au urmatoarele obligatii:</w:t>
      </w:r>
    </w:p>
    <w:p w14:paraId="093C8BDF" w14:textId="77777777" w:rsidR="009C79D1" w:rsidRDefault="009C79D1" w:rsidP="009C79D1">
      <w:pPr>
        <w:ind w:firstLine="284"/>
        <w:jc w:val="both"/>
      </w:pPr>
      <w:r>
        <w:rPr>
          <w:color w:val="000000"/>
        </w:rPr>
        <w:t> a) să respecte clauzele contractului de prestare si să isi achite obligatiile de plata in conformitate cu prevederile acestora;</w:t>
      </w:r>
    </w:p>
    <w:p w14:paraId="72CEA427" w14:textId="77777777" w:rsidR="009C79D1" w:rsidRDefault="009C79D1" w:rsidP="009C79D1">
      <w:pPr>
        <w:ind w:firstLine="284"/>
        <w:jc w:val="both"/>
        <w:rPr>
          <w:color w:val="000000"/>
        </w:rPr>
      </w:pPr>
      <w:r>
        <w:rPr>
          <w:color w:val="000000"/>
        </w:rPr>
        <w:t> b) să achite sumele reprezentand contravaloarea serviciilor efectuate;</w:t>
      </w:r>
    </w:p>
    <w:p w14:paraId="7C7C6A92" w14:textId="77777777" w:rsidR="009C79D1" w:rsidRDefault="009C79D1" w:rsidP="009C79D1">
      <w:pPr>
        <w:ind w:firstLine="284"/>
        <w:jc w:val="both"/>
        <w:rPr>
          <w:color w:val="000000"/>
        </w:rPr>
      </w:pPr>
      <w:r>
        <w:rPr>
          <w:color w:val="000000"/>
        </w:rPr>
        <w:t xml:space="preserve"> c) să respecte prevederile regulamentului </w:t>
      </w:r>
      <w:r>
        <w:rPr>
          <w:bCs/>
          <w:color w:val="000000"/>
        </w:rPr>
        <w:t xml:space="preserve">Serviciului de gestionare a câinilor fără stăpân </w:t>
      </w:r>
      <w:r w:rsidR="00626C42">
        <w:rPr>
          <w:bCs/>
          <w:color w:val="000000"/>
        </w:rPr>
        <w:t>Pătârlagele</w:t>
      </w:r>
      <w:r>
        <w:rPr>
          <w:color w:val="000000"/>
        </w:rPr>
        <w:t>;</w:t>
      </w:r>
    </w:p>
    <w:p w14:paraId="4C114D5D" w14:textId="77777777" w:rsidR="009C79D1" w:rsidRDefault="009C79D1" w:rsidP="009C79D1">
      <w:pPr>
        <w:ind w:firstLine="284"/>
        <w:jc w:val="both"/>
      </w:pPr>
      <w:r>
        <w:rPr>
          <w:color w:val="000000"/>
        </w:rPr>
        <w:t> d) in cazul adoptiei au obligatia de a respecta prevederile actului de donatie precum si a legislatiei  din domeniu.</w:t>
      </w:r>
    </w:p>
    <w:p w14:paraId="4ED1B908" w14:textId="77777777" w:rsidR="009C79D1" w:rsidRDefault="009C79D1" w:rsidP="009C79D1">
      <w:pPr>
        <w:ind w:firstLine="284"/>
        <w:jc w:val="both"/>
      </w:pPr>
      <w:r>
        <w:rPr>
          <w:color w:val="000000"/>
        </w:rPr>
        <w:t xml:space="preserve"> f) adopția este gratuită. </w:t>
      </w:r>
    </w:p>
    <w:p w14:paraId="5EB45659" w14:textId="77777777" w:rsidR="009C79D1" w:rsidRDefault="009C79D1" w:rsidP="009C79D1">
      <w:pPr>
        <w:ind w:firstLine="284"/>
        <w:jc w:val="both"/>
      </w:pPr>
      <w:r>
        <w:rPr>
          <w:b/>
          <w:bCs/>
          <w:color w:val="000000"/>
        </w:rPr>
        <w:t xml:space="preserve"> CAP. 6.  Finantarea Serviciului de gestionare a câinilor fără stăpân </w:t>
      </w:r>
      <w:r w:rsidR="00735194">
        <w:rPr>
          <w:b/>
          <w:bCs/>
          <w:color w:val="000000"/>
        </w:rPr>
        <w:t>Pătârlagele</w:t>
      </w:r>
    </w:p>
    <w:p w14:paraId="47618A7E" w14:textId="77777777" w:rsidR="009C79D1" w:rsidRDefault="009C79D1" w:rsidP="009C79D1">
      <w:pPr>
        <w:ind w:firstLine="284"/>
        <w:jc w:val="both"/>
      </w:pPr>
      <w:r>
        <w:rPr>
          <w:color w:val="000000"/>
        </w:rPr>
        <w:t> </w:t>
      </w:r>
      <w:r>
        <w:rPr>
          <w:b/>
          <w:bCs/>
          <w:color w:val="000000"/>
        </w:rPr>
        <w:t xml:space="preserve">ART. 25. </w:t>
      </w:r>
      <w:r>
        <w:rPr>
          <w:color w:val="000000"/>
        </w:rPr>
        <w:t>(1) In functie de natura activitatii, serviciul public de gestionare a câinilor fără stăpân este un serviciu care desfăşoară activitati de natura institutional-administrativa ori sociala si va fi finanțat prin alocatii bugetare.</w:t>
      </w:r>
    </w:p>
    <w:p w14:paraId="040AEEC6" w14:textId="77777777" w:rsidR="009C79D1" w:rsidRDefault="009C79D1" w:rsidP="009C79D1">
      <w:pPr>
        <w:ind w:firstLine="284"/>
        <w:jc w:val="both"/>
        <w:rPr>
          <w:color w:val="000000"/>
        </w:rPr>
      </w:pPr>
      <w:r>
        <w:rPr>
          <w:color w:val="000000"/>
        </w:rPr>
        <w:t xml:space="preserve"> (2) Finantarea cheltuielilor curente de functionare si exploatare ale </w:t>
      </w:r>
      <w:r>
        <w:rPr>
          <w:bCs/>
          <w:color w:val="000000"/>
        </w:rPr>
        <w:t>Serviciului de gestionare a câinilor fără stăpân</w:t>
      </w:r>
      <w:r w:rsidR="000454C5">
        <w:rPr>
          <w:bCs/>
          <w:color w:val="000000"/>
        </w:rPr>
        <w:t xml:space="preserve"> </w:t>
      </w:r>
      <w:r w:rsidR="00797855">
        <w:rPr>
          <w:bCs/>
          <w:color w:val="000000"/>
        </w:rPr>
        <w:t>Pătârlagele</w:t>
      </w:r>
      <w:r>
        <w:rPr>
          <w:color w:val="000000"/>
        </w:rPr>
        <w:t xml:space="preserve"> se asigură :</w:t>
      </w:r>
    </w:p>
    <w:p w14:paraId="3276E418" w14:textId="77777777" w:rsidR="009C79D1" w:rsidRDefault="009C79D1" w:rsidP="009C79D1">
      <w:pPr>
        <w:ind w:firstLine="284"/>
        <w:jc w:val="both"/>
      </w:pPr>
      <w:r>
        <w:rPr>
          <w:color w:val="000000"/>
        </w:rPr>
        <w:t xml:space="preserve">a)din veniturile proprii ale operatorilor si din bugetul local al </w:t>
      </w:r>
      <w:r w:rsidR="009430B9">
        <w:rPr>
          <w:color w:val="000000"/>
        </w:rPr>
        <w:t>oraşului Pătârlagele</w:t>
      </w:r>
      <w:r>
        <w:rPr>
          <w:color w:val="000000"/>
        </w:rPr>
        <w:t xml:space="preserve"> pentru serviciile prestate.</w:t>
      </w:r>
    </w:p>
    <w:p w14:paraId="16192F1C" w14:textId="77777777" w:rsidR="009C79D1" w:rsidRDefault="009C79D1" w:rsidP="009C79D1">
      <w:pPr>
        <w:ind w:firstLine="284"/>
        <w:jc w:val="both"/>
      </w:pPr>
      <w:r>
        <w:rPr>
          <w:color w:val="000000"/>
        </w:rPr>
        <w:t> b) din bugetul de venituri si cheltuieli a operatorului.</w:t>
      </w:r>
    </w:p>
    <w:p w14:paraId="5F30F619" w14:textId="77777777" w:rsidR="009C79D1" w:rsidRDefault="009C79D1" w:rsidP="009C79D1">
      <w:pPr>
        <w:ind w:firstLine="284"/>
        <w:jc w:val="both"/>
      </w:pPr>
      <w:r>
        <w:rPr>
          <w:b/>
          <w:bCs/>
          <w:color w:val="000000"/>
        </w:rPr>
        <w:t xml:space="preserve"> ART. 26. </w:t>
      </w:r>
      <w:r>
        <w:rPr>
          <w:color w:val="000000"/>
        </w:rPr>
        <w:t xml:space="preserve">Cheltuielile curente pentru asigurarea functionarii propriu-zise a </w:t>
      </w:r>
      <w:r>
        <w:rPr>
          <w:bCs/>
          <w:color w:val="000000"/>
        </w:rPr>
        <w:t xml:space="preserve">Serviciului de gestionare a câinilor fără stăpân </w:t>
      </w:r>
      <w:r>
        <w:rPr>
          <w:color w:val="000000"/>
        </w:rPr>
        <w:t xml:space="preserve">si prestarii activitatilor specifice acestuia, se asigură prin incasarea de la </w:t>
      </w:r>
      <w:r w:rsidR="00DA5985">
        <w:rPr>
          <w:color w:val="000000"/>
        </w:rPr>
        <w:t>oraşul</w:t>
      </w:r>
      <w:r>
        <w:rPr>
          <w:color w:val="000000"/>
        </w:rPr>
        <w:t xml:space="preserve"> </w:t>
      </w:r>
      <w:r w:rsidR="00DA5985">
        <w:rPr>
          <w:color w:val="000000"/>
        </w:rPr>
        <w:t>Pătârlagele</w:t>
      </w:r>
      <w:r>
        <w:rPr>
          <w:color w:val="000000"/>
        </w:rPr>
        <w:t xml:space="preserve"> a contravalorii serviciilor prestate.  </w:t>
      </w:r>
    </w:p>
    <w:p w14:paraId="745E0E5F" w14:textId="77777777" w:rsidR="009C79D1" w:rsidRDefault="009C79D1" w:rsidP="009C79D1">
      <w:pPr>
        <w:ind w:firstLine="284"/>
        <w:jc w:val="both"/>
      </w:pPr>
      <w:r>
        <w:rPr>
          <w:color w:val="000000"/>
        </w:rPr>
        <w:t> </w:t>
      </w:r>
      <w:r>
        <w:rPr>
          <w:b/>
          <w:bCs/>
          <w:color w:val="000000"/>
        </w:rPr>
        <w:t xml:space="preserve">ART. 27. </w:t>
      </w:r>
      <w:r>
        <w:rPr>
          <w:color w:val="000000"/>
        </w:rPr>
        <w:t xml:space="preserve">(1) Finantarea si realizarea investitiilor aferente </w:t>
      </w:r>
      <w:r>
        <w:rPr>
          <w:bCs/>
          <w:color w:val="000000"/>
        </w:rPr>
        <w:t xml:space="preserve">Serviciului de gestionare a câinilor fără stăpân </w:t>
      </w:r>
      <w:r w:rsidR="00E80E66">
        <w:rPr>
          <w:bCs/>
          <w:color w:val="000000"/>
        </w:rPr>
        <w:t>Pătârlagele</w:t>
      </w:r>
      <w:r>
        <w:rPr>
          <w:color w:val="000000"/>
        </w:rPr>
        <w:t xml:space="preserve"> se fac cu respectarea legislatiei in vigoare privind initierea, fundamentarea, promovarea si aprobarea investitiilor publice, a legislatiei privind achizitiile publice de lucrari, bunuri si servicii si cu respectarea dispozitiilor legale referitoare la calitatea si disciplina in constructii, urbanism si amenajarea teritoriului.</w:t>
      </w:r>
    </w:p>
    <w:p w14:paraId="575A44ED" w14:textId="77777777" w:rsidR="009C79D1" w:rsidRDefault="009C79D1" w:rsidP="009C79D1">
      <w:pPr>
        <w:ind w:firstLine="284"/>
        <w:jc w:val="both"/>
      </w:pPr>
      <w:r>
        <w:rPr>
          <w:color w:val="000000"/>
        </w:rPr>
        <w:t> (2) Finantarea lucrarilor de investitii se asigura din urmatoarele surse:</w:t>
      </w:r>
    </w:p>
    <w:p w14:paraId="3D132006" w14:textId="77777777" w:rsidR="009C79D1" w:rsidRDefault="009C79D1" w:rsidP="009C79D1">
      <w:pPr>
        <w:pStyle w:val="ListParagraph"/>
        <w:numPr>
          <w:ilvl w:val="0"/>
          <w:numId w:val="3"/>
        </w:numPr>
        <w:jc w:val="both"/>
        <w:rPr>
          <w:color w:val="000000"/>
        </w:rPr>
      </w:pPr>
      <w:r>
        <w:rPr>
          <w:color w:val="000000"/>
        </w:rPr>
        <w:t xml:space="preserve">bugetul local, </w:t>
      </w:r>
    </w:p>
    <w:p w14:paraId="21C05D8C" w14:textId="77777777" w:rsidR="009C79D1" w:rsidRDefault="009C79D1" w:rsidP="009C79D1">
      <w:pPr>
        <w:pStyle w:val="ListParagraph"/>
        <w:numPr>
          <w:ilvl w:val="0"/>
          <w:numId w:val="3"/>
        </w:numPr>
        <w:jc w:val="both"/>
      </w:pPr>
      <w:r>
        <w:rPr>
          <w:color w:val="000000"/>
        </w:rPr>
        <w:t>venituri proprii ale operatorului;</w:t>
      </w:r>
    </w:p>
    <w:p w14:paraId="6BD195C1" w14:textId="77777777" w:rsidR="009C79D1" w:rsidRDefault="009C79D1" w:rsidP="009C79D1">
      <w:pPr>
        <w:ind w:firstLine="284"/>
        <w:jc w:val="both"/>
      </w:pPr>
      <w:r>
        <w:rPr>
          <w:color w:val="000000"/>
        </w:rPr>
        <w:t> b) donatii, sponsorizari;</w:t>
      </w:r>
    </w:p>
    <w:p w14:paraId="626AFB68" w14:textId="77777777" w:rsidR="009C79D1" w:rsidRDefault="009C79D1" w:rsidP="009C79D1">
      <w:pPr>
        <w:ind w:firstLine="284"/>
        <w:jc w:val="both"/>
        <w:rPr>
          <w:color w:val="000000"/>
        </w:rPr>
      </w:pPr>
      <w:r>
        <w:rPr>
          <w:color w:val="000000"/>
        </w:rPr>
        <w:t> c) alte surse constituite potrivit legii.</w:t>
      </w:r>
    </w:p>
    <w:p w14:paraId="3D3BAD02" w14:textId="77777777" w:rsidR="009C79D1" w:rsidRDefault="009C79D1" w:rsidP="009C79D1">
      <w:pPr>
        <w:ind w:firstLine="284"/>
        <w:jc w:val="both"/>
      </w:pPr>
      <w:r>
        <w:rPr>
          <w:b/>
          <w:bCs/>
          <w:color w:val="000000"/>
        </w:rPr>
        <w:t xml:space="preserve"> ART. 28. </w:t>
      </w:r>
      <w:r>
        <w:rPr>
          <w:color w:val="000000"/>
        </w:rPr>
        <w:t>(1) In contractul de delegare sunt prevazute sarcinile concrete ce revin, consiliului local si operatorului in ceea ce priveste finantarea serviciului.</w:t>
      </w:r>
      <w:r>
        <w:t xml:space="preserve"> </w:t>
      </w:r>
    </w:p>
    <w:p w14:paraId="3568F29B" w14:textId="77777777" w:rsidR="009C79D1" w:rsidRDefault="009C79D1" w:rsidP="009C79D1">
      <w:pPr>
        <w:ind w:firstLine="284"/>
        <w:jc w:val="both"/>
      </w:pPr>
      <w:r>
        <w:rPr>
          <w:color w:val="000000"/>
        </w:rPr>
        <w:t> </w:t>
      </w:r>
      <w:r>
        <w:rPr>
          <w:b/>
          <w:bCs/>
          <w:color w:val="000000"/>
        </w:rPr>
        <w:t>CAP. 7. Preturi, tarife si taxe</w:t>
      </w:r>
    </w:p>
    <w:p w14:paraId="162FE5B9" w14:textId="77777777" w:rsidR="009C79D1" w:rsidRDefault="009C79D1" w:rsidP="009C79D1">
      <w:pPr>
        <w:ind w:firstLine="284"/>
        <w:jc w:val="both"/>
        <w:rPr>
          <w:color w:val="000000"/>
        </w:rPr>
      </w:pPr>
      <w:r>
        <w:rPr>
          <w:color w:val="000000"/>
        </w:rPr>
        <w:t> </w:t>
      </w:r>
      <w:r>
        <w:rPr>
          <w:b/>
          <w:color w:val="000000"/>
        </w:rPr>
        <w:t xml:space="preserve">ART. 29. (1) </w:t>
      </w:r>
      <w:r>
        <w:rPr>
          <w:color w:val="000000"/>
        </w:rPr>
        <w:t xml:space="preserve">Nivelul preturilor si al tarifelor pentru plata </w:t>
      </w:r>
      <w:r>
        <w:rPr>
          <w:bCs/>
          <w:color w:val="000000"/>
        </w:rPr>
        <w:t xml:space="preserve">Serviciului de gestionare a câinilor fără stăpân </w:t>
      </w:r>
      <w:r>
        <w:rPr>
          <w:color w:val="000000"/>
        </w:rPr>
        <w:t>se fundamenteaza pe baza costurilor de  exploatare, a costurilor de intretinere si reparatii, a obligatiilor ce deriva din contractul de delegare a gestiunii.</w:t>
      </w:r>
    </w:p>
    <w:p w14:paraId="468CB3A3" w14:textId="77777777" w:rsidR="009C79D1" w:rsidRDefault="009C79D1" w:rsidP="009C79D1">
      <w:pPr>
        <w:contextualSpacing/>
        <w:jc w:val="both"/>
      </w:pPr>
      <w:r>
        <w:rPr>
          <w:color w:val="000000"/>
        </w:rPr>
        <w:t xml:space="preserve">      (2)Aprobarea preturilor si a tarifelor se face de catre consiliul local.</w:t>
      </w:r>
    </w:p>
    <w:p w14:paraId="1ED44E5B" w14:textId="77777777" w:rsidR="009C79D1" w:rsidRDefault="009C79D1" w:rsidP="009C79D1">
      <w:pPr>
        <w:ind w:firstLine="284"/>
        <w:jc w:val="both"/>
      </w:pPr>
      <w:r>
        <w:rPr>
          <w:color w:val="000000"/>
        </w:rPr>
        <w:t> (3) Cuantumul si regimul taxei locale pentru acest serviciu, se stabilește anual prin hotarare a consiliului local, in conformitate cu prevederile legale in vigoare.</w:t>
      </w:r>
    </w:p>
    <w:p w14:paraId="51CEC03D" w14:textId="77777777" w:rsidR="009C79D1" w:rsidRDefault="009C79D1" w:rsidP="009C79D1">
      <w:pPr>
        <w:ind w:firstLine="284"/>
        <w:jc w:val="both"/>
      </w:pPr>
      <w:r>
        <w:rPr>
          <w:color w:val="000000"/>
        </w:rPr>
        <w:t>  (4) Metodologia de fundamentare a nivelului preturilor si tarifelor, precum si cea de aprobare a taxei  se vor stabili de consiliul local.</w:t>
      </w:r>
    </w:p>
    <w:p w14:paraId="03B1D36F" w14:textId="77777777" w:rsidR="009C79D1" w:rsidRDefault="009C79D1" w:rsidP="009C79D1">
      <w:pPr>
        <w:ind w:firstLine="284"/>
        <w:jc w:val="both"/>
      </w:pPr>
      <w:r>
        <w:rPr>
          <w:b/>
          <w:bCs/>
          <w:color w:val="000000"/>
        </w:rPr>
        <w:lastRenderedPageBreak/>
        <w:t xml:space="preserve"> ART. 30. </w:t>
      </w:r>
      <w:r>
        <w:rPr>
          <w:color w:val="000000"/>
        </w:rPr>
        <w:t>(1) Aplicarea de catre operator a preturilor si tarifelor avizate si aprobate conform art. 29 alin. (2) este obligatorie.</w:t>
      </w:r>
    </w:p>
    <w:p w14:paraId="5808F2AF" w14:textId="77777777" w:rsidR="009C79D1" w:rsidRDefault="009C79D1" w:rsidP="009C79D1">
      <w:pPr>
        <w:ind w:firstLine="284"/>
        <w:jc w:val="both"/>
      </w:pPr>
      <w:r>
        <w:rPr>
          <w:color w:val="000000"/>
        </w:rPr>
        <w:t> (2) Preturile si tarifele avizate trebuie să respecte urmatoarele cerinte:</w:t>
      </w:r>
    </w:p>
    <w:p w14:paraId="6A53079A" w14:textId="77777777" w:rsidR="009C79D1" w:rsidRDefault="009C79D1" w:rsidP="009C79D1">
      <w:pPr>
        <w:ind w:firstLine="284"/>
        <w:jc w:val="both"/>
      </w:pPr>
      <w:r>
        <w:rPr>
          <w:color w:val="000000"/>
        </w:rPr>
        <w:t xml:space="preserve"> a) asigurarea prestarii </w:t>
      </w:r>
      <w:r>
        <w:rPr>
          <w:bCs/>
          <w:color w:val="000000"/>
        </w:rPr>
        <w:t>Serviciului de gestionare a câinilor fără stăpân,</w:t>
      </w:r>
      <w:r>
        <w:rPr>
          <w:color w:val="000000"/>
        </w:rPr>
        <w:t xml:space="preserve"> la nivelurile de calitate si la indicatorii de performanta stabiliti de consiliul local prin caietul de sarcini, prin prezentul regulament a serviciului si prin contractul de delegare a gestiunii, dupa caz;</w:t>
      </w:r>
    </w:p>
    <w:p w14:paraId="0E578B98" w14:textId="77777777" w:rsidR="009C79D1" w:rsidRDefault="009C79D1" w:rsidP="009C79D1">
      <w:pPr>
        <w:ind w:firstLine="284"/>
        <w:jc w:val="both"/>
      </w:pPr>
      <w:r>
        <w:rPr>
          <w:color w:val="000000"/>
        </w:rPr>
        <w:t xml:space="preserve"> b) realizarea unui raport calitate/cost cat mai bun pentru </w:t>
      </w:r>
      <w:r>
        <w:rPr>
          <w:bCs/>
          <w:color w:val="000000"/>
        </w:rPr>
        <w:t xml:space="preserve">Serviciului de gestionare a câinilor fără stăpân </w:t>
      </w:r>
      <w:r>
        <w:rPr>
          <w:color w:val="000000"/>
        </w:rPr>
        <w:t>prestat pe perioada angajata si asigurarea unui echilibru intre riscurile si beneficiile asumate de partile contractante;</w:t>
      </w:r>
    </w:p>
    <w:p w14:paraId="4F93083B" w14:textId="77777777" w:rsidR="009C79D1" w:rsidRDefault="009C79D1" w:rsidP="009C79D1">
      <w:pPr>
        <w:ind w:firstLine="284"/>
        <w:jc w:val="both"/>
      </w:pPr>
      <w:r>
        <w:rPr>
          <w:color w:val="000000"/>
        </w:rPr>
        <w:t xml:space="preserve"> c) asigurarea exploatarii si intretinerii eficiente a bunurilor apartinand domeniului public si privat al </w:t>
      </w:r>
      <w:r w:rsidR="001C5A67">
        <w:rPr>
          <w:color w:val="000000"/>
        </w:rPr>
        <w:t>oraşului Pătârlagele</w:t>
      </w:r>
      <w:r>
        <w:rPr>
          <w:color w:val="000000"/>
        </w:rPr>
        <w:t xml:space="preserve">, afectate </w:t>
      </w:r>
      <w:r>
        <w:rPr>
          <w:bCs/>
          <w:color w:val="000000"/>
        </w:rPr>
        <w:t>Serviciului de gestionare a câinilor fără stăpân</w:t>
      </w:r>
      <w:r>
        <w:rPr>
          <w:color w:val="000000"/>
        </w:rPr>
        <w:t>.</w:t>
      </w:r>
    </w:p>
    <w:p w14:paraId="56AF9A3F" w14:textId="77777777" w:rsidR="009C79D1" w:rsidRDefault="009C79D1" w:rsidP="009C79D1">
      <w:pPr>
        <w:ind w:firstLine="284"/>
        <w:jc w:val="both"/>
      </w:pPr>
      <w:r>
        <w:rPr>
          <w:b/>
          <w:bCs/>
          <w:color w:val="000000"/>
        </w:rPr>
        <w:t>CAP. 8.  Raspunderi si sanctiuni</w:t>
      </w:r>
    </w:p>
    <w:p w14:paraId="29BD426C" w14:textId="77777777" w:rsidR="009C79D1" w:rsidRDefault="009C79D1" w:rsidP="009C79D1">
      <w:pPr>
        <w:ind w:firstLine="284"/>
        <w:jc w:val="both"/>
      </w:pPr>
      <w:r>
        <w:rPr>
          <w:b/>
          <w:color w:val="000000"/>
        </w:rPr>
        <w:t xml:space="preserve">ART. 31. </w:t>
      </w:r>
      <w:r>
        <w:rPr>
          <w:color w:val="000000"/>
        </w:rPr>
        <w:t>(1) Incalcarea dispozitiilor prezentului regulament atrage raspunderea disciplinara, civila, contraventionala sau penală, dupa caz.</w:t>
      </w:r>
    </w:p>
    <w:p w14:paraId="5CA9F369" w14:textId="77777777" w:rsidR="009C79D1" w:rsidRDefault="009C79D1" w:rsidP="009C79D1">
      <w:pPr>
        <w:ind w:firstLine="284"/>
        <w:jc w:val="both"/>
      </w:pPr>
      <w:r>
        <w:rPr>
          <w:color w:val="000000"/>
        </w:rPr>
        <w:t xml:space="preserve"> (2) Consiliul local are dreptul să sanctioneze operatorul prestator a </w:t>
      </w:r>
      <w:r>
        <w:rPr>
          <w:bCs/>
          <w:color w:val="000000"/>
        </w:rPr>
        <w:t>Serviciului de gestionare a câinilor fără stăpân</w:t>
      </w:r>
      <w:r w:rsidR="0094368C">
        <w:rPr>
          <w:bCs/>
          <w:color w:val="000000"/>
        </w:rPr>
        <w:t>Pătârlagele</w:t>
      </w:r>
      <w:r>
        <w:rPr>
          <w:color w:val="000000"/>
        </w:rPr>
        <w:t xml:space="preserve"> in cazul in care acesta nu presteaza serviciul la nivelul indicatorilor de calitate si de eficienta stabiliti in contractul de delegare, prin:</w:t>
      </w:r>
    </w:p>
    <w:p w14:paraId="7EEBFC9A" w14:textId="77777777" w:rsidR="009C79D1" w:rsidRDefault="009C79D1" w:rsidP="009C79D1">
      <w:pPr>
        <w:numPr>
          <w:ilvl w:val="0"/>
          <w:numId w:val="4"/>
        </w:numPr>
        <w:tabs>
          <w:tab w:val="left" w:pos="567"/>
        </w:tabs>
        <w:ind w:left="0" w:firstLine="284"/>
        <w:contextualSpacing/>
        <w:jc w:val="both"/>
        <w:rPr>
          <w:color w:val="000000"/>
        </w:rPr>
      </w:pPr>
      <w:r>
        <w:rPr>
          <w:color w:val="000000"/>
        </w:rPr>
        <w:t>aplicarea unor penalizari corespunzatoare prejudiciilor aduse utilizatorilor, suficient de mari pentru a determina operatorul să remedieze deficientele constatate.</w:t>
      </w:r>
    </w:p>
    <w:p w14:paraId="3E468AA5" w14:textId="77777777" w:rsidR="009C79D1" w:rsidRDefault="009C79D1" w:rsidP="009C79D1">
      <w:pPr>
        <w:numPr>
          <w:ilvl w:val="0"/>
          <w:numId w:val="4"/>
        </w:numPr>
        <w:tabs>
          <w:tab w:val="left" w:pos="567"/>
        </w:tabs>
        <w:ind w:left="0" w:firstLine="284"/>
        <w:contextualSpacing/>
        <w:jc w:val="both"/>
      </w:pPr>
      <w:r>
        <w:rPr>
          <w:color w:val="000000"/>
        </w:rPr>
        <w:t xml:space="preserve"> revocarea hotararii prin care s-a aprobat delegarea de gestiune si rezilierea contractului de delegare a gestiunii daca timp de 6 luni de la incheierea acestuia se constata incalcarea repetata a obligatiilor contractuale.</w:t>
      </w:r>
    </w:p>
    <w:p w14:paraId="3341A898" w14:textId="77777777" w:rsidR="009C79D1" w:rsidRDefault="009C79D1" w:rsidP="009C79D1">
      <w:pPr>
        <w:ind w:firstLine="284"/>
        <w:jc w:val="both"/>
      </w:pPr>
      <w:r>
        <w:rPr>
          <w:color w:val="000000"/>
        </w:rPr>
        <w:t> </w:t>
      </w:r>
      <w:r>
        <w:rPr>
          <w:b/>
          <w:bCs/>
          <w:color w:val="000000"/>
        </w:rPr>
        <w:t>CAP. 9.  Dispozitii finale</w:t>
      </w:r>
      <w:r>
        <w:rPr>
          <w:color w:val="000000"/>
        </w:rPr>
        <w:t> </w:t>
      </w:r>
    </w:p>
    <w:p w14:paraId="78EDA216" w14:textId="77777777" w:rsidR="009C79D1" w:rsidRDefault="009C79D1" w:rsidP="009C79D1">
      <w:pPr>
        <w:ind w:firstLine="284"/>
        <w:jc w:val="both"/>
        <w:rPr>
          <w:color w:val="000000"/>
        </w:rPr>
      </w:pPr>
      <w:r>
        <w:rPr>
          <w:b/>
          <w:bCs/>
          <w:color w:val="000000"/>
        </w:rPr>
        <w:t xml:space="preserve">ART. 32. </w:t>
      </w:r>
      <w:r>
        <w:rPr>
          <w:color w:val="000000"/>
        </w:rPr>
        <w:t xml:space="preserve">Regulamentul </w:t>
      </w:r>
      <w:r>
        <w:rPr>
          <w:bCs/>
          <w:color w:val="000000"/>
        </w:rPr>
        <w:t xml:space="preserve">Serviciului de gestionare a câinilor fără stăpân </w:t>
      </w:r>
      <w:r w:rsidR="008F29F7">
        <w:rPr>
          <w:bCs/>
          <w:color w:val="000000"/>
        </w:rPr>
        <w:t>Pătârlagele</w:t>
      </w:r>
      <w:r>
        <w:rPr>
          <w:color w:val="000000"/>
        </w:rPr>
        <w:t xml:space="preserve"> este aprobat de consiliul local si intra in vigoare la 30 de zile de la aprobarea lui de catre acesta.</w:t>
      </w:r>
    </w:p>
    <w:p w14:paraId="4F702226" w14:textId="77777777" w:rsidR="009C79D1" w:rsidRDefault="009C79D1" w:rsidP="009C79D1">
      <w:pPr>
        <w:ind w:firstLine="284"/>
        <w:jc w:val="both"/>
        <w:rPr>
          <w:color w:val="000000"/>
          <w:lang w:val="en-US"/>
        </w:rPr>
      </w:pPr>
      <w:r>
        <w:rPr>
          <w:b/>
          <w:bCs/>
          <w:color w:val="000000"/>
        </w:rPr>
        <w:t xml:space="preserve">ART. 34. </w:t>
      </w:r>
      <w:r>
        <w:rPr>
          <w:color w:val="000000"/>
        </w:rPr>
        <w:t xml:space="preserve">Regulamentul </w:t>
      </w:r>
      <w:r>
        <w:rPr>
          <w:bCs/>
          <w:color w:val="000000"/>
        </w:rPr>
        <w:t xml:space="preserve">Serviciului de gestionare a câinilor fără stăpân </w:t>
      </w:r>
      <w:r w:rsidR="00151C91">
        <w:rPr>
          <w:bCs/>
          <w:color w:val="000000"/>
        </w:rPr>
        <w:t xml:space="preserve">Pătârlagele </w:t>
      </w:r>
      <w:r>
        <w:rPr>
          <w:color w:val="000000"/>
        </w:rPr>
        <w:t>se completeaza cu prevederile Ordonantei de Urgenta nr.155/2001, aprobată prin Legea nr. 227/2002</w:t>
      </w:r>
      <w:r>
        <w:t xml:space="preserve"> </w:t>
      </w:r>
      <w:r>
        <w:rPr>
          <w:color w:val="000000"/>
        </w:rPr>
        <w:t xml:space="preserve">pentru aprobarea </w:t>
      </w:r>
      <w:r>
        <w:rPr>
          <w:vanish/>
          <w:color w:val="000000"/>
        </w:rPr>
        <w:t>&lt;LLNK 12001   155180 301   0 47&gt;</w:t>
      </w:r>
      <w:r>
        <w:rPr>
          <w:color w:val="000000"/>
          <w:u w:val="single"/>
        </w:rPr>
        <w:t>Ordonanţei de urgenta a Guvernului nr. 155/2001</w:t>
      </w:r>
      <w:r>
        <w:rPr>
          <w:color w:val="000000"/>
        </w:rPr>
        <w:t xml:space="preserve"> privind aprobarea programului de gestionare a cainilor fără stăpân, cu modificările și completările ulterioare. </w:t>
      </w:r>
    </w:p>
    <w:p w14:paraId="1BDAE4E6" w14:textId="77777777" w:rsidR="009C79D1" w:rsidRDefault="009C79D1" w:rsidP="009C79D1">
      <w:pPr>
        <w:rPr>
          <w:color w:val="000000"/>
        </w:rPr>
        <w:sectPr w:rsidR="009C79D1">
          <w:pgSz w:w="12240" w:h="15840"/>
          <w:pgMar w:top="709" w:right="900" w:bottom="567" w:left="1440" w:header="720" w:footer="274" w:gutter="0"/>
          <w:cols w:space="720"/>
        </w:sectPr>
      </w:pPr>
    </w:p>
    <w:p w14:paraId="378BFDE8" w14:textId="77777777" w:rsidR="009C79D1" w:rsidRDefault="009C79D1" w:rsidP="009C79D1">
      <w:pPr>
        <w:jc w:val="both"/>
      </w:pPr>
    </w:p>
    <w:p w14:paraId="10988985" w14:textId="77777777" w:rsidR="009C79D1" w:rsidRDefault="009C79D1" w:rsidP="009C79D1">
      <w:pPr>
        <w:ind w:left="240"/>
        <w:jc w:val="right"/>
      </w:pPr>
      <w:r>
        <w:rPr>
          <w:b/>
          <w:bCs/>
          <w:color w:val="000000"/>
        </w:rPr>
        <w:t>ANEXA nr. 2</w:t>
      </w:r>
    </w:p>
    <w:p w14:paraId="46E07DCC" w14:textId="77777777" w:rsidR="009C79D1" w:rsidRDefault="009C79D1" w:rsidP="009C79D1">
      <w:pPr>
        <w:jc w:val="center"/>
        <w:rPr>
          <w:sz w:val="28"/>
          <w:szCs w:val="28"/>
        </w:rPr>
      </w:pPr>
      <w:r>
        <w:rPr>
          <w:b/>
          <w:bCs/>
          <w:color w:val="000000"/>
          <w:sz w:val="28"/>
          <w:szCs w:val="28"/>
        </w:rPr>
        <w:t>Studiu de oportunitate</w:t>
      </w:r>
    </w:p>
    <w:p w14:paraId="2D46C3B7" w14:textId="77777777" w:rsidR="009C79D1" w:rsidRDefault="009C79D1" w:rsidP="009C79D1">
      <w:pPr>
        <w:jc w:val="center"/>
      </w:pPr>
      <w:r>
        <w:rPr>
          <w:b/>
          <w:bCs/>
          <w:color w:val="000000"/>
        </w:rPr>
        <w:t xml:space="preserve">privind delegarea prin concesiune a gestiunii pentru Serviciul de gestionare a câinilor fără stăpân </w:t>
      </w:r>
      <w:r w:rsidR="00A91B19">
        <w:rPr>
          <w:b/>
          <w:bCs/>
          <w:color w:val="000000"/>
        </w:rPr>
        <w:t>Pătârlagele</w:t>
      </w:r>
    </w:p>
    <w:p w14:paraId="0ECF1DB3" w14:textId="77777777" w:rsidR="009C79D1" w:rsidRDefault="009C79D1" w:rsidP="009C79D1">
      <w:r>
        <w:rPr>
          <w:color w:val="000000"/>
        </w:rPr>
        <w:t> </w:t>
      </w:r>
    </w:p>
    <w:p w14:paraId="3AB303D1"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 xml:space="preserve">Introducere </w:t>
      </w:r>
    </w:p>
    <w:p w14:paraId="00A62DB7"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Situatia la ora actuala</w:t>
      </w:r>
    </w:p>
    <w:p w14:paraId="02346F38"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Beneficiile concesionarii</w:t>
      </w:r>
    </w:p>
    <w:p w14:paraId="309B717E"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Metodologia de lucru</w:t>
      </w:r>
    </w:p>
    <w:p w14:paraId="565DABF3"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Descrierea activitatii  care fac obiectul delegării de gestiune</w:t>
      </w:r>
    </w:p>
    <w:p w14:paraId="629A6B2B"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Motive care justifica realizarea delegarii gestiunii serviciul de gestionare a câinilor fără stăpân</w:t>
      </w:r>
    </w:p>
    <w:p w14:paraId="590E49B4"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Procedura de delegare a gestiunii</w:t>
      </w:r>
    </w:p>
    <w:p w14:paraId="142E6C9D"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Durata estimată a contractului</w:t>
      </w:r>
    </w:p>
    <w:p w14:paraId="54097DEE" w14:textId="77777777" w:rsidR="009C79D1" w:rsidRDefault="009C79D1" w:rsidP="009C79D1">
      <w:pPr>
        <w:pStyle w:val="ListParagraph"/>
        <w:numPr>
          <w:ilvl w:val="0"/>
          <w:numId w:val="5"/>
        </w:numPr>
        <w:tabs>
          <w:tab w:val="left" w:pos="567"/>
          <w:tab w:val="left" w:pos="709"/>
        </w:tabs>
        <w:ind w:left="0" w:firstLine="284"/>
        <w:jc w:val="both"/>
        <w:rPr>
          <w:sz w:val="22"/>
          <w:szCs w:val="22"/>
        </w:rPr>
      </w:pPr>
      <w:r>
        <w:rPr>
          <w:b/>
          <w:bCs/>
          <w:color w:val="000000"/>
          <w:sz w:val="22"/>
          <w:szCs w:val="22"/>
        </w:rPr>
        <w:t>Termenele previzibile pentru realizarea procedurii de incheiere a contractului</w:t>
      </w:r>
    </w:p>
    <w:p w14:paraId="0B30E476" w14:textId="77777777" w:rsidR="009C79D1" w:rsidRDefault="009C79D1" w:rsidP="009C79D1">
      <w:pPr>
        <w:ind w:firstLine="426"/>
        <w:contextualSpacing/>
      </w:pPr>
      <w:r>
        <w:rPr>
          <w:b/>
          <w:bCs/>
          <w:color w:val="000000"/>
        </w:rPr>
        <w:t>1. Introducere</w:t>
      </w:r>
    </w:p>
    <w:p w14:paraId="6DB943E7" w14:textId="77777777" w:rsidR="009C79D1" w:rsidRDefault="009C79D1" w:rsidP="009C79D1">
      <w:pPr>
        <w:ind w:firstLine="426"/>
        <w:contextualSpacing/>
        <w:jc w:val="both"/>
      </w:pPr>
      <w:r>
        <w:rPr>
          <w:color w:val="000000"/>
        </w:rPr>
        <w:t xml:space="preserve">Activitatea de gestionare a câinilor fără stăpân a </w:t>
      </w:r>
      <w:r w:rsidR="00745A89">
        <w:rPr>
          <w:color w:val="000000"/>
        </w:rPr>
        <w:t>oraşului</w:t>
      </w:r>
      <w:r>
        <w:rPr>
          <w:color w:val="000000"/>
        </w:rPr>
        <w:t xml:space="preserve"> este un serviciu public local de gospodarie, organizat, coordonat, reglementat, condus, monitorizat si controlat de autoritatea administratiei publice locale.</w:t>
      </w:r>
    </w:p>
    <w:p w14:paraId="776EE83B" w14:textId="77777777" w:rsidR="009C79D1" w:rsidRDefault="009C79D1" w:rsidP="009C79D1">
      <w:pPr>
        <w:ind w:firstLine="426"/>
        <w:contextualSpacing/>
        <w:jc w:val="both"/>
      </w:pPr>
      <w:r>
        <w:rPr>
          <w:color w:val="000000"/>
        </w:rPr>
        <w:t xml:space="preserve">Activitatea </w:t>
      </w:r>
      <w:r>
        <w:rPr>
          <w:bCs/>
          <w:color w:val="000000"/>
        </w:rPr>
        <w:t xml:space="preserve">Serviciului de gestionare a câinilor fără stăpân </w:t>
      </w:r>
      <w:r w:rsidR="00A91B19">
        <w:rPr>
          <w:bCs/>
          <w:color w:val="000000"/>
        </w:rPr>
        <w:t>Pătârlagele</w:t>
      </w:r>
      <w:r>
        <w:rPr>
          <w:color w:val="000000"/>
        </w:rPr>
        <w:t xml:space="preserve"> va realiza urmatoarele:</w:t>
      </w:r>
    </w:p>
    <w:p w14:paraId="74D00E40" w14:textId="77777777" w:rsidR="009C79D1" w:rsidRDefault="009C79D1" w:rsidP="009C79D1">
      <w:pPr>
        <w:ind w:firstLine="426"/>
        <w:contextualSpacing/>
        <w:jc w:val="both"/>
      </w:pPr>
      <w:r>
        <w:rPr>
          <w:color w:val="000000"/>
        </w:rPr>
        <w:t> a) strangerea cainilor fara stapan, pe baza reclamatiilor scrise ale persoanelor fizice sau juridice;</w:t>
      </w:r>
    </w:p>
    <w:p w14:paraId="6CBF9FF6" w14:textId="77777777" w:rsidR="009C79D1" w:rsidRDefault="009C79D1" w:rsidP="009C79D1">
      <w:pPr>
        <w:ind w:firstLine="426"/>
        <w:contextualSpacing/>
        <w:jc w:val="both"/>
      </w:pPr>
      <w:r>
        <w:rPr>
          <w:color w:val="000000"/>
        </w:rPr>
        <w:t> b) eliberarea animalelor contra unei taxe sau cu scutire de taxa pentru organizatiile de protectie a animalelor;</w:t>
      </w:r>
    </w:p>
    <w:p w14:paraId="0E68A42B" w14:textId="77777777" w:rsidR="009C79D1" w:rsidRDefault="009C79D1" w:rsidP="009C79D1">
      <w:pPr>
        <w:ind w:firstLine="426"/>
        <w:contextualSpacing/>
        <w:jc w:val="both"/>
      </w:pPr>
      <w:r>
        <w:rPr>
          <w:color w:val="000000"/>
        </w:rPr>
        <w:t> d) ingrijirea cainilor, deparazitarea, vaccinarea, sterilizarea si inregistrarea lor intr-o evidenta unica;</w:t>
      </w:r>
    </w:p>
    <w:p w14:paraId="5F6ECC94" w14:textId="77777777" w:rsidR="009C79D1" w:rsidRDefault="009C79D1" w:rsidP="009C79D1">
      <w:pPr>
        <w:ind w:firstLine="426"/>
        <w:contextualSpacing/>
        <w:jc w:val="both"/>
      </w:pPr>
      <w:r>
        <w:rPr>
          <w:color w:val="000000"/>
        </w:rPr>
        <w:t> e) reintoarcerea cainilor in zona de unde au fost prinsi, la cererea colectivitatii/grupului local, care isi va asuma in scris raspunderea pentru ocrotirea cainilor tratati;</w:t>
      </w:r>
    </w:p>
    <w:p w14:paraId="38AB2421" w14:textId="77777777" w:rsidR="009C79D1" w:rsidRDefault="009C79D1" w:rsidP="009C79D1">
      <w:pPr>
        <w:ind w:firstLine="426"/>
        <w:contextualSpacing/>
        <w:jc w:val="both"/>
      </w:pPr>
      <w:r>
        <w:rPr>
          <w:color w:val="000000"/>
        </w:rPr>
        <w:t> f) eutanasierea cainilor de catre personal specializat al serviciului public de gestionare a câinilor fără stăpân, cu respectarea prevederilor legale;</w:t>
      </w:r>
    </w:p>
    <w:p w14:paraId="1895E214" w14:textId="77777777" w:rsidR="009C79D1" w:rsidRDefault="009C79D1" w:rsidP="009C79D1">
      <w:pPr>
        <w:ind w:firstLine="426"/>
        <w:contextualSpacing/>
        <w:jc w:val="both"/>
        <w:rPr>
          <w:color w:val="000000"/>
        </w:rPr>
      </w:pPr>
      <w:r>
        <w:rPr>
          <w:color w:val="000000"/>
        </w:rPr>
        <w:t> g) asigurarea adăpostirii temporare pentru caini fără stăpân, cu respectarea prevederilor legale.</w:t>
      </w:r>
    </w:p>
    <w:p w14:paraId="490ED5CF" w14:textId="77777777" w:rsidR="009C79D1" w:rsidRDefault="009C79D1" w:rsidP="009C79D1">
      <w:pPr>
        <w:ind w:firstLine="426"/>
        <w:contextualSpacing/>
        <w:jc w:val="both"/>
      </w:pPr>
      <w:r>
        <w:rPr>
          <w:color w:val="000000"/>
        </w:rPr>
        <w:t xml:space="preserve"> h) Delegarea atribuțiilor de mai sus, unui operator specializat conform prevederilor legale.</w:t>
      </w:r>
    </w:p>
    <w:p w14:paraId="592D370C" w14:textId="77777777" w:rsidR="009C79D1" w:rsidRDefault="009C79D1" w:rsidP="009C79D1">
      <w:pPr>
        <w:ind w:firstLine="426"/>
        <w:contextualSpacing/>
        <w:jc w:val="both"/>
      </w:pPr>
      <w:r>
        <w:rPr>
          <w:b/>
          <w:bCs/>
          <w:color w:val="000000"/>
        </w:rPr>
        <w:t>Utilizatorii/beneficiarii serviciilor</w:t>
      </w:r>
      <w:r>
        <w:rPr>
          <w:color w:val="000000"/>
        </w:rPr>
        <w:t xml:space="preserve"> de gestionare a câinilor fără stăpân sunt:</w:t>
      </w:r>
    </w:p>
    <w:p w14:paraId="36A5A0D3" w14:textId="77777777" w:rsidR="009C79D1" w:rsidRDefault="009C79D1" w:rsidP="009C79D1">
      <w:pPr>
        <w:spacing w:before="100" w:beforeAutospacing="1" w:after="100" w:afterAutospacing="1"/>
        <w:ind w:left="360" w:firstLine="426"/>
        <w:contextualSpacing/>
        <w:jc w:val="both"/>
      </w:pPr>
      <w:r>
        <w:rPr>
          <w:color w:val="000000"/>
        </w:rPr>
        <w:t xml:space="preserve">-         Casnici: persoane fizice, locuitori ai </w:t>
      </w:r>
      <w:r w:rsidR="00A91B19">
        <w:rPr>
          <w:color w:val="000000"/>
        </w:rPr>
        <w:t>oraşului</w:t>
      </w:r>
      <w:r>
        <w:rPr>
          <w:color w:val="000000"/>
        </w:rPr>
        <w:t>;</w:t>
      </w:r>
    </w:p>
    <w:p w14:paraId="0B1793D9" w14:textId="77777777" w:rsidR="009C79D1" w:rsidRDefault="009C79D1" w:rsidP="009C79D1">
      <w:pPr>
        <w:spacing w:before="100" w:beforeAutospacing="1" w:after="100" w:afterAutospacing="1"/>
        <w:ind w:left="360" w:firstLine="426"/>
        <w:contextualSpacing/>
        <w:jc w:val="both"/>
      </w:pPr>
      <w:r>
        <w:rPr>
          <w:color w:val="000000"/>
        </w:rPr>
        <w:t xml:space="preserve">-         Agenti economici care isi desfasoara activitatea pe teritoriul </w:t>
      </w:r>
      <w:r w:rsidR="00A91B19">
        <w:rPr>
          <w:color w:val="000000"/>
        </w:rPr>
        <w:t>oraşului Pătârlagele</w:t>
      </w:r>
      <w:r>
        <w:rPr>
          <w:color w:val="000000"/>
        </w:rPr>
        <w:t>;</w:t>
      </w:r>
    </w:p>
    <w:p w14:paraId="228FB377" w14:textId="77777777" w:rsidR="009C79D1" w:rsidRDefault="009C79D1" w:rsidP="009C79D1">
      <w:pPr>
        <w:spacing w:before="100" w:beforeAutospacing="1" w:after="100" w:afterAutospacing="1"/>
        <w:ind w:left="360" w:firstLine="426"/>
        <w:contextualSpacing/>
        <w:jc w:val="both"/>
      </w:pPr>
      <w:r>
        <w:rPr>
          <w:color w:val="000000"/>
        </w:rPr>
        <w:t xml:space="preserve">-         Institutii publice cu sedii sau filiale in </w:t>
      </w:r>
      <w:r w:rsidR="00A91B19">
        <w:rPr>
          <w:color w:val="000000"/>
        </w:rPr>
        <w:t>oraşul Pătârlagele</w:t>
      </w:r>
      <w:r>
        <w:rPr>
          <w:color w:val="000000"/>
        </w:rPr>
        <w:t>.</w:t>
      </w:r>
    </w:p>
    <w:p w14:paraId="7DE4A894" w14:textId="77777777" w:rsidR="009C79D1" w:rsidRDefault="009C79D1" w:rsidP="009C79D1">
      <w:pPr>
        <w:ind w:firstLine="426"/>
        <w:contextualSpacing/>
        <w:jc w:val="both"/>
      </w:pPr>
      <w:r>
        <w:rPr>
          <w:b/>
          <w:bCs/>
          <w:color w:val="000000"/>
        </w:rPr>
        <w:t>Serviciul de gestionare a câinilor fără stăpân</w:t>
      </w:r>
      <w:r>
        <w:rPr>
          <w:color w:val="000000"/>
        </w:rPr>
        <w:t xml:space="preserve"> va asigura:</w:t>
      </w:r>
    </w:p>
    <w:p w14:paraId="4824397D" w14:textId="77777777" w:rsidR="009C79D1" w:rsidRDefault="009C79D1" w:rsidP="009C79D1">
      <w:pPr>
        <w:ind w:firstLine="284"/>
        <w:contextualSpacing/>
        <w:jc w:val="both"/>
      </w:pPr>
      <w:r>
        <w:rPr>
          <w:color w:val="000000"/>
        </w:rPr>
        <w:t> a) imbunatatirea conditiilor de viata ale cetatenilor;</w:t>
      </w:r>
    </w:p>
    <w:p w14:paraId="30BE56D7" w14:textId="77777777" w:rsidR="009C79D1" w:rsidRDefault="009C79D1" w:rsidP="009C79D1">
      <w:pPr>
        <w:ind w:firstLine="284"/>
        <w:contextualSpacing/>
        <w:jc w:val="both"/>
      </w:pPr>
      <w:r>
        <w:rPr>
          <w:color w:val="000000"/>
        </w:rPr>
        <w:t>b)  dezvoltarea durabila a serviciilor;</w:t>
      </w:r>
    </w:p>
    <w:p w14:paraId="11163533" w14:textId="77777777" w:rsidR="009C79D1" w:rsidRDefault="009C79D1" w:rsidP="009C79D1">
      <w:pPr>
        <w:ind w:firstLine="284"/>
        <w:contextualSpacing/>
        <w:jc w:val="both"/>
      </w:pPr>
      <w:r>
        <w:rPr>
          <w:color w:val="000000"/>
        </w:rPr>
        <w:t>c)   protectia cetatenilor, animalelor, apei, solului etc. de insecte si rozatoare care sunt cei mai mari purtatori de micro-organisme vii care au efect negativ asupra sanatatii omului;</w:t>
      </w:r>
    </w:p>
    <w:p w14:paraId="1C0396C2" w14:textId="77777777" w:rsidR="009C79D1" w:rsidRDefault="009C79D1" w:rsidP="009C79D1">
      <w:pPr>
        <w:ind w:firstLine="284"/>
        <w:contextualSpacing/>
        <w:jc w:val="both"/>
      </w:pPr>
      <w:r>
        <w:rPr>
          <w:color w:val="000000"/>
        </w:rPr>
        <w:t> d) protectia mediului inconjurator.</w:t>
      </w:r>
    </w:p>
    <w:p w14:paraId="50BB50EA" w14:textId="77777777" w:rsidR="009C79D1" w:rsidRDefault="009C79D1" w:rsidP="009C79D1">
      <w:pPr>
        <w:ind w:firstLine="284"/>
        <w:contextualSpacing/>
        <w:jc w:val="both"/>
      </w:pPr>
      <w:r>
        <w:rPr>
          <w:color w:val="000000"/>
        </w:rPr>
        <w:t>Autoritatile administratiei publice locale actioneaza in numele si in interesul comunitatilor locale pe care le reprezinta si raspund fata de acestea pentru:</w:t>
      </w:r>
    </w:p>
    <w:p w14:paraId="3D1C02F1" w14:textId="77777777" w:rsidR="009C79D1" w:rsidRDefault="009C79D1" w:rsidP="009C79D1">
      <w:pPr>
        <w:ind w:firstLine="284"/>
        <w:contextualSpacing/>
        <w:jc w:val="both"/>
      </w:pPr>
      <w:r>
        <w:rPr>
          <w:color w:val="000000"/>
        </w:rPr>
        <w:t xml:space="preserve"> a) modul in care gestioneaza si administreaza infrastructura edilitar-rurală a </w:t>
      </w:r>
      <w:r w:rsidR="00063DC8">
        <w:rPr>
          <w:color w:val="000000"/>
        </w:rPr>
        <w:t>oraşului Pătârlagele</w:t>
      </w:r>
      <w:r>
        <w:rPr>
          <w:color w:val="000000"/>
        </w:rPr>
        <w:t>;</w:t>
      </w:r>
    </w:p>
    <w:p w14:paraId="76A99A89" w14:textId="77777777" w:rsidR="009C79D1" w:rsidRDefault="009C79D1" w:rsidP="009C79D1">
      <w:pPr>
        <w:ind w:firstLine="284"/>
        <w:contextualSpacing/>
        <w:jc w:val="both"/>
      </w:pPr>
      <w:r>
        <w:rPr>
          <w:color w:val="000000"/>
        </w:rPr>
        <w:t> b) modul in care organizeaza, coordoneaza si controleaza serviciul de gestionare a câinilor fără stăpân.</w:t>
      </w:r>
    </w:p>
    <w:p w14:paraId="639A6271" w14:textId="77777777" w:rsidR="009C79D1" w:rsidRDefault="009C79D1" w:rsidP="009C79D1">
      <w:pPr>
        <w:ind w:firstLine="426"/>
        <w:contextualSpacing/>
        <w:jc w:val="both"/>
      </w:pPr>
      <w:r>
        <w:rPr>
          <w:color w:val="000000"/>
        </w:rPr>
        <w:t>Autoritatile administratiei publice locale au urmatoarele atributii:</w:t>
      </w:r>
    </w:p>
    <w:p w14:paraId="34BF7FD0" w14:textId="77777777" w:rsidR="009C79D1" w:rsidRDefault="009C79D1" w:rsidP="009C79D1">
      <w:pPr>
        <w:ind w:firstLine="284"/>
        <w:contextualSpacing/>
        <w:jc w:val="both"/>
      </w:pPr>
      <w:r>
        <w:rPr>
          <w:color w:val="000000"/>
        </w:rPr>
        <w:t> a) stabilirea strategiilor de dezvoltare si functionare a serviciul de gestionare a câinilor fără stăpân;</w:t>
      </w:r>
    </w:p>
    <w:p w14:paraId="31972495" w14:textId="77777777" w:rsidR="009C79D1" w:rsidRDefault="009C79D1" w:rsidP="009C79D1">
      <w:pPr>
        <w:ind w:firstLine="284"/>
        <w:contextualSpacing/>
        <w:jc w:val="both"/>
      </w:pPr>
      <w:r>
        <w:rPr>
          <w:color w:val="000000"/>
        </w:rPr>
        <w:t> b) luarea initiativelor si adoptarea hotararilor privitoare la serviciul de gestionare a câinilor fără stăpân;</w:t>
      </w:r>
    </w:p>
    <w:p w14:paraId="0E632FB0" w14:textId="77777777" w:rsidR="009C79D1" w:rsidRDefault="009C79D1" w:rsidP="009C79D1">
      <w:pPr>
        <w:ind w:firstLine="426"/>
        <w:contextualSpacing/>
        <w:jc w:val="both"/>
      </w:pPr>
      <w:r>
        <w:rPr>
          <w:color w:val="000000"/>
        </w:rPr>
        <w:t> c)exercitarea competentelor si responsabilitatilor ce le revin potrivit legislatiei in vigoare, referitoare la serviciul de gestionare a câinilor fără stăpân.</w:t>
      </w:r>
    </w:p>
    <w:p w14:paraId="0E293853" w14:textId="77777777" w:rsidR="009C79D1" w:rsidRDefault="009C79D1" w:rsidP="009C79D1">
      <w:pPr>
        <w:spacing w:before="100" w:beforeAutospacing="1" w:after="100" w:afterAutospacing="1"/>
        <w:ind w:firstLine="426"/>
        <w:contextualSpacing/>
        <w:jc w:val="both"/>
      </w:pPr>
      <w:r>
        <w:rPr>
          <w:b/>
          <w:bCs/>
          <w:color w:val="000000"/>
        </w:rPr>
        <w:t>2. Situatia la ora actuala</w:t>
      </w:r>
    </w:p>
    <w:p w14:paraId="5E628345" w14:textId="77777777" w:rsidR="009C79D1" w:rsidRDefault="009C79D1" w:rsidP="009C79D1">
      <w:pPr>
        <w:ind w:firstLine="426"/>
        <w:contextualSpacing/>
        <w:jc w:val="both"/>
      </w:pPr>
      <w:r>
        <w:rPr>
          <w:color w:val="000000"/>
        </w:rPr>
        <w:lastRenderedPageBreak/>
        <w:t>La ora actuala</w:t>
      </w:r>
      <w:r w:rsidR="00AD0927">
        <w:rPr>
          <w:color w:val="000000"/>
        </w:rPr>
        <w:t xml:space="preserve"> </w:t>
      </w:r>
      <w:r w:rsidR="00381B82">
        <w:rPr>
          <w:color w:val="000000"/>
        </w:rPr>
        <w:t xml:space="preserve">nu este înfiinţat </w:t>
      </w:r>
      <w:r>
        <w:rPr>
          <w:color w:val="000000"/>
        </w:rPr>
        <w:t xml:space="preserve"> serviciul de gestionare a câinilor fără stăpân</w:t>
      </w:r>
      <w:r w:rsidR="00381B82">
        <w:rPr>
          <w:color w:val="000000"/>
        </w:rPr>
        <w:t xml:space="preserve">, </w:t>
      </w:r>
      <w:r>
        <w:rPr>
          <w:color w:val="000000"/>
        </w:rPr>
        <w:t xml:space="preserve"> nu este amenajat nici un centru pentru câini fără stăpâni și luând în considerare capacitatea și dimensiunea acestei probleme la nivelul </w:t>
      </w:r>
      <w:r w:rsidR="00AD0927">
        <w:rPr>
          <w:color w:val="000000"/>
        </w:rPr>
        <w:t>oraşului</w:t>
      </w:r>
      <w:r>
        <w:rPr>
          <w:color w:val="000000"/>
        </w:rPr>
        <w:t>, nu sunt propuneri pentru înființarea unui centru.</w:t>
      </w:r>
    </w:p>
    <w:p w14:paraId="0452D3F9" w14:textId="77777777" w:rsidR="009C79D1" w:rsidRDefault="009C79D1" w:rsidP="009C79D1">
      <w:pPr>
        <w:ind w:left="113" w:firstLine="426"/>
        <w:contextualSpacing/>
        <w:jc w:val="both"/>
      </w:pPr>
      <w:r>
        <w:t>Prin realizarea unui proces de licitatie deschisă pentru concesionarea serviciului de gestionare a câinilor fără stăpân, prin concesiune, se vor putea obtine:</w:t>
      </w:r>
    </w:p>
    <w:p w14:paraId="789AAC21" w14:textId="77777777" w:rsidR="009C79D1" w:rsidRDefault="009C79D1" w:rsidP="009C79D1">
      <w:pPr>
        <w:tabs>
          <w:tab w:val="left" w:pos="567"/>
        </w:tabs>
        <w:ind w:firstLine="284"/>
        <w:contextualSpacing/>
        <w:jc w:val="both"/>
      </w:pPr>
      <w:r>
        <w:t>-    cresterea calitatii serviciilor de gestionare a câinilor fără stăpân, datorita selectionarii concesionarului pe baza unor criterii care vor evalua organizarea, indicatorii de performanta, dotarile tehnice, capacitatea de a oferi siguranță și condiții optime îngrijirii patrupedelor și identificarea unui stăpân;</w:t>
      </w:r>
    </w:p>
    <w:p w14:paraId="60CA626D" w14:textId="77777777" w:rsidR="009C79D1" w:rsidRDefault="009C79D1" w:rsidP="009C79D1">
      <w:pPr>
        <w:tabs>
          <w:tab w:val="left" w:pos="567"/>
        </w:tabs>
        <w:ind w:firstLine="284"/>
        <w:contextualSpacing/>
        <w:jc w:val="both"/>
      </w:pPr>
      <w:r>
        <w:rPr>
          <w:color w:val="000000"/>
        </w:rPr>
        <w:t>-  vor fi semnalate, de asemenea, toate aspectele ce sunt de natura sa afecteze viata, integritatea  si</w:t>
      </w:r>
      <w:r>
        <w:t xml:space="preserve"> </w:t>
      </w:r>
      <w:r>
        <w:rPr>
          <w:color w:val="000000"/>
        </w:rPr>
        <w:t>sanatatea oamenilor;</w:t>
      </w:r>
    </w:p>
    <w:p w14:paraId="4F2ED3ED" w14:textId="77777777" w:rsidR="009C79D1" w:rsidRDefault="009C79D1" w:rsidP="009C79D1">
      <w:pPr>
        <w:tabs>
          <w:tab w:val="left" w:pos="567"/>
        </w:tabs>
        <w:ind w:firstLine="284"/>
        <w:contextualSpacing/>
        <w:jc w:val="both"/>
      </w:pPr>
      <w:r>
        <w:t xml:space="preserve">-   cetatenii vor avea siguranță mai mare pe domeniul public nemaifiind practic agresati de cainii fara stapan; </w:t>
      </w:r>
    </w:p>
    <w:p w14:paraId="52850D41" w14:textId="77777777" w:rsidR="009C79D1" w:rsidRDefault="009C79D1" w:rsidP="009C79D1">
      <w:pPr>
        <w:tabs>
          <w:tab w:val="left" w:pos="567"/>
        </w:tabs>
        <w:ind w:firstLine="284"/>
        <w:contextualSpacing/>
        <w:jc w:val="both"/>
      </w:pPr>
      <w:r>
        <w:t>- se vor utiliza solutii moderne pentru prinderea cainilor astfel incat sa nu fie chinuiti.</w:t>
      </w:r>
    </w:p>
    <w:p w14:paraId="555A4E81" w14:textId="77777777" w:rsidR="009C79D1" w:rsidRDefault="009C79D1" w:rsidP="009C79D1">
      <w:pPr>
        <w:ind w:firstLine="426"/>
        <w:contextualSpacing/>
        <w:jc w:val="both"/>
      </w:pPr>
      <w:r>
        <w:rPr>
          <w:b/>
          <w:bCs/>
        </w:rPr>
        <w:t>3. Metodologia de lucru</w:t>
      </w:r>
    </w:p>
    <w:p w14:paraId="0482872E" w14:textId="77777777" w:rsidR="009C79D1" w:rsidRDefault="009C79D1" w:rsidP="009C79D1">
      <w:pPr>
        <w:ind w:firstLine="426"/>
        <w:contextualSpacing/>
        <w:jc w:val="both"/>
      </w:pPr>
      <w:r>
        <w:t>Pentru realizarea studiului de oportunitate pentru delegarea serviciului public de gestionare a câinilor fără stăpân s-a folosit ca metodologie de lucru:</w:t>
      </w:r>
    </w:p>
    <w:p w14:paraId="1E889ACC" w14:textId="77777777" w:rsidR="009C79D1" w:rsidRDefault="009C79D1" w:rsidP="009C79D1">
      <w:pPr>
        <w:ind w:left="240" w:firstLine="426"/>
        <w:contextualSpacing/>
        <w:jc w:val="both"/>
      </w:pPr>
      <w:r>
        <w:t>-     sesizari telefonice primite de la persoane fizice si juridice;</w:t>
      </w:r>
    </w:p>
    <w:p w14:paraId="79A74897" w14:textId="77777777" w:rsidR="009C79D1" w:rsidRDefault="009C79D1" w:rsidP="009C79D1">
      <w:pPr>
        <w:ind w:left="240" w:firstLine="426"/>
        <w:contextualSpacing/>
        <w:jc w:val="both"/>
      </w:pPr>
      <w:r>
        <w:t>-     audiente la primar și  viceprimar;</w:t>
      </w:r>
    </w:p>
    <w:p w14:paraId="2198C9CF" w14:textId="77777777" w:rsidR="009C79D1" w:rsidRDefault="009C79D1" w:rsidP="009C79D1">
      <w:pPr>
        <w:ind w:left="240" w:firstLine="426"/>
        <w:contextualSpacing/>
        <w:jc w:val="both"/>
      </w:pPr>
      <w:r>
        <w:t>-     articole postate pe facebook;</w:t>
      </w:r>
    </w:p>
    <w:p w14:paraId="7D82D4E6" w14:textId="77777777" w:rsidR="009C79D1" w:rsidRDefault="009C79D1" w:rsidP="009C79D1">
      <w:pPr>
        <w:ind w:left="240" w:firstLine="426"/>
        <w:contextualSpacing/>
        <w:jc w:val="both"/>
      </w:pPr>
      <w:r>
        <w:t>-     aplicarea legislatiei in vigoare.</w:t>
      </w:r>
    </w:p>
    <w:p w14:paraId="1F2E7F6E" w14:textId="77777777" w:rsidR="009C79D1" w:rsidRDefault="009C79D1" w:rsidP="009C79D1">
      <w:pPr>
        <w:spacing w:before="100" w:beforeAutospacing="1" w:after="100" w:afterAutospacing="1"/>
        <w:ind w:firstLine="426"/>
        <w:contextualSpacing/>
        <w:rPr>
          <w:b/>
          <w:bCs/>
        </w:rPr>
      </w:pPr>
      <w:bookmarkStart w:id="0" w:name="_Toc85858660"/>
      <w:bookmarkStart w:id="1" w:name="_Toc85449882"/>
      <w:bookmarkStart w:id="2" w:name="_Toc85449801"/>
      <w:bookmarkEnd w:id="0"/>
      <w:bookmarkEnd w:id="1"/>
      <w:r>
        <w:rPr>
          <w:b/>
          <w:bCs/>
          <w:color w:val="000000"/>
        </w:rPr>
        <w:t>4. Descrierea activitatii pentru care se face delegarea de gestiune</w:t>
      </w:r>
      <w:bookmarkEnd w:id="2"/>
    </w:p>
    <w:p w14:paraId="55DB6CCF" w14:textId="77777777" w:rsidR="009C79D1" w:rsidRDefault="009C79D1" w:rsidP="009C79D1">
      <w:pPr>
        <w:ind w:firstLine="426"/>
        <w:contextualSpacing/>
        <w:jc w:val="both"/>
      </w:pPr>
      <w:r>
        <w:rPr>
          <w:bCs/>
          <w:color w:val="000000"/>
        </w:rPr>
        <w:t xml:space="preserve">Serviciului de gestionare a câinilor fără stăpân </w:t>
      </w:r>
      <w:r w:rsidR="002611B5">
        <w:rPr>
          <w:bCs/>
          <w:color w:val="000000"/>
        </w:rPr>
        <w:t>Pătârlagele</w:t>
      </w:r>
      <w:r>
        <w:rPr>
          <w:color w:val="000000"/>
        </w:rPr>
        <w:t xml:space="preserve"> se realizeaza prin instituirea de norme privind transportul, ingrijirea si exterminarea animalelor fara stapan, care prezinta un grad ridicat de pericol social.</w:t>
      </w:r>
    </w:p>
    <w:p w14:paraId="5DEA36D6" w14:textId="77777777" w:rsidR="009C79D1" w:rsidRDefault="009C79D1" w:rsidP="009C79D1">
      <w:pPr>
        <w:ind w:firstLine="426"/>
        <w:contextualSpacing/>
        <w:jc w:val="both"/>
      </w:pPr>
      <w:r>
        <w:rPr>
          <w:bCs/>
          <w:color w:val="000000"/>
        </w:rPr>
        <w:t xml:space="preserve">Serviciului de gestionare a câinilor fără stăpân </w:t>
      </w:r>
      <w:r>
        <w:rPr>
          <w:color w:val="000000"/>
        </w:rPr>
        <w:t>va asigura protectia cainilor conform principiilor  de protejare a animalelor, concomitent cu protectia cetatenilor din unitatea administrativ-teritoriala in care functionează.</w:t>
      </w:r>
    </w:p>
    <w:p w14:paraId="7D469052" w14:textId="77777777" w:rsidR="009C79D1" w:rsidRDefault="009C79D1" w:rsidP="009C79D1">
      <w:pPr>
        <w:ind w:firstLine="426"/>
        <w:contextualSpacing/>
        <w:jc w:val="both"/>
      </w:pPr>
      <w:r>
        <w:rPr>
          <w:b/>
          <w:bCs/>
          <w:color w:val="000000"/>
        </w:rPr>
        <w:t xml:space="preserve"> Serviciul de gestionare a câinilor fără stăpân </w:t>
      </w:r>
      <w:r w:rsidR="0057092D">
        <w:rPr>
          <w:b/>
          <w:bCs/>
          <w:color w:val="000000"/>
        </w:rPr>
        <w:t>Pătârlagele</w:t>
      </w:r>
      <w:r>
        <w:rPr>
          <w:b/>
          <w:bCs/>
          <w:color w:val="000000"/>
        </w:rPr>
        <w:t xml:space="preserve"> </w:t>
      </w:r>
      <w:r>
        <w:rPr>
          <w:color w:val="000000"/>
        </w:rPr>
        <w:t>va realiza urmatoarele:</w:t>
      </w:r>
    </w:p>
    <w:p w14:paraId="171B9F2A" w14:textId="77777777" w:rsidR="009C79D1" w:rsidRDefault="009C79D1" w:rsidP="009C79D1">
      <w:pPr>
        <w:autoSpaceDE w:val="0"/>
        <w:autoSpaceDN w:val="0"/>
        <w:adjustRightInd w:val="0"/>
        <w:jc w:val="both"/>
      </w:pPr>
      <w:r>
        <w:rPr>
          <w:color w:val="000000"/>
        </w:rPr>
        <w:t> a) Concesionarea acestui serviciu către un operator autorizat în condițiile legii, ,,</w:t>
      </w:r>
      <w:r>
        <w:rPr>
          <w:rFonts w:ascii="Courier New" w:hAnsi="Courier New" w:cs="Courier New"/>
          <w:color w:val="0000FF"/>
        </w:rPr>
        <w:t xml:space="preserve"> Serviciile specializate pentru gestionarea câinilor fără stăpân pot fi concesionate numai către persoane juridice, asociaţii sau fundaţii care desfăşoară activităţi în domeniul protecţiei animalelor. Acestea vor contracta servicii veterinare, potrivit reglementărilor legale în vigoare.”, </w:t>
      </w:r>
      <w:r>
        <w:rPr>
          <w:color w:val="000000"/>
        </w:rPr>
        <w:t xml:space="preserve"> capturarea cainilor fara stapan, pe baza reclamatiilor scrise ale persoanelor fizice sau juridice cu respectarea prevederilor din Regulamentul </w:t>
      </w:r>
      <w:r>
        <w:rPr>
          <w:bCs/>
          <w:color w:val="000000"/>
        </w:rPr>
        <w:t xml:space="preserve">de organizare si functionare a Serviciului de gestionare a câinilor fără stăpân </w:t>
      </w:r>
      <w:r w:rsidR="0057092D">
        <w:rPr>
          <w:bCs/>
          <w:color w:val="000000"/>
        </w:rPr>
        <w:t>Pătârlagele</w:t>
      </w:r>
    </w:p>
    <w:p w14:paraId="19B5CE06" w14:textId="77777777" w:rsidR="009C79D1" w:rsidRDefault="009C79D1" w:rsidP="009C79D1">
      <w:pPr>
        <w:ind w:firstLine="426"/>
        <w:contextualSpacing/>
        <w:jc w:val="both"/>
      </w:pPr>
      <w:r>
        <w:rPr>
          <w:color w:val="000000"/>
        </w:rPr>
        <w:t> b) Eliberarea animalelor contra unei taxe sau cu scutire de taxa pentru organizatiile de protectie a animalelor, daca fac dovada ca poseda adaposturi amenajate conform normelor prezentului regulament si daca au asigurata asistenta medicala veterinara calificata si autorizata. Inainte de eliberare cainii vor fi sterilizati, vaccinati antirabic si tatuati;</w:t>
      </w:r>
    </w:p>
    <w:p w14:paraId="6EAD85C2" w14:textId="77777777" w:rsidR="009C79D1" w:rsidRDefault="009C79D1" w:rsidP="009C79D1">
      <w:pPr>
        <w:ind w:firstLine="426"/>
        <w:contextualSpacing/>
        <w:jc w:val="both"/>
      </w:pPr>
      <w:r>
        <w:rPr>
          <w:color w:val="000000"/>
        </w:rPr>
        <w:t xml:space="preserve"> c) Cazarea cainilor se va face la centrul (baza) operatorului căruia se deleagă gestionarea serviciului cu respectarea cerințelor și prevederilor legale; </w:t>
      </w:r>
    </w:p>
    <w:p w14:paraId="11F14B8E" w14:textId="77777777" w:rsidR="009C79D1" w:rsidRDefault="009C79D1" w:rsidP="009C79D1">
      <w:pPr>
        <w:ind w:firstLine="426"/>
        <w:contextualSpacing/>
        <w:jc w:val="both"/>
      </w:pPr>
      <w:r>
        <w:rPr>
          <w:color w:val="000000"/>
        </w:rPr>
        <w:t>  e) Preluarea, inregistrarea, consultarea si trierea cainilor adusi in centru se face intr-un spatiu destinat acestei activitati, suficient de spatios si igienizat astfel incat sa asigure spatiul necesar pentru miscarea personalului, a persoanelor care vin pentru adoptii.</w:t>
      </w:r>
    </w:p>
    <w:p w14:paraId="70EC4599" w14:textId="77777777" w:rsidR="009C79D1" w:rsidRDefault="009C79D1" w:rsidP="009C79D1">
      <w:pPr>
        <w:ind w:firstLine="426"/>
        <w:contextualSpacing/>
        <w:jc w:val="both"/>
      </w:pPr>
      <w:r>
        <w:rPr>
          <w:color w:val="000000"/>
        </w:rPr>
        <w:t> f) Tratarea cainilor se va face intr-un spatiu cu destinatia de chirurgie sau in mai multe spatii functie de capacitatea centrului, spatii care vor respecta normele sanitar veterinare in vigoare. In aceste săli se vor efectua interventiile chirurgicale de sterilizare a animalelor, precum si eutanasierea.</w:t>
      </w:r>
    </w:p>
    <w:p w14:paraId="3336F592" w14:textId="77777777" w:rsidR="009C79D1" w:rsidRDefault="009C79D1" w:rsidP="009C79D1">
      <w:pPr>
        <w:ind w:firstLine="426"/>
        <w:contextualSpacing/>
        <w:jc w:val="both"/>
      </w:pPr>
      <w:r>
        <w:rPr>
          <w:color w:val="000000"/>
        </w:rPr>
        <w:t xml:space="preserve"> g) Controlul bolilor se efectueaza zilnic fiecarui animal din centru, orice eveniment medical va fi inregistrat in fisa individuala si in registrul central. Examinarea se va face de medical veterinar al </w:t>
      </w:r>
      <w:r>
        <w:rPr>
          <w:color w:val="000000"/>
        </w:rPr>
        <w:lastRenderedPageBreak/>
        <w:t>centrului sau in lipsa acestuia de catre tehnicianul veterinar. Personalul centrului va fi instruit sa recunoasca semnele de boala si sa le aduca la cunostinta personalului veterinar.</w:t>
      </w:r>
    </w:p>
    <w:p w14:paraId="5E77A699" w14:textId="77777777" w:rsidR="009C79D1" w:rsidRDefault="009C79D1" w:rsidP="009C79D1">
      <w:pPr>
        <w:ind w:firstLine="426"/>
        <w:contextualSpacing/>
        <w:jc w:val="both"/>
      </w:pPr>
      <w:r>
        <w:rPr>
          <w:color w:val="000000"/>
        </w:rPr>
        <w:t> h) Hranirea cainilor in centru se face pe durata legala de mentinere in centru adica maximum 14 zile dupa cum urmeaza:</w:t>
      </w:r>
    </w:p>
    <w:p w14:paraId="2F3F1D24" w14:textId="77777777" w:rsidR="009C79D1" w:rsidRDefault="009C79D1" w:rsidP="009C79D1">
      <w:pPr>
        <w:ind w:firstLine="426"/>
        <w:contextualSpacing/>
        <w:jc w:val="both"/>
      </w:pPr>
      <w:r>
        <w:rPr>
          <w:color w:val="000000"/>
        </w:rPr>
        <w:t> - cateii in varsta de 6-12 saptamani vor fi hraniti de 3 ori pe zi, cainii in varsta de peste 12 saptamani vor fi hraniti de doua ori pe zi iar cainii de peste un an vor fi hraniti o data pe zi.</w:t>
      </w:r>
    </w:p>
    <w:p w14:paraId="234DB496" w14:textId="77777777" w:rsidR="009C79D1" w:rsidRDefault="009C79D1" w:rsidP="009C79D1">
      <w:pPr>
        <w:ind w:firstLine="426"/>
        <w:contextualSpacing/>
        <w:jc w:val="both"/>
      </w:pPr>
      <w:r>
        <w:rPr>
          <w:color w:val="000000"/>
        </w:rPr>
        <w:t> - hrana trebuie să fie intotdeauna proaspata, iar hrana uscata va fi administrată individual si supravegheat.</w:t>
      </w:r>
    </w:p>
    <w:p w14:paraId="7715B568" w14:textId="77777777" w:rsidR="009C79D1" w:rsidRDefault="009C79D1" w:rsidP="009C79D1">
      <w:pPr>
        <w:ind w:firstLine="426"/>
        <w:contextualSpacing/>
        <w:jc w:val="both"/>
      </w:pPr>
      <w:r>
        <w:rPr>
          <w:color w:val="000000"/>
        </w:rPr>
        <w:t xml:space="preserve"> i) Intretinerea curateniei se face prin curatirea, spalarea si dezinfectia fiecarei custi sau boxe , operatii efectuate zilnic si inainte de intrarea unui nou animal. Se va avea in vedere ca pe perioda efectuarii curateniei apa si dezinfectantul sa nu vina in contact cu animalele. </w:t>
      </w:r>
    </w:p>
    <w:p w14:paraId="16DD4B99" w14:textId="77777777" w:rsidR="009C79D1" w:rsidRDefault="009C79D1" w:rsidP="009C79D1">
      <w:pPr>
        <w:ind w:firstLine="426"/>
        <w:contextualSpacing/>
        <w:jc w:val="both"/>
      </w:pPr>
      <w:r>
        <w:rPr>
          <w:color w:val="000000"/>
        </w:rPr>
        <w:t> j) Reintoarcerea cainilor in zona de unde au fost prinsi, la cererea colectivitatii/grupului local, care isi va asuma in scris raspunderea pentru ocrotirea cainilor tratati cu interdictia de a-i lasa liberi pe domeniul public sau abandonul acestora dupa achitarea cheltuielilor ocazionate de stationarea in centru. Eliberarea se face dupa, sterilizare, vaccinare antirabica, tatuare si aplicarea zgarzii cu placuta numerotata.</w:t>
      </w:r>
    </w:p>
    <w:p w14:paraId="42A9E6F4" w14:textId="77777777" w:rsidR="009C79D1" w:rsidRDefault="009C79D1" w:rsidP="009C79D1">
      <w:pPr>
        <w:ind w:firstLine="426"/>
        <w:contextualSpacing/>
        <w:jc w:val="both"/>
      </w:pPr>
      <w:r>
        <w:rPr>
          <w:color w:val="000000"/>
        </w:rPr>
        <w:t> k) Eutanasierea cainilor bolnavi de catre personal specializat al serviciului public de gestionare a câinilor fără stăpân.Aceasta activitate se va efectua de catre un medic veterinar cu substantele prevazute de legislatia in vigoare si prin procedeele acceptate de normele sanitar veterinare, cu obligatia ca procedeele si substantele utilizate sa nu provoace chinuirea animalelor. Se eutanasieaza prima data cainii batrani, bolnavi cronici, bolnavi incurabili si cei cu comportament agresiv. Sunt supusi aceluiasi tratament cainii abandonati si nerevendicati in termenul de 7 zile.</w:t>
      </w:r>
    </w:p>
    <w:p w14:paraId="0B0DE53A" w14:textId="77777777" w:rsidR="009C79D1" w:rsidRDefault="009C79D1" w:rsidP="009C79D1">
      <w:pPr>
        <w:ind w:firstLine="426"/>
        <w:contextualSpacing/>
        <w:jc w:val="both"/>
      </w:pPr>
      <w:r>
        <w:rPr>
          <w:color w:val="000000"/>
        </w:rPr>
        <w:t> Aceasta operatie se va face doar de catre medici veterinar care poseda atestatul de libera practică eliberat de Colegiul medicilor veterinar, fiind strict interzisă oricăror alte persoane neautorizate.</w:t>
      </w:r>
    </w:p>
    <w:p w14:paraId="2F1F9998" w14:textId="77777777" w:rsidR="009C79D1" w:rsidRDefault="009C79D1" w:rsidP="009C79D1">
      <w:pPr>
        <w:ind w:firstLine="426"/>
        <w:contextualSpacing/>
        <w:jc w:val="both"/>
      </w:pPr>
      <w:r>
        <w:rPr>
          <w:color w:val="000000"/>
        </w:rPr>
        <w:t> Receptionarea situatiilor privind cainii eutanasiati vor fi certificate de un reprezentant al Directiei Sanitar Veterinara si vor fi marcati.</w:t>
      </w:r>
    </w:p>
    <w:p w14:paraId="6A54268C" w14:textId="77777777" w:rsidR="009C79D1" w:rsidRDefault="009C79D1" w:rsidP="009C79D1">
      <w:pPr>
        <w:ind w:firstLine="426"/>
        <w:contextualSpacing/>
        <w:jc w:val="both"/>
      </w:pPr>
      <w:r>
        <w:rPr>
          <w:color w:val="000000"/>
        </w:rPr>
        <w:t> l) Asigurarea de spatiu pentru eutanasiere si depozitarea cadavrelor in vederea transportului la incinerator. Aceste spatii nu sunt deschise vizitarii persoanelor straine.</w:t>
      </w:r>
    </w:p>
    <w:p w14:paraId="3957A9E4" w14:textId="77777777" w:rsidR="009C79D1" w:rsidRDefault="009C79D1" w:rsidP="009C79D1">
      <w:pPr>
        <w:ind w:firstLine="426"/>
        <w:contextualSpacing/>
        <w:jc w:val="both"/>
        <w:rPr>
          <w:b/>
          <w:bCs/>
        </w:rPr>
      </w:pPr>
      <w:r>
        <w:rPr>
          <w:color w:val="000000"/>
        </w:rPr>
        <w:t> </w:t>
      </w:r>
      <w:bookmarkStart w:id="3" w:name="_Toc85449885"/>
      <w:bookmarkStart w:id="4" w:name="_Toc85449804"/>
      <w:bookmarkEnd w:id="3"/>
      <w:bookmarkEnd w:id="4"/>
      <w:r>
        <w:rPr>
          <w:b/>
          <w:color w:val="000000"/>
        </w:rPr>
        <w:t>5</w:t>
      </w:r>
      <w:r>
        <w:rPr>
          <w:b/>
          <w:bCs/>
          <w:color w:val="000000"/>
        </w:rPr>
        <w:t>. Motivele care justifica realizarea delegarii gestiunii serviciul de gestionare a câinilor fără stăpân</w:t>
      </w:r>
    </w:p>
    <w:p w14:paraId="731D7248" w14:textId="77777777" w:rsidR="009C79D1" w:rsidRDefault="009C79D1" w:rsidP="009C79D1">
      <w:pPr>
        <w:ind w:firstLine="426"/>
        <w:contextualSpacing/>
        <w:jc w:val="both"/>
        <w:rPr>
          <w:b/>
          <w:bCs/>
        </w:rPr>
      </w:pPr>
      <w:r>
        <w:rPr>
          <w:color w:val="000000"/>
        </w:rPr>
        <w:t> </w:t>
      </w:r>
      <w:bookmarkStart w:id="5" w:name="_Toc85858667"/>
      <w:r>
        <w:rPr>
          <w:b/>
          <w:bCs/>
          <w:i/>
          <w:iCs/>
          <w:color w:val="000000"/>
        </w:rPr>
        <w:t>Motive de ordin legislativ</w:t>
      </w:r>
      <w:bookmarkEnd w:id="5"/>
    </w:p>
    <w:p w14:paraId="4BB627EC" w14:textId="77777777" w:rsidR="009C79D1" w:rsidRDefault="009C79D1" w:rsidP="009C79D1">
      <w:pPr>
        <w:tabs>
          <w:tab w:val="left" w:pos="567"/>
          <w:tab w:val="left" w:pos="709"/>
          <w:tab w:val="left" w:pos="851"/>
        </w:tabs>
        <w:ind w:firstLine="284"/>
        <w:contextualSpacing/>
        <w:jc w:val="both"/>
      </w:pPr>
      <w:r>
        <w:rPr>
          <w:color w:val="000000"/>
        </w:rPr>
        <w:sym w:font="Times New Roman" w:char="F0D8"/>
      </w:r>
      <w:r>
        <w:rPr>
          <w:color w:val="000000"/>
        </w:rPr>
        <w:t> </w:t>
      </w:r>
      <w:r>
        <w:rPr>
          <w:b/>
          <w:bCs/>
          <w:color w:val="000000"/>
        </w:rPr>
        <w:t>Ordonanta Guvernului Nr. 71 din 29 august 2002</w:t>
      </w:r>
      <w:r>
        <w:rPr>
          <w:color w:val="000000"/>
        </w:rPr>
        <w:t xml:space="preserve"> privind organizarea si functionarea serviciilor publice de administrare a domeniului public si privat de interes local,cu modificările și complectările ulterioare;</w:t>
      </w:r>
    </w:p>
    <w:p w14:paraId="262654A3"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b/>
          <w:color w:val="000000"/>
          <w:lang w:val="es-ES"/>
        </w:rPr>
        <w:t xml:space="preserve"> H.G nr.1059/2013</w:t>
      </w:r>
      <w:r>
        <w:rPr>
          <w:color w:val="000000"/>
          <w:lang w:val="es-ES"/>
        </w:rPr>
        <w:t xml:space="preserve"> </w:t>
      </w:r>
      <w:proofErr w:type="spellStart"/>
      <w:r>
        <w:rPr>
          <w:color w:val="000000"/>
          <w:lang w:val="es-ES"/>
        </w:rPr>
        <w:t>pentru</w:t>
      </w:r>
      <w:proofErr w:type="spellEnd"/>
      <w:r>
        <w:rPr>
          <w:color w:val="000000"/>
          <w:lang w:val="es-ES"/>
        </w:rPr>
        <w:t xml:space="preserve"> </w:t>
      </w:r>
      <w:proofErr w:type="spellStart"/>
      <w:r>
        <w:rPr>
          <w:color w:val="000000"/>
          <w:lang w:val="es-ES"/>
        </w:rPr>
        <w:t>aprobarea</w:t>
      </w:r>
      <w:proofErr w:type="spellEnd"/>
      <w:r>
        <w:rPr>
          <w:color w:val="000000"/>
          <w:lang w:val="es-ES"/>
        </w:rPr>
        <w:t xml:space="preserve"> </w:t>
      </w:r>
      <w:proofErr w:type="spellStart"/>
      <w:r>
        <w:rPr>
          <w:color w:val="000000"/>
          <w:lang w:val="es-ES"/>
        </w:rPr>
        <w:t>Normelor</w:t>
      </w:r>
      <w:proofErr w:type="spellEnd"/>
      <w:r>
        <w:rPr>
          <w:color w:val="000000"/>
          <w:lang w:val="es-ES"/>
        </w:rPr>
        <w:t xml:space="preserve"> </w:t>
      </w:r>
      <w:proofErr w:type="spellStart"/>
      <w:r>
        <w:rPr>
          <w:color w:val="000000"/>
          <w:lang w:val="es-ES"/>
        </w:rPr>
        <w:t>metodologice</w:t>
      </w:r>
      <w:proofErr w:type="spellEnd"/>
      <w:r>
        <w:rPr>
          <w:color w:val="000000"/>
          <w:lang w:val="es-ES"/>
        </w:rPr>
        <w:t xml:space="preserve"> de aplicare a OUG nr.155/2001;</w:t>
      </w:r>
    </w:p>
    <w:p w14:paraId="2789CB21" w14:textId="77777777" w:rsidR="009C79D1" w:rsidRDefault="009C79D1" w:rsidP="009C79D1">
      <w:pPr>
        <w:tabs>
          <w:tab w:val="left" w:pos="567"/>
          <w:tab w:val="left" w:pos="709"/>
          <w:tab w:val="left" w:pos="851"/>
        </w:tabs>
        <w:ind w:firstLine="284"/>
        <w:contextualSpacing/>
        <w:jc w:val="both"/>
      </w:pPr>
      <w:r>
        <w:rPr>
          <w:color w:val="000000"/>
        </w:rPr>
        <w:sym w:font="Times New Roman" w:char="F0D8"/>
      </w:r>
      <w:r>
        <w:rPr>
          <w:color w:val="000000"/>
        </w:rPr>
        <w:t> </w:t>
      </w:r>
      <w:r>
        <w:rPr>
          <w:b/>
          <w:bCs/>
          <w:color w:val="000000"/>
        </w:rPr>
        <w:t>Ordonanta de Urgenta a Guvernului Nr. 155 din  2001</w:t>
      </w:r>
      <w:r>
        <w:rPr>
          <w:color w:val="000000"/>
        </w:rPr>
        <w:t xml:space="preserve"> privind aprobarea programului de gestionare a cainilor fara stapan,cu modificările și complectările ulterioare;</w:t>
      </w:r>
    </w:p>
    <w:p w14:paraId="6C4289A0"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color w:val="000000"/>
        </w:rPr>
        <w:t> </w:t>
      </w:r>
      <w:r>
        <w:rPr>
          <w:b/>
          <w:bCs/>
          <w:color w:val="000000"/>
        </w:rPr>
        <w:t>Legea Nr. 227 din  2002</w:t>
      </w:r>
      <w:r>
        <w:rPr>
          <w:color w:val="000000"/>
        </w:rPr>
        <w:t xml:space="preserve"> pentru aprobarea Ordonantei de urgenta a Guvernului nr. 155/2001 privind aprobarea programului de gestionare a cainilor fara stapan,cu modificările și complectările ulterioare;</w:t>
      </w:r>
    </w:p>
    <w:p w14:paraId="4FA6BAC2"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color w:val="000000"/>
        </w:rPr>
        <w:t xml:space="preserve"> </w:t>
      </w:r>
      <w:r>
        <w:rPr>
          <w:b/>
          <w:bCs/>
          <w:color w:val="000000"/>
        </w:rPr>
        <w:t>Legea 51 din 2006</w:t>
      </w:r>
      <w:r>
        <w:rPr>
          <w:color w:val="000000"/>
        </w:rPr>
        <w:t xml:space="preserve"> a serviciilor comunitare de utilități publice, republicată, cu modificarile si completarile ulterioare;</w:t>
      </w:r>
    </w:p>
    <w:p w14:paraId="4A57733A" w14:textId="77777777" w:rsidR="009C79D1" w:rsidRDefault="009C79D1" w:rsidP="009C79D1">
      <w:pPr>
        <w:tabs>
          <w:tab w:val="left" w:pos="567"/>
          <w:tab w:val="left" w:pos="709"/>
          <w:tab w:val="left" w:pos="851"/>
        </w:tabs>
        <w:ind w:firstLine="284"/>
        <w:contextualSpacing/>
        <w:jc w:val="both"/>
      </w:pPr>
      <w:r>
        <w:rPr>
          <w:color w:val="000000"/>
        </w:rPr>
        <w:sym w:font="Times New Roman" w:char="F0D8"/>
      </w:r>
      <w:r>
        <w:rPr>
          <w:color w:val="000000"/>
        </w:rPr>
        <w:t>   </w:t>
      </w:r>
      <w:r>
        <w:rPr>
          <w:b/>
          <w:bCs/>
          <w:color w:val="000000"/>
        </w:rPr>
        <w:t>Ordinul Ministerului Sanatatii Nr. 119 din 2014</w:t>
      </w:r>
      <w:r>
        <w:rPr>
          <w:color w:val="000000"/>
        </w:rPr>
        <w:t xml:space="preserve"> pentru aprobarea Normelor de igiena si sănătate  publică  privind mediul de viata al populatiei,cu modificările și complectările ulterioare;</w:t>
      </w:r>
    </w:p>
    <w:p w14:paraId="17EC4E3E"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color w:val="000000"/>
        </w:rPr>
        <w:t>    </w:t>
      </w:r>
      <w:r>
        <w:rPr>
          <w:b/>
          <w:bCs/>
          <w:color w:val="000000"/>
        </w:rPr>
        <w:t>Legea Nr. 205 din  2004</w:t>
      </w:r>
      <w:r>
        <w:rPr>
          <w:color w:val="000000"/>
        </w:rPr>
        <w:t xml:space="preserve"> privind protectia animalelor,republicată cu modificările și complectările ulterioare; </w:t>
      </w:r>
    </w:p>
    <w:p w14:paraId="5F824FA7"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color w:val="000000"/>
        </w:rPr>
        <w:t>    </w:t>
      </w:r>
      <w:r>
        <w:rPr>
          <w:b/>
          <w:bCs/>
          <w:color w:val="000000"/>
        </w:rPr>
        <w:t>Ordonanța Guvernului Nr. 21 din  2002</w:t>
      </w:r>
      <w:r>
        <w:rPr>
          <w:color w:val="000000"/>
        </w:rPr>
        <w:t xml:space="preserve"> privind gospodarirea localitatilor urbane si rurale,cu modificările și completările ulterioare.</w:t>
      </w:r>
    </w:p>
    <w:p w14:paraId="25369D2D"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color w:val="000000"/>
        </w:rPr>
        <w:t xml:space="preserve"> </w:t>
      </w:r>
      <w:r>
        <w:rPr>
          <w:b/>
          <w:bCs/>
          <w:color w:val="000000"/>
        </w:rPr>
        <w:t xml:space="preserve">Legea nr. 100 din 19 mai 2016 </w:t>
      </w:r>
      <w:r>
        <w:rPr>
          <w:color w:val="000000"/>
        </w:rPr>
        <w:t>privind concesiunile de lucrări şi concesiunile de servicii</w:t>
      </w:r>
    </w:p>
    <w:p w14:paraId="3B388337" w14:textId="77777777" w:rsidR="009C79D1" w:rsidRDefault="009C79D1" w:rsidP="009C79D1">
      <w:pPr>
        <w:tabs>
          <w:tab w:val="left" w:pos="567"/>
          <w:tab w:val="left" w:pos="709"/>
          <w:tab w:val="left" w:pos="851"/>
        </w:tabs>
        <w:ind w:firstLine="284"/>
        <w:contextualSpacing/>
        <w:jc w:val="both"/>
        <w:rPr>
          <w:color w:val="000000"/>
        </w:rPr>
      </w:pPr>
      <w:r>
        <w:rPr>
          <w:color w:val="000000"/>
        </w:rPr>
        <w:sym w:font="Times New Roman" w:char="F0D8"/>
      </w:r>
      <w:r>
        <w:rPr>
          <w:b/>
          <w:color w:val="000000"/>
        </w:rPr>
        <w:t>H.G. 867/2016</w:t>
      </w:r>
      <w:r>
        <w:rPr>
          <w:color w:val="000000"/>
        </w:rPr>
        <w:t xml:space="preserve"> privind Normele de aplicare ale Legii 100/2016.</w:t>
      </w:r>
    </w:p>
    <w:p w14:paraId="020EB3D8" w14:textId="77777777" w:rsidR="009C79D1" w:rsidRDefault="009C79D1" w:rsidP="009C79D1">
      <w:pPr>
        <w:ind w:firstLine="426"/>
        <w:contextualSpacing/>
        <w:jc w:val="both"/>
        <w:outlineLvl w:val="2"/>
        <w:rPr>
          <w:b/>
          <w:bCs/>
        </w:rPr>
      </w:pPr>
      <w:bookmarkStart w:id="6" w:name="_Toc85858668"/>
      <w:r>
        <w:rPr>
          <w:b/>
          <w:bCs/>
          <w:i/>
          <w:iCs/>
          <w:color w:val="000000"/>
        </w:rPr>
        <w:t>Motive de ordin economico-financiar</w:t>
      </w:r>
      <w:bookmarkEnd w:id="6"/>
    </w:p>
    <w:p w14:paraId="0916174D" w14:textId="77777777" w:rsidR="009C79D1" w:rsidRDefault="009C79D1" w:rsidP="009C79D1">
      <w:pPr>
        <w:ind w:firstLine="426"/>
        <w:contextualSpacing/>
        <w:jc w:val="both"/>
      </w:pPr>
      <w:r>
        <w:rPr>
          <w:color w:val="000000"/>
        </w:rPr>
        <w:lastRenderedPageBreak/>
        <w:t>Argumentele care stau la baza concesionarii prin licitatie publica a serviciul de gestionare a câinilor fără stăpân,  constau in:</w:t>
      </w:r>
    </w:p>
    <w:p w14:paraId="2F88906F" w14:textId="77777777" w:rsidR="009C79D1" w:rsidRDefault="009C79D1" w:rsidP="009C79D1">
      <w:pPr>
        <w:numPr>
          <w:ilvl w:val="0"/>
          <w:numId w:val="6"/>
        </w:numPr>
        <w:ind w:left="0" w:firstLine="284"/>
        <w:contextualSpacing/>
        <w:jc w:val="both"/>
        <w:rPr>
          <w:color w:val="000000"/>
        </w:rPr>
      </w:pPr>
      <w:r>
        <w:rPr>
          <w:color w:val="000000"/>
        </w:rPr>
        <w:t>Conform Caietului de sarcini, operatorul are obligaţia să dețină un  centru, astfel scutind Consiliul Local de cheltuielile ce implică o asemenea investiție.</w:t>
      </w:r>
    </w:p>
    <w:p w14:paraId="2519CA48" w14:textId="77777777" w:rsidR="009C79D1" w:rsidRDefault="009C79D1" w:rsidP="009C79D1">
      <w:pPr>
        <w:ind w:firstLine="284"/>
        <w:contextualSpacing/>
        <w:jc w:val="both"/>
      </w:pPr>
      <w:r>
        <w:rPr>
          <w:color w:val="000000"/>
        </w:rPr>
        <w:t xml:space="preserve">b)  Prin realizarea de licitatie deschisa se va putea obtine selectarea unui concesionar care sa ofere raportul optim intre pret (mic) al tarifelor si calitate (ridicata) a serviciilor. </w:t>
      </w:r>
    </w:p>
    <w:p w14:paraId="69720030" w14:textId="77777777" w:rsidR="009C79D1" w:rsidRDefault="009C79D1" w:rsidP="009C79D1">
      <w:pPr>
        <w:ind w:firstLine="284"/>
        <w:contextualSpacing/>
        <w:jc w:val="both"/>
      </w:pPr>
      <w:r>
        <w:rPr>
          <w:color w:val="000000"/>
        </w:rPr>
        <w:t xml:space="preserve">d) Posibilitatea de a obtine tarife cat mai mici pentru o calitate ridicată, va permite Primariei </w:t>
      </w:r>
      <w:r w:rsidR="00514AA5">
        <w:rPr>
          <w:color w:val="000000"/>
        </w:rPr>
        <w:t>Pătârlagele</w:t>
      </w:r>
      <w:r>
        <w:rPr>
          <w:color w:val="000000"/>
        </w:rPr>
        <w:t xml:space="preserve">  să  cheltuie cât mai puțin  pentru aceasta activitate</w:t>
      </w:r>
    </w:p>
    <w:p w14:paraId="557E1355" w14:textId="77777777" w:rsidR="009C79D1" w:rsidRDefault="009C79D1" w:rsidP="009C79D1">
      <w:pPr>
        <w:ind w:firstLine="284"/>
        <w:contextualSpacing/>
        <w:jc w:val="both"/>
      </w:pPr>
      <w:r>
        <w:rPr>
          <w:color w:val="000000"/>
        </w:rPr>
        <w:t xml:space="preserve">e)   Conform prevederilor Caietului de Sarcini, Primăria </w:t>
      </w:r>
      <w:r w:rsidR="00514AA5">
        <w:rPr>
          <w:color w:val="000000"/>
        </w:rPr>
        <w:t>Pătârlagele</w:t>
      </w:r>
      <w:r>
        <w:rPr>
          <w:color w:val="000000"/>
        </w:rPr>
        <w:t xml:space="preserve"> va primi anual de la concesionar o redeventa. </w:t>
      </w:r>
    </w:p>
    <w:p w14:paraId="60B87699" w14:textId="77777777" w:rsidR="009C79D1" w:rsidRDefault="009C79D1" w:rsidP="009C79D1">
      <w:pPr>
        <w:ind w:firstLine="426"/>
        <w:contextualSpacing/>
        <w:jc w:val="both"/>
        <w:outlineLvl w:val="2"/>
        <w:rPr>
          <w:b/>
          <w:bCs/>
        </w:rPr>
      </w:pPr>
      <w:bookmarkStart w:id="7" w:name="_Toc85858669"/>
      <w:r>
        <w:rPr>
          <w:b/>
          <w:bCs/>
          <w:i/>
          <w:iCs/>
          <w:color w:val="000000"/>
        </w:rPr>
        <w:t>Motive legate de protectia mediu</w:t>
      </w:r>
      <w:bookmarkEnd w:id="7"/>
      <w:r>
        <w:rPr>
          <w:b/>
          <w:bCs/>
          <w:i/>
          <w:iCs/>
          <w:color w:val="000000"/>
        </w:rPr>
        <w:t>lui</w:t>
      </w:r>
    </w:p>
    <w:p w14:paraId="1FAAB9CE" w14:textId="77777777" w:rsidR="009C79D1" w:rsidRDefault="009C79D1" w:rsidP="009C79D1">
      <w:pPr>
        <w:tabs>
          <w:tab w:val="left" w:pos="567"/>
          <w:tab w:val="left" w:pos="709"/>
        </w:tabs>
        <w:ind w:firstLine="426"/>
        <w:contextualSpacing/>
        <w:jc w:val="both"/>
      </w:pPr>
      <w:r>
        <w:rPr>
          <w:color w:val="000000"/>
        </w:rPr>
        <w:t xml:space="preserve">a)  Dispunerea de un centru amenajat  conform legislatiei in vigoare, fapt care va elimina posibilitatile de poluare a domeniului public (materialele utilizate la tratamentele medicale vor fi trimise la incinerare, de asemenea si cadavrele la societăţi specializate pentru preluarea acestora </w:t>
      </w:r>
    </w:p>
    <w:p w14:paraId="73A6CEBA" w14:textId="77777777" w:rsidR="009C79D1" w:rsidRDefault="009C79D1" w:rsidP="009C79D1">
      <w:pPr>
        <w:tabs>
          <w:tab w:val="left" w:pos="567"/>
          <w:tab w:val="left" w:pos="709"/>
        </w:tabs>
        <w:ind w:firstLine="426"/>
        <w:contextualSpacing/>
        <w:jc w:val="both"/>
      </w:pPr>
      <w:r>
        <w:rPr>
          <w:color w:val="000000"/>
        </w:rPr>
        <w:t xml:space="preserve">b) De asemenea, Caietul de sarcini stipuleaza obligativitatea deținerii personalului,a unor mașini  si utilaje, doar pentru activitatea de gestionare a câinilor fără stăpân de pe raza </w:t>
      </w:r>
      <w:r w:rsidR="00C76C69">
        <w:rPr>
          <w:color w:val="000000"/>
        </w:rPr>
        <w:t>oraşului</w:t>
      </w:r>
      <w:r>
        <w:rPr>
          <w:color w:val="000000"/>
        </w:rPr>
        <w:t xml:space="preserve"> si un mijloc de transport autorizat pentru cadavre.</w:t>
      </w:r>
    </w:p>
    <w:p w14:paraId="6155ACEE" w14:textId="77777777" w:rsidR="009C79D1" w:rsidRDefault="009C79D1" w:rsidP="009C79D1">
      <w:pPr>
        <w:tabs>
          <w:tab w:val="left" w:pos="567"/>
          <w:tab w:val="left" w:pos="709"/>
        </w:tabs>
        <w:ind w:firstLine="426"/>
        <w:contextualSpacing/>
        <w:jc w:val="both"/>
      </w:pPr>
      <w:r>
        <w:rPr>
          <w:color w:val="000000"/>
        </w:rPr>
        <w:t xml:space="preserve">c)  Criteriile de selectie vor favoriza ofertantii care detin certificarea sistemului de management al calitatii conform ISO 9001 si certificarea sistemului de management al mediului conform ISO 14001, ISO 18001 ceea ce se va traduce printr-o garantie a calitatii serviciilor oferite si a protejarii mediului, </w:t>
      </w:r>
    </w:p>
    <w:p w14:paraId="2ED80DF0" w14:textId="77777777" w:rsidR="009C79D1" w:rsidRDefault="009C79D1" w:rsidP="009C79D1">
      <w:pPr>
        <w:ind w:firstLine="426"/>
        <w:contextualSpacing/>
        <w:jc w:val="both"/>
        <w:outlineLvl w:val="1"/>
        <w:rPr>
          <w:b/>
          <w:bCs/>
        </w:rPr>
      </w:pPr>
      <w:bookmarkStart w:id="8" w:name="_Toc85858679"/>
      <w:bookmarkStart w:id="9" w:name="_Toc85449889"/>
      <w:bookmarkStart w:id="10" w:name="_Toc85449808"/>
      <w:bookmarkEnd w:id="8"/>
      <w:bookmarkEnd w:id="9"/>
      <w:r>
        <w:rPr>
          <w:b/>
          <w:bCs/>
          <w:color w:val="000000"/>
        </w:rPr>
        <w:t>6. Procedura de delegare a gestiunii</w:t>
      </w:r>
      <w:bookmarkEnd w:id="10"/>
    </w:p>
    <w:p w14:paraId="319B841C" w14:textId="77777777" w:rsidR="009C79D1" w:rsidRDefault="009C79D1" w:rsidP="009C79D1">
      <w:pPr>
        <w:ind w:firstLine="426"/>
        <w:contextualSpacing/>
        <w:jc w:val="both"/>
      </w:pPr>
      <w:r>
        <w:rPr>
          <w:color w:val="000000"/>
        </w:rPr>
        <w:t>Etapele care trebuie realizate pentru concesionarea serviciul de gestionare a câinilor fără stăpân sunt:</w:t>
      </w:r>
    </w:p>
    <w:p w14:paraId="3627EA6F" w14:textId="77777777" w:rsidR="009C79D1" w:rsidRDefault="009C79D1" w:rsidP="009C79D1">
      <w:pPr>
        <w:spacing w:before="120"/>
        <w:ind w:firstLine="426"/>
        <w:contextualSpacing/>
        <w:jc w:val="both"/>
      </w:pPr>
      <w:proofErr w:type="spellStart"/>
      <w:r>
        <w:rPr>
          <w:b/>
          <w:bCs/>
          <w:color w:val="000000"/>
          <w:lang w:val="fr-FR"/>
        </w:rPr>
        <w:t>Etapa</w:t>
      </w:r>
      <w:proofErr w:type="spellEnd"/>
      <w:r>
        <w:rPr>
          <w:b/>
          <w:bCs/>
          <w:color w:val="000000"/>
          <w:lang w:val="fr-FR"/>
        </w:rPr>
        <w:t xml:space="preserve"> 1</w:t>
      </w:r>
      <w:r>
        <w:rPr>
          <w:color w:val="000000"/>
          <w:lang w:val="fr-FR"/>
        </w:rPr>
        <w:t xml:space="preserve"> - </w:t>
      </w:r>
      <w:proofErr w:type="spellStart"/>
      <w:r>
        <w:rPr>
          <w:color w:val="000000"/>
          <w:lang w:val="fr-FR"/>
        </w:rPr>
        <w:t>aprobarea</w:t>
      </w:r>
      <w:proofErr w:type="spellEnd"/>
      <w:r>
        <w:rPr>
          <w:color w:val="000000"/>
          <w:lang w:val="fr-FR"/>
        </w:rPr>
        <w:t xml:space="preserve"> </w:t>
      </w:r>
      <w:proofErr w:type="spellStart"/>
      <w:r>
        <w:rPr>
          <w:color w:val="000000"/>
          <w:lang w:val="fr-FR"/>
        </w:rPr>
        <w:t>Studiului</w:t>
      </w:r>
      <w:proofErr w:type="spellEnd"/>
      <w:r>
        <w:rPr>
          <w:color w:val="000000"/>
          <w:lang w:val="fr-FR"/>
        </w:rPr>
        <w:t xml:space="preserve"> de </w:t>
      </w:r>
      <w:proofErr w:type="spellStart"/>
      <w:r>
        <w:rPr>
          <w:color w:val="000000"/>
          <w:lang w:val="fr-FR"/>
        </w:rPr>
        <w:t>oportunitate</w:t>
      </w:r>
      <w:proofErr w:type="spellEnd"/>
      <w:r>
        <w:rPr>
          <w:color w:val="000000"/>
          <w:lang w:val="fr-FR"/>
        </w:rPr>
        <w:t xml:space="preserve"> si </w:t>
      </w:r>
      <w:proofErr w:type="spellStart"/>
      <w:r>
        <w:rPr>
          <w:color w:val="000000"/>
          <w:lang w:val="fr-FR"/>
        </w:rPr>
        <w:t>a</w:t>
      </w:r>
      <w:proofErr w:type="spellEnd"/>
      <w:r>
        <w:rPr>
          <w:color w:val="000000"/>
          <w:lang w:val="fr-FR"/>
        </w:rPr>
        <w:t xml:space="preserve"> </w:t>
      </w:r>
      <w:proofErr w:type="spellStart"/>
      <w:r>
        <w:rPr>
          <w:color w:val="000000"/>
          <w:lang w:val="fr-FR"/>
        </w:rPr>
        <w:t>Caietului</w:t>
      </w:r>
      <w:proofErr w:type="spellEnd"/>
      <w:r>
        <w:rPr>
          <w:color w:val="000000"/>
          <w:lang w:val="fr-FR"/>
        </w:rPr>
        <w:t xml:space="preserve"> de </w:t>
      </w:r>
      <w:proofErr w:type="spellStart"/>
      <w:r>
        <w:rPr>
          <w:color w:val="000000"/>
          <w:lang w:val="fr-FR"/>
        </w:rPr>
        <w:t>sarcini</w:t>
      </w:r>
      <w:proofErr w:type="spellEnd"/>
      <w:r>
        <w:rPr>
          <w:color w:val="000000"/>
          <w:lang w:val="fr-FR"/>
        </w:rPr>
        <w:t xml:space="preserve"> de </w:t>
      </w:r>
      <w:proofErr w:type="spellStart"/>
      <w:r>
        <w:rPr>
          <w:color w:val="000000"/>
          <w:lang w:val="fr-FR"/>
        </w:rPr>
        <w:t>catre</w:t>
      </w:r>
      <w:proofErr w:type="spellEnd"/>
      <w:r>
        <w:rPr>
          <w:color w:val="000000"/>
          <w:lang w:val="fr-FR"/>
        </w:rPr>
        <w:t xml:space="preserve"> </w:t>
      </w:r>
      <w:proofErr w:type="spellStart"/>
      <w:r>
        <w:rPr>
          <w:color w:val="000000"/>
          <w:lang w:val="fr-FR"/>
        </w:rPr>
        <w:t>Consiliul</w:t>
      </w:r>
      <w:proofErr w:type="spellEnd"/>
      <w:r>
        <w:rPr>
          <w:color w:val="000000"/>
          <w:lang w:val="fr-FR"/>
        </w:rPr>
        <w:t xml:space="preserve"> Local al </w:t>
      </w:r>
      <w:proofErr w:type="spellStart"/>
      <w:r w:rsidR="000A0D25">
        <w:rPr>
          <w:color w:val="000000"/>
          <w:lang w:val="fr-FR"/>
        </w:rPr>
        <w:t>oraşului</w:t>
      </w:r>
      <w:proofErr w:type="spellEnd"/>
      <w:r w:rsidR="000A0D25">
        <w:rPr>
          <w:color w:val="000000"/>
          <w:lang w:val="fr-FR"/>
        </w:rPr>
        <w:t xml:space="preserve"> </w:t>
      </w:r>
      <w:proofErr w:type="spellStart"/>
      <w:r w:rsidR="000A0D25">
        <w:rPr>
          <w:color w:val="000000"/>
          <w:lang w:val="fr-FR"/>
        </w:rPr>
        <w:t>Pătârlagele</w:t>
      </w:r>
      <w:proofErr w:type="spellEnd"/>
      <w:r>
        <w:rPr>
          <w:color w:val="000000"/>
          <w:lang w:val="fr-FR"/>
        </w:rPr>
        <w:t>.</w:t>
      </w:r>
    </w:p>
    <w:p w14:paraId="34596A02" w14:textId="77777777" w:rsidR="009C79D1" w:rsidRDefault="009C79D1" w:rsidP="009C79D1">
      <w:pPr>
        <w:spacing w:before="120"/>
        <w:ind w:firstLine="426"/>
        <w:contextualSpacing/>
        <w:jc w:val="both"/>
      </w:pPr>
      <w:proofErr w:type="spellStart"/>
      <w:r>
        <w:rPr>
          <w:b/>
          <w:bCs/>
          <w:color w:val="000000"/>
          <w:lang w:val="fr-FR"/>
        </w:rPr>
        <w:t>Etapa</w:t>
      </w:r>
      <w:proofErr w:type="spellEnd"/>
      <w:r>
        <w:rPr>
          <w:b/>
          <w:bCs/>
          <w:color w:val="000000"/>
          <w:lang w:val="fr-FR"/>
        </w:rPr>
        <w:t xml:space="preserve"> 2</w:t>
      </w:r>
      <w:r>
        <w:rPr>
          <w:color w:val="000000"/>
          <w:lang w:val="fr-FR"/>
        </w:rPr>
        <w:t xml:space="preserve"> - </w:t>
      </w:r>
      <w:proofErr w:type="spellStart"/>
      <w:r>
        <w:rPr>
          <w:color w:val="000000"/>
          <w:lang w:val="fr-FR"/>
        </w:rPr>
        <w:t>organizarea</w:t>
      </w:r>
      <w:proofErr w:type="spellEnd"/>
      <w:r>
        <w:rPr>
          <w:color w:val="000000"/>
          <w:lang w:val="fr-FR"/>
        </w:rPr>
        <w:t xml:space="preserve"> si </w:t>
      </w:r>
      <w:proofErr w:type="spellStart"/>
      <w:r>
        <w:rPr>
          <w:color w:val="000000"/>
          <w:lang w:val="fr-FR"/>
        </w:rPr>
        <w:t>desfasurarea</w:t>
      </w:r>
      <w:proofErr w:type="spellEnd"/>
      <w:r>
        <w:rPr>
          <w:color w:val="000000"/>
          <w:lang w:val="fr-FR"/>
        </w:rPr>
        <w:t xml:space="preserve"> </w:t>
      </w:r>
      <w:proofErr w:type="spellStart"/>
      <w:r>
        <w:rPr>
          <w:color w:val="000000"/>
          <w:lang w:val="fr-FR"/>
        </w:rPr>
        <w:t>licitatiei</w:t>
      </w:r>
      <w:proofErr w:type="spellEnd"/>
      <w:r>
        <w:rPr>
          <w:color w:val="000000"/>
          <w:lang w:val="fr-FR"/>
        </w:rPr>
        <w:t xml:space="preserve"> </w:t>
      </w:r>
      <w:proofErr w:type="spellStart"/>
      <w:r>
        <w:rPr>
          <w:color w:val="000000"/>
          <w:lang w:val="fr-FR"/>
        </w:rPr>
        <w:t>deschise</w:t>
      </w:r>
      <w:proofErr w:type="spellEnd"/>
      <w:r>
        <w:rPr>
          <w:color w:val="000000"/>
          <w:lang w:val="fr-FR"/>
        </w:rPr>
        <w:t xml:space="preserve"> si </w:t>
      </w:r>
      <w:proofErr w:type="spellStart"/>
      <w:r>
        <w:rPr>
          <w:color w:val="000000"/>
          <w:lang w:val="fr-FR"/>
        </w:rPr>
        <w:t>evaluarea</w:t>
      </w:r>
      <w:proofErr w:type="spellEnd"/>
      <w:r>
        <w:rPr>
          <w:color w:val="000000"/>
          <w:lang w:val="fr-FR"/>
        </w:rPr>
        <w:t xml:space="preserve"> </w:t>
      </w:r>
      <w:proofErr w:type="spellStart"/>
      <w:r>
        <w:rPr>
          <w:color w:val="000000"/>
          <w:lang w:val="fr-FR"/>
        </w:rPr>
        <w:t>ofertelor</w:t>
      </w:r>
      <w:proofErr w:type="spellEnd"/>
      <w:r>
        <w:rPr>
          <w:color w:val="000000"/>
          <w:lang w:val="fr-FR"/>
        </w:rPr>
        <w:t>.</w:t>
      </w:r>
    </w:p>
    <w:p w14:paraId="6544A5B7" w14:textId="77777777" w:rsidR="009C79D1" w:rsidRDefault="009C79D1" w:rsidP="009C79D1">
      <w:pPr>
        <w:spacing w:before="120"/>
        <w:ind w:firstLine="426"/>
        <w:contextualSpacing/>
        <w:jc w:val="both"/>
      </w:pPr>
      <w:proofErr w:type="spellStart"/>
      <w:r>
        <w:rPr>
          <w:b/>
          <w:bCs/>
          <w:color w:val="000000"/>
          <w:lang w:val="fr-FR"/>
        </w:rPr>
        <w:t>Etapa</w:t>
      </w:r>
      <w:proofErr w:type="spellEnd"/>
      <w:r>
        <w:rPr>
          <w:b/>
          <w:bCs/>
          <w:color w:val="000000"/>
          <w:lang w:val="fr-FR"/>
        </w:rPr>
        <w:t xml:space="preserve"> 3</w:t>
      </w:r>
      <w:r>
        <w:rPr>
          <w:color w:val="000000"/>
          <w:lang w:val="fr-FR"/>
        </w:rPr>
        <w:t xml:space="preserve"> - </w:t>
      </w:r>
      <w:proofErr w:type="spellStart"/>
      <w:r>
        <w:rPr>
          <w:color w:val="000000"/>
          <w:lang w:val="fr-FR"/>
        </w:rPr>
        <w:t>negocierea</w:t>
      </w:r>
      <w:proofErr w:type="spellEnd"/>
      <w:r>
        <w:rPr>
          <w:color w:val="000000"/>
          <w:lang w:val="fr-FR"/>
        </w:rPr>
        <w:t xml:space="preserve"> si </w:t>
      </w:r>
      <w:proofErr w:type="spellStart"/>
      <w:r>
        <w:rPr>
          <w:color w:val="000000"/>
          <w:lang w:val="fr-FR"/>
        </w:rPr>
        <w:t>semnarea</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cel</w:t>
      </w:r>
      <w:proofErr w:type="spellEnd"/>
      <w:r>
        <w:rPr>
          <w:color w:val="000000"/>
          <w:lang w:val="fr-FR"/>
        </w:rPr>
        <w:t xml:space="preserve"> mai bun </w:t>
      </w:r>
      <w:proofErr w:type="spellStart"/>
      <w:r>
        <w:rPr>
          <w:color w:val="000000"/>
          <w:lang w:val="fr-FR"/>
        </w:rPr>
        <w:t>ofertant</w:t>
      </w:r>
      <w:proofErr w:type="spellEnd"/>
      <w:r>
        <w:rPr>
          <w:color w:val="000000"/>
          <w:lang w:val="fr-FR"/>
        </w:rPr>
        <w:t>.</w:t>
      </w:r>
    </w:p>
    <w:p w14:paraId="15965944" w14:textId="77777777" w:rsidR="009C79D1" w:rsidRDefault="009C79D1" w:rsidP="009C79D1">
      <w:pPr>
        <w:ind w:firstLine="426"/>
        <w:contextualSpacing/>
        <w:jc w:val="both"/>
        <w:outlineLvl w:val="1"/>
        <w:rPr>
          <w:b/>
          <w:bCs/>
        </w:rPr>
      </w:pPr>
      <w:bookmarkStart w:id="11" w:name="_Toc85858680"/>
      <w:bookmarkStart w:id="12" w:name="_Toc85449890"/>
      <w:bookmarkStart w:id="13" w:name="_Toc85449809"/>
      <w:bookmarkEnd w:id="11"/>
      <w:bookmarkEnd w:id="12"/>
      <w:r>
        <w:rPr>
          <w:b/>
          <w:bCs/>
          <w:color w:val="000000"/>
        </w:rPr>
        <w:t>7. Durata estimata a contractului</w:t>
      </w:r>
      <w:bookmarkEnd w:id="13"/>
    </w:p>
    <w:p w14:paraId="43EB3BE0" w14:textId="77777777" w:rsidR="009C79D1" w:rsidRDefault="009C79D1" w:rsidP="009C79D1">
      <w:pPr>
        <w:ind w:firstLine="426"/>
        <w:contextualSpacing/>
        <w:jc w:val="both"/>
        <w:rPr>
          <w:color w:val="000000"/>
          <w:lang w:val="en-US"/>
        </w:rPr>
      </w:pPr>
      <w:bookmarkStart w:id="14" w:name="_Toc85449891"/>
      <w:bookmarkEnd w:id="14"/>
      <w:proofErr w:type="spellStart"/>
      <w:r>
        <w:rPr>
          <w:color w:val="000000"/>
          <w:lang w:val="fr-FR"/>
        </w:rPr>
        <w:t>Durata</w:t>
      </w:r>
      <w:proofErr w:type="spellEnd"/>
      <w:r>
        <w:rPr>
          <w:color w:val="000000"/>
          <w:lang w:val="fr-FR"/>
        </w:rPr>
        <w:t xml:space="preserve"> </w:t>
      </w:r>
      <w:proofErr w:type="spellStart"/>
      <w:r>
        <w:rPr>
          <w:color w:val="000000"/>
          <w:lang w:val="fr-FR"/>
        </w:rPr>
        <w:t>estimata</w:t>
      </w:r>
      <w:proofErr w:type="spellEnd"/>
      <w:r>
        <w:rPr>
          <w:color w:val="000000"/>
          <w:lang w:val="fr-FR"/>
        </w:rPr>
        <w:t xml:space="preserve"> a </w:t>
      </w:r>
      <w:proofErr w:type="spellStart"/>
      <w:r>
        <w:rPr>
          <w:color w:val="000000"/>
          <w:lang w:val="fr-FR"/>
        </w:rPr>
        <w:t>contractului</w:t>
      </w:r>
      <w:proofErr w:type="spellEnd"/>
      <w:r>
        <w:rPr>
          <w:color w:val="000000"/>
          <w:lang w:val="fr-FR"/>
        </w:rPr>
        <w:t xml:space="preserve"> </w:t>
      </w:r>
      <w:proofErr w:type="spellStart"/>
      <w:r>
        <w:rPr>
          <w:color w:val="000000"/>
          <w:lang w:val="fr-FR"/>
        </w:rPr>
        <w:t>este</w:t>
      </w:r>
      <w:proofErr w:type="spellEnd"/>
      <w:r>
        <w:rPr>
          <w:color w:val="000000"/>
          <w:lang w:val="fr-FR"/>
        </w:rPr>
        <w:t xml:space="preserve"> de </w:t>
      </w:r>
      <w:r>
        <w:rPr>
          <w:b/>
          <w:bCs/>
          <w:color w:val="000000"/>
          <w:lang w:val="fr-FR"/>
        </w:rPr>
        <w:t xml:space="preserve">5 </w:t>
      </w:r>
      <w:proofErr w:type="spellStart"/>
      <w:r>
        <w:rPr>
          <w:b/>
          <w:bCs/>
          <w:color w:val="000000"/>
          <w:lang w:val="fr-FR"/>
        </w:rPr>
        <w:t>ani</w:t>
      </w:r>
      <w:proofErr w:type="spellEnd"/>
      <w:r>
        <w:rPr>
          <w:color w:val="000000"/>
          <w:lang w:val="fr-FR"/>
        </w:rPr>
        <w:t xml:space="preserve">, </w:t>
      </w:r>
      <w:proofErr w:type="spellStart"/>
      <w:r>
        <w:rPr>
          <w:color w:val="000000"/>
          <w:lang w:val="fr-FR"/>
        </w:rPr>
        <w:t>conform</w:t>
      </w:r>
      <w:proofErr w:type="spellEnd"/>
      <w:r>
        <w:rPr>
          <w:color w:val="000000"/>
          <w:lang w:val="fr-FR"/>
        </w:rPr>
        <w:t xml:space="preserve"> </w:t>
      </w:r>
      <w:proofErr w:type="spellStart"/>
      <w:r>
        <w:rPr>
          <w:color w:val="000000"/>
          <w:lang w:val="fr-FR"/>
        </w:rPr>
        <w:t>prevederilor</w:t>
      </w:r>
      <w:proofErr w:type="spellEnd"/>
      <w:r>
        <w:rPr>
          <w:color w:val="000000"/>
          <w:lang w:val="fr-FR"/>
        </w:rPr>
        <w:t xml:space="preserve"> </w:t>
      </w:r>
      <w:proofErr w:type="spellStart"/>
      <w:r>
        <w:rPr>
          <w:color w:val="000000"/>
          <w:lang w:val="fr-FR"/>
        </w:rPr>
        <w:t>Legii</w:t>
      </w:r>
      <w:proofErr w:type="spellEnd"/>
      <w:r>
        <w:rPr>
          <w:color w:val="000000"/>
          <w:lang w:val="fr-FR"/>
        </w:rPr>
        <w:t xml:space="preserve"> 100/2016 </w:t>
      </w:r>
      <w:proofErr w:type="spellStart"/>
      <w:r>
        <w:rPr>
          <w:color w:val="000000"/>
          <w:lang w:val="fr-FR"/>
        </w:rPr>
        <w:t>privind</w:t>
      </w:r>
      <w:proofErr w:type="spellEnd"/>
      <w:r>
        <w:rPr>
          <w:color w:val="000000"/>
          <w:lang w:val="fr-FR"/>
        </w:rPr>
        <w:t xml:space="preserve"> </w:t>
      </w:r>
      <w:r>
        <w:rPr>
          <w:color w:val="000000"/>
        </w:rPr>
        <w:t>concesiunile de lucrări şi concesiunile de servicii și a Normelor de aplicare aprobate prin HG nr. 867/2016.</w:t>
      </w:r>
    </w:p>
    <w:p w14:paraId="3264E6BA" w14:textId="77777777" w:rsidR="009C79D1" w:rsidRDefault="009C79D1" w:rsidP="009C79D1">
      <w:pPr>
        <w:rPr>
          <w:color w:val="000000"/>
        </w:rPr>
      </w:pPr>
      <w:r>
        <w:rPr>
          <w:color w:val="000000"/>
        </w:rPr>
        <w:br w:type="page"/>
      </w:r>
    </w:p>
    <w:p w14:paraId="63F44C0E" w14:textId="77777777" w:rsidR="009C79D1" w:rsidRDefault="009C79D1" w:rsidP="009C79D1">
      <w:pPr>
        <w:rPr>
          <w:color w:val="000000"/>
        </w:rPr>
        <w:sectPr w:rsidR="009C79D1">
          <w:pgSz w:w="12240" w:h="15840"/>
          <w:pgMar w:top="567" w:right="900" w:bottom="709" w:left="1440" w:header="720" w:footer="274" w:gutter="0"/>
          <w:pgNumType w:start="1"/>
          <w:cols w:space="720"/>
        </w:sectPr>
      </w:pPr>
    </w:p>
    <w:p w14:paraId="2E1690CD" w14:textId="77777777" w:rsidR="009C79D1" w:rsidRDefault="009C79D1" w:rsidP="009C79D1"/>
    <w:p w14:paraId="32BDC88A" w14:textId="77777777" w:rsidR="009C79D1" w:rsidRDefault="009C79D1" w:rsidP="009C79D1">
      <w:pPr>
        <w:jc w:val="right"/>
        <w:rPr>
          <w:b/>
          <w:bCs/>
          <w:color w:val="000000"/>
        </w:rPr>
      </w:pPr>
      <w:r>
        <w:rPr>
          <w:b/>
          <w:bCs/>
          <w:color w:val="000000"/>
        </w:rPr>
        <w:t>ANEXA nr. 3</w:t>
      </w:r>
    </w:p>
    <w:p w14:paraId="35C31539" w14:textId="77777777" w:rsidR="009C79D1" w:rsidRDefault="009C79D1" w:rsidP="009C79D1">
      <w:pPr>
        <w:ind w:firstLine="284"/>
        <w:jc w:val="center"/>
      </w:pPr>
      <w:r>
        <w:rPr>
          <w:b/>
        </w:rPr>
        <w:t>CAIET DE SARCINI</w:t>
      </w:r>
    </w:p>
    <w:p w14:paraId="1812034D" w14:textId="77777777" w:rsidR="009C79D1" w:rsidRDefault="009C79D1" w:rsidP="009C79D1">
      <w:pPr>
        <w:ind w:firstLine="284"/>
        <w:jc w:val="center"/>
      </w:pPr>
      <w:r>
        <w:rPr>
          <w:b/>
          <w:bCs/>
          <w:color w:val="000000"/>
        </w:rPr>
        <w:t xml:space="preserve">Pentru delegarea Serviciului de gestionare a câinilor fără stăpân </w:t>
      </w:r>
      <w:r w:rsidR="00841C26">
        <w:rPr>
          <w:b/>
          <w:bCs/>
          <w:color w:val="000000"/>
        </w:rPr>
        <w:t>Pătârlagele</w:t>
      </w:r>
      <w:r>
        <w:rPr>
          <w:b/>
          <w:bCs/>
          <w:color w:val="000000"/>
        </w:rPr>
        <w:t xml:space="preserve"> prin contract de concesiune</w:t>
      </w:r>
    </w:p>
    <w:p w14:paraId="0615616A" w14:textId="77777777" w:rsidR="009C79D1" w:rsidRDefault="009C79D1" w:rsidP="009C79D1">
      <w:pPr>
        <w:ind w:firstLine="284"/>
        <w:jc w:val="center"/>
      </w:pPr>
      <w:r>
        <w:rPr>
          <w:b/>
          <w:bCs/>
          <w:color w:val="000000"/>
        </w:rPr>
        <w:t> </w:t>
      </w:r>
    </w:p>
    <w:p w14:paraId="7D46DB13" w14:textId="77777777" w:rsidR="009C79D1" w:rsidRDefault="009C79D1" w:rsidP="009C79D1">
      <w:pPr>
        <w:ind w:firstLine="284"/>
        <w:jc w:val="both"/>
      </w:pPr>
      <w:r>
        <w:rPr>
          <w:b/>
          <w:bCs/>
          <w:color w:val="000000"/>
          <w:u w:val="single"/>
        </w:rPr>
        <w:t>CAPITOLUL I. DISPOZITII GENERALE:</w:t>
      </w:r>
    </w:p>
    <w:p w14:paraId="224F5141" w14:textId="77777777" w:rsidR="009C79D1" w:rsidRDefault="009C79D1" w:rsidP="009C79D1">
      <w:pPr>
        <w:ind w:firstLine="284"/>
        <w:jc w:val="both"/>
      </w:pPr>
      <w:r>
        <w:rPr>
          <w:b/>
          <w:bCs/>
          <w:color w:val="000000"/>
        </w:rPr>
        <w:t> Art. 1. (</w:t>
      </w:r>
      <w:r>
        <w:rPr>
          <w:color w:val="000000"/>
        </w:rPr>
        <w:t xml:space="preserve">1) Prezentul caiet de sarcini a fost stabilit pe baza legislatiei in vigoare si precizeaza conditiile minime in care trebuie sa se desfasoare activitatea de </w:t>
      </w:r>
      <w:r>
        <w:rPr>
          <w:b/>
          <w:bCs/>
          <w:color w:val="000000"/>
        </w:rPr>
        <w:t xml:space="preserve">gestionare a cainilor fara stapan </w:t>
      </w:r>
      <w:r>
        <w:rPr>
          <w:color w:val="000000"/>
        </w:rPr>
        <w:t xml:space="preserve">in </w:t>
      </w:r>
      <w:r w:rsidR="00841C26">
        <w:rPr>
          <w:color w:val="000000"/>
        </w:rPr>
        <w:t>oraşul pătârlagele, judeţul Buzău.</w:t>
      </w:r>
    </w:p>
    <w:p w14:paraId="57ECED13" w14:textId="77777777" w:rsidR="009C79D1" w:rsidRDefault="009C79D1" w:rsidP="009C79D1">
      <w:pPr>
        <w:ind w:firstLine="284"/>
        <w:jc w:val="both"/>
      </w:pPr>
      <w:r>
        <w:rPr>
          <w:color w:val="000000"/>
        </w:rPr>
        <w:t xml:space="preserve">(2) Caietul de sarcini se intocmeste prin grija Consiliului Local al </w:t>
      </w:r>
      <w:r w:rsidR="00841C26">
        <w:rPr>
          <w:color w:val="000000"/>
        </w:rPr>
        <w:t>oraşului Pătârlagele</w:t>
      </w:r>
      <w:r>
        <w:rPr>
          <w:color w:val="000000"/>
        </w:rPr>
        <w:t xml:space="preserve">, care are obligatia de a hotari modul de gestiune si obligatia de a elabora studiul de oportunitate pentru stabilirea solutiei de delegare a gestiunii serviciului de </w:t>
      </w:r>
      <w:r>
        <w:rPr>
          <w:b/>
          <w:bCs/>
          <w:color w:val="000000"/>
        </w:rPr>
        <w:t xml:space="preserve">gestionare a cainilor fara stapani </w:t>
      </w:r>
      <w:r>
        <w:rPr>
          <w:color w:val="000000"/>
        </w:rPr>
        <w:t>precum si documentele de pregatire a licitatiei.</w:t>
      </w:r>
    </w:p>
    <w:p w14:paraId="374FD02A" w14:textId="77777777" w:rsidR="009C79D1" w:rsidRDefault="009C79D1" w:rsidP="009C79D1">
      <w:pPr>
        <w:ind w:firstLine="284"/>
        <w:jc w:val="both"/>
      </w:pPr>
      <w:r>
        <w:rPr>
          <w:color w:val="000000"/>
        </w:rPr>
        <w:t xml:space="preserve">(3) La licitatia publica deschisa privind delegarea prin concesiune a serviciului de </w:t>
      </w:r>
      <w:r>
        <w:rPr>
          <w:b/>
          <w:bCs/>
          <w:color w:val="000000"/>
        </w:rPr>
        <w:t xml:space="preserve">gestionare a cainilor fara stapani </w:t>
      </w:r>
      <w:r>
        <w:rPr>
          <w:color w:val="000000"/>
        </w:rPr>
        <w:t>pot participa persoane juridice romane /straine, care fac dovada că sunt acreditați să desfășoare asemenea activități. </w:t>
      </w:r>
    </w:p>
    <w:p w14:paraId="0BF1A212" w14:textId="77777777" w:rsidR="009C79D1" w:rsidRDefault="009C79D1" w:rsidP="009C79D1">
      <w:pPr>
        <w:ind w:firstLine="284"/>
        <w:jc w:val="both"/>
      </w:pPr>
      <w:r>
        <w:rPr>
          <w:b/>
          <w:bCs/>
          <w:color w:val="000000"/>
          <w:u w:val="single"/>
        </w:rPr>
        <w:t xml:space="preserve">CAPITOLUL II. OBIECTUL CONCESIUNII: </w:t>
      </w:r>
    </w:p>
    <w:p w14:paraId="4FE3329A" w14:textId="77777777" w:rsidR="009C79D1" w:rsidRDefault="009C79D1" w:rsidP="009C79D1">
      <w:pPr>
        <w:jc w:val="both"/>
      </w:pPr>
      <w:r>
        <w:rPr>
          <w:b/>
          <w:bCs/>
          <w:color w:val="000000"/>
        </w:rPr>
        <w:t xml:space="preserve">     A.</w:t>
      </w:r>
      <w:r>
        <w:rPr>
          <w:color w:val="000000"/>
        </w:rPr>
        <w:t>  </w:t>
      </w:r>
      <w:r>
        <w:rPr>
          <w:b/>
          <w:bCs/>
          <w:color w:val="000000"/>
          <w:u w:val="single"/>
        </w:rPr>
        <w:t xml:space="preserve">Datele de identificare a serviciului de </w:t>
      </w:r>
      <w:r>
        <w:rPr>
          <w:b/>
          <w:bCs/>
          <w:color w:val="000000"/>
        </w:rPr>
        <w:t>gestionare a c</w:t>
      </w:r>
      <w:r w:rsidR="007C5885">
        <w:rPr>
          <w:b/>
          <w:bCs/>
          <w:color w:val="000000"/>
        </w:rPr>
        <w:t>â</w:t>
      </w:r>
      <w:r>
        <w:rPr>
          <w:b/>
          <w:bCs/>
          <w:color w:val="000000"/>
        </w:rPr>
        <w:t>inilor f</w:t>
      </w:r>
      <w:r w:rsidR="007C5885">
        <w:rPr>
          <w:b/>
          <w:bCs/>
          <w:color w:val="000000"/>
        </w:rPr>
        <w:t>ă</w:t>
      </w:r>
      <w:r>
        <w:rPr>
          <w:b/>
          <w:bCs/>
          <w:color w:val="000000"/>
        </w:rPr>
        <w:t>r</w:t>
      </w:r>
      <w:r w:rsidR="007C5885">
        <w:rPr>
          <w:b/>
          <w:bCs/>
          <w:color w:val="000000"/>
        </w:rPr>
        <w:t xml:space="preserve">ă </w:t>
      </w:r>
      <w:r>
        <w:rPr>
          <w:b/>
          <w:bCs/>
          <w:color w:val="000000"/>
        </w:rPr>
        <w:t>st</w:t>
      </w:r>
      <w:r w:rsidR="007C5885">
        <w:rPr>
          <w:b/>
          <w:bCs/>
          <w:color w:val="000000"/>
        </w:rPr>
        <w:t>ă</w:t>
      </w:r>
      <w:r>
        <w:rPr>
          <w:b/>
          <w:bCs/>
          <w:color w:val="000000"/>
        </w:rPr>
        <w:t>p</w:t>
      </w:r>
      <w:r w:rsidR="007C5885">
        <w:rPr>
          <w:b/>
          <w:bCs/>
          <w:color w:val="000000"/>
        </w:rPr>
        <w:t>â</w:t>
      </w:r>
      <w:r>
        <w:rPr>
          <w:b/>
          <w:bCs/>
          <w:color w:val="000000"/>
        </w:rPr>
        <w:t xml:space="preserve">ni </w:t>
      </w:r>
    </w:p>
    <w:p w14:paraId="5A192246" w14:textId="77777777" w:rsidR="009C79D1" w:rsidRDefault="009C79D1" w:rsidP="009C79D1">
      <w:pPr>
        <w:ind w:firstLine="284"/>
        <w:jc w:val="both"/>
      </w:pPr>
      <w:r>
        <w:rPr>
          <w:b/>
          <w:bCs/>
          <w:color w:val="000000"/>
        </w:rPr>
        <w:t>Art. 2. -</w:t>
      </w:r>
      <w:r>
        <w:rPr>
          <w:color w:val="000000"/>
        </w:rPr>
        <w:t>(1) Serviciul care face obiectul licitatiei este:</w:t>
      </w:r>
    </w:p>
    <w:p w14:paraId="1144B997" w14:textId="77777777" w:rsidR="009C79D1" w:rsidRDefault="009C79D1" w:rsidP="009C79D1">
      <w:pPr>
        <w:ind w:left="840" w:firstLine="284"/>
        <w:jc w:val="both"/>
        <w:rPr>
          <w:color w:val="000000"/>
        </w:rPr>
      </w:pPr>
      <w:r>
        <w:rPr>
          <w:b/>
          <w:color w:val="000000"/>
        </w:rPr>
        <w:t>Serviciul de</w:t>
      </w:r>
      <w:r>
        <w:rPr>
          <w:color w:val="000000"/>
        </w:rPr>
        <w:t xml:space="preserve"> </w:t>
      </w:r>
      <w:r>
        <w:rPr>
          <w:b/>
          <w:bCs/>
          <w:color w:val="000000"/>
        </w:rPr>
        <w:t xml:space="preserve">gestionare a câinilor fără stăpân </w:t>
      </w:r>
    </w:p>
    <w:p w14:paraId="14908763" w14:textId="77777777" w:rsidR="009C79D1" w:rsidRDefault="009C79D1" w:rsidP="009C79D1">
      <w:pPr>
        <w:ind w:left="840" w:firstLine="284"/>
        <w:jc w:val="both"/>
      </w:pPr>
      <w:r>
        <w:rPr>
          <w:color w:val="000000"/>
        </w:rPr>
        <w:t xml:space="preserve">(2) Beneficiarul serviciului este </w:t>
      </w:r>
      <w:r w:rsidR="00014516">
        <w:rPr>
          <w:color w:val="000000"/>
        </w:rPr>
        <w:t xml:space="preserve">oraşul </w:t>
      </w:r>
      <w:r w:rsidR="00E9745A">
        <w:rPr>
          <w:color w:val="000000"/>
        </w:rPr>
        <w:t>P</w:t>
      </w:r>
      <w:r w:rsidR="00014516">
        <w:rPr>
          <w:color w:val="000000"/>
        </w:rPr>
        <w:t>ătârlagele</w:t>
      </w:r>
      <w:r>
        <w:rPr>
          <w:color w:val="000000"/>
        </w:rPr>
        <w:t xml:space="preserve">, județul </w:t>
      </w:r>
      <w:r w:rsidR="00014516">
        <w:rPr>
          <w:color w:val="000000"/>
        </w:rPr>
        <w:t>Buzău</w:t>
      </w:r>
      <w:r>
        <w:rPr>
          <w:color w:val="000000"/>
        </w:rPr>
        <w:t xml:space="preserve">. </w:t>
      </w:r>
    </w:p>
    <w:p w14:paraId="07A696EB" w14:textId="77777777" w:rsidR="009C79D1" w:rsidRDefault="009C79D1" w:rsidP="009C79D1">
      <w:pPr>
        <w:ind w:firstLine="284"/>
        <w:jc w:val="both"/>
      </w:pPr>
      <w:r>
        <w:rPr>
          <w:b/>
          <w:bCs/>
          <w:color w:val="000000"/>
          <w:u w:val="single"/>
        </w:rPr>
        <w:t>B. Activitatea Serviciul de gestionare a câinilor fără stăpân va verifica realizarea  urmatoarelor:</w:t>
      </w:r>
    </w:p>
    <w:p w14:paraId="1CF86075" w14:textId="77777777" w:rsidR="009C79D1" w:rsidRDefault="009C79D1" w:rsidP="009C79D1">
      <w:pPr>
        <w:ind w:firstLine="284"/>
        <w:jc w:val="both"/>
        <w:rPr>
          <w:b/>
          <w:bCs/>
          <w:color w:val="000000"/>
        </w:rPr>
      </w:pPr>
      <w:r>
        <w:rPr>
          <w:color w:val="000000"/>
          <w:u w:val="single"/>
        </w:rPr>
        <w:t xml:space="preserve"> a) obligativitatea ofertantului privind deținerea  cladirilor necesare, a unui centru de </w:t>
      </w:r>
      <w:r>
        <w:rPr>
          <w:b/>
          <w:bCs/>
          <w:color w:val="000000"/>
        </w:rPr>
        <w:t>gestionare a cainilor fara stapani</w:t>
      </w:r>
    </w:p>
    <w:p w14:paraId="7F992CFC" w14:textId="77777777" w:rsidR="009C79D1" w:rsidRDefault="009C79D1" w:rsidP="009C79D1">
      <w:pPr>
        <w:ind w:firstLine="284"/>
        <w:jc w:val="both"/>
      </w:pPr>
      <w:r>
        <w:t xml:space="preserve"> b)asigurarea personalului necesar pentru prestarea serviciului,dupa cum urmeaza:</w:t>
      </w:r>
    </w:p>
    <w:p w14:paraId="325FC080" w14:textId="77777777" w:rsidR="009C79D1" w:rsidRDefault="009C79D1" w:rsidP="009C79D1">
      <w:pPr>
        <w:ind w:firstLine="284"/>
        <w:jc w:val="both"/>
      </w:pPr>
      <w:r>
        <w:t>-cel putin un medic veterinar,angajat cu carte de munca sau prin contract de colaborare</w:t>
      </w:r>
    </w:p>
    <w:p w14:paraId="1E68B935" w14:textId="77777777" w:rsidR="009C79D1" w:rsidRDefault="009C79D1" w:rsidP="009C79D1">
      <w:pPr>
        <w:ind w:firstLine="284"/>
        <w:jc w:val="both"/>
      </w:pPr>
      <w:r>
        <w:t>-cel putin un technician veterinar angajat cu carte de muncă sau prin contract de colaborare;</w:t>
      </w:r>
    </w:p>
    <w:p w14:paraId="3295DD67" w14:textId="77777777" w:rsidR="009C79D1" w:rsidRDefault="009C79D1" w:rsidP="009C79D1">
      <w:pPr>
        <w:ind w:firstLine="284"/>
        <w:jc w:val="both"/>
      </w:pPr>
      <w:r>
        <w:t>-1 șofer si minim 2 muncitori pentru echipele mobile de capturare a cainilor fară stapani</w:t>
      </w:r>
    </w:p>
    <w:p w14:paraId="3A5B8645" w14:textId="77777777" w:rsidR="009C79D1" w:rsidRDefault="009C79D1" w:rsidP="009C79D1">
      <w:pPr>
        <w:ind w:firstLine="284"/>
        <w:jc w:val="both"/>
      </w:pPr>
      <w:r>
        <w:rPr>
          <w:color w:val="000000"/>
        </w:rPr>
        <w:t> c) strangerea cainilor fara stapan, pe baza reclamatiilor scrise ale persoanelor fizice sau juridice;</w:t>
      </w:r>
    </w:p>
    <w:p w14:paraId="643AD457" w14:textId="77777777" w:rsidR="009C79D1" w:rsidRDefault="009C79D1" w:rsidP="009C79D1">
      <w:pPr>
        <w:ind w:firstLine="284"/>
        <w:jc w:val="both"/>
      </w:pPr>
      <w:r>
        <w:rPr>
          <w:color w:val="000000"/>
        </w:rPr>
        <w:t> d) eliberarea animalelor contra unei taxe sau cu scutire de taxa pentru organizatiile de protectie a animalelor;</w:t>
      </w:r>
    </w:p>
    <w:p w14:paraId="3FF0EE30" w14:textId="77777777" w:rsidR="009C79D1" w:rsidRDefault="009C79D1" w:rsidP="009C79D1">
      <w:pPr>
        <w:ind w:firstLine="284"/>
        <w:jc w:val="both"/>
      </w:pPr>
      <w:r>
        <w:rPr>
          <w:color w:val="000000"/>
        </w:rPr>
        <w:t> e) ingrijirea cainilor, deparazitarea, vaccinarea, sterilizarea si inregistrarea lor intr-o evidenta unica;</w:t>
      </w:r>
    </w:p>
    <w:p w14:paraId="18EE8673" w14:textId="77777777" w:rsidR="009C79D1" w:rsidRDefault="009C79D1" w:rsidP="009C79D1">
      <w:pPr>
        <w:ind w:firstLine="284"/>
        <w:jc w:val="both"/>
      </w:pPr>
      <w:r>
        <w:rPr>
          <w:color w:val="000000"/>
        </w:rPr>
        <w:t> f) reintoarcerea cainilor in zona de unde au fost prinsi, la cererea colectivitatii/grupului local, care isi va asuma in scris raspunderea pentru ocrotirea cainilor tratati;</w:t>
      </w:r>
    </w:p>
    <w:p w14:paraId="11A8A98B" w14:textId="77777777" w:rsidR="009C79D1" w:rsidRDefault="009C79D1" w:rsidP="009C79D1">
      <w:pPr>
        <w:ind w:firstLine="284"/>
        <w:jc w:val="both"/>
      </w:pPr>
      <w:r>
        <w:rPr>
          <w:color w:val="000000"/>
        </w:rPr>
        <w:t xml:space="preserve"> g) eutanasierea cainilor bolnavi cu respectarea normelor legale in vigoare de catre personal specializat al serviciului public de </w:t>
      </w:r>
      <w:r>
        <w:rPr>
          <w:b/>
          <w:bCs/>
          <w:color w:val="000000"/>
        </w:rPr>
        <w:t>gestionare a cainilor fara stapani</w:t>
      </w:r>
      <w:r>
        <w:rPr>
          <w:color w:val="000000"/>
        </w:rPr>
        <w:t>;</w:t>
      </w:r>
    </w:p>
    <w:p w14:paraId="0E7D0314" w14:textId="77777777" w:rsidR="009C79D1" w:rsidRDefault="009C79D1" w:rsidP="009C79D1">
      <w:pPr>
        <w:ind w:firstLine="284"/>
        <w:jc w:val="both"/>
        <w:rPr>
          <w:color w:val="000000"/>
        </w:rPr>
      </w:pPr>
      <w:r>
        <w:rPr>
          <w:color w:val="000000"/>
        </w:rPr>
        <w:t> h) asigurarea adaposturilor temporare pentru un numar minim de 50 de caini, cu avizul serviciului de specialitate sanitar-veterinar.</w:t>
      </w:r>
    </w:p>
    <w:p w14:paraId="6CEBD7FA" w14:textId="77777777" w:rsidR="009C79D1" w:rsidRDefault="009C79D1" w:rsidP="009C79D1">
      <w:pPr>
        <w:ind w:firstLine="284"/>
        <w:jc w:val="both"/>
        <w:rPr>
          <w:color w:val="000000"/>
        </w:rPr>
      </w:pPr>
      <w:r>
        <w:rPr>
          <w:color w:val="000000"/>
        </w:rPr>
        <w:t xml:space="preserve"> i) asigurarea conditiilor prevazute de normele legale pentru depozitarea cadavrelor de animale pana la transportarea lor in vederea incinerarii</w:t>
      </w:r>
    </w:p>
    <w:p w14:paraId="2EC97720" w14:textId="77777777" w:rsidR="009C79D1" w:rsidRDefault="009C79D1" w:rsidP="009C79D1">
      <w:pPr>
        <w:ind w:firstLine="284"/>
        <w:jc w:val="both"/>
      </w:pPr>
      <w:r>
        <w:t xml:space="preserve"> j) asigurarea unui contract pentru incinerarea cadavrelor de animale cu o societate autorizata</w:t>
      </w:r>
    </w:p>
    <w:p w14:paraId="01EBD049" w14:textId="77777777" w:rsidR="009C79D1" w:rsidRDefault="009C79D1" w:rsidP="009C79D1">
      <w:pPr>
        <w:ind w:firstLine="284"/>
        <w:jc w:val="both"/>
        <w:rPr>
          <w:color w:val="000000"/>
        </w:rPr>
      </w:pPr>
      <w:r>
        <w:rPr>
          <w:b/>
          <w:bCs/>
          <w:color w:val="000000"/>
        </w:rPr>
        <w:t> C. Descrierea activitatii:</w:t>
      </w:r>
      <w:r>
        <w:rPr>
          <w:color w:val="000000"/>
        </w:rPr>
        <w:t xml:space="preserve"> </w:t>
      </w:r>
    </w:p>
    <w:p w14:paraId="4EA222D6" w14:textId="77777777" w:rsidR="009C79D1" w:rsidRDefault="009C79D1" w:rsidP="009C79D1">
      <w:pPr>
        <w:ind w:firstLine="284"/>
        <w:jc w:val="both"/>
      </w:pPr>
      <w:r>
        <w:rPr>
          <w:color w:val="000000"/>
        </w:rPr>
        <w:t xml:space="preserve"> </w:t>
      </w:r>
      <w:r>
        <w:rPr>
          <w:b/>
          <w:bCs/>
          <w:color w:val="000000"/>
        </w:rPr>
        <w:t>ART. 3</w:t>
      </w:r>
      <w:r>
        <w:rPr>
          <w:color w:val="000000"/>
        </w:rPr>
        <w:t xml:space="preserve">. </w:t>
      </w:r>
      <w:r>
        <w:rPr>
          <w:b/>
          <w:color w:val="000000"/>
        </w:rPr>
        <w:t>Serviciul de</w:t>
      </w:r>
      <w:r>
        <w:rPr>
          <w:color w:val="000000"/>
        </w:rPr>
        <w:t xml:space="preserve"> </w:t>
      </w:r>
      <w:r>
        <w:rPr>
          <w:b/>
          <w:bCs/>
          <w:color w:val="000000"/>
        </w:rPr>
        <w:t>gestionare a câinilor fără stăpân</w:t>
      </w:r>
      <w:r>
        <w:rPr>
          <w:color w:val="000000"/>
        </w:rPr>
        <w:t xml:space="preserve"> se realizeaza prin instituirea de norme privind transportul, ingrijirea si eutanasierea animalelor fara stăpân, care prezintă un grad ridicat de pericol social, conform Regulamentului. </w:t>
      </w:r>
    </w:p>
    <w:p w14:paraId="3D1F4CED" w14:textId="77777777" w:rsidR="009C79D1" w:rsidRDefault="009C79D1" w:rsidP="009C79D1">
      <w:pPr>
        <w:ind w:firstLine="284"/>
        <w:jc w:val="both"/>
      </w:pPr>
      <w:r>
        <w:rPr>
          <w:color w:val="000000"/>
        </w:rPr>
        <w:t> </w:t>
      </w:r>
      <w:r>
        <w:rPr>
          <w:b/>
          <w:bCs/>
          <w:color w:val="000000"/>
        </w:rPr>
        <w:t>ART. 4.</w:t>
      </w:r>
      <w:r>
        <w:rPr>
          <w:color w:val="000000"/>
        </w:rPr>
        <w:t xml:space="preserve"> </w:t>
      </w:r>
      <w:r>
        <w:rPr>
          <w:b/>
          <w:color w:val="000000"/>
        </w:rPr>
        <w:t>Serviciul de</w:t>
      </w:r>
      <w:r>
        <w:rPr>
          <w:color w:val="000000"/>
        </w:rPr>
        <w:t xml:space="preserve"> </w:t>
      </w:r>
      <w:r>
        <w:rPr>
          <w:b/>
          <w:bCs/>
          <w:color w:val="000000"/>
        </w:rPr>
        <w:t xml:space="preserve">gestionare a câinilor fără stăpân </w:t>
      </w:r>
      <w:r>
        <w:rPr>
          <w:color w:val="000000"/>
        </w:rPr>
        <w:t>va asigura protectia cainilor conform principiilor europene de protejare a animalelor, concomitent cu protectia cetatenilor din unitatea administrativ-teritoriala in care functioneaza.</w:t>
      </w:r>
    </w:p>
    <w:p w14:paraId="74D70120" w14:textId="77777777" w:rsidR="009C79D1" w:rsidRDefault="009C79D1" w:rsidP="009C79D1">
      <w:pPr>
        <w:ind w:firstLine="284"/>
        <w:jc w:val="both"/>
      </w:pPr>
      <w:r>
        <w:rPr>
          <w:b/>
          <w:bCs/>
          <w:color w:val="000000"/>
        </w:rPr>
        <w:t> ART. 5</w:t>
      </w:r>
      <w:r>
        <w:rPr>
          <w:color w:val="000000"/>
        </w:rPr>
        <w:t xml:space="preserve">. </w:t>
      </w:r>
      <w:r>
        <w:rPr>
          <w:b/>
          <w:color w:val="000000"/>
        </w:rPr>
        <w:t>Serviciul de</w:t>
      </w:r>
      <w:r>
        <w:rPr>
          <w:color w:val="000000"/>
        </w:rPr>
        <w:t xml:space="preserve"> </w:t>
      </w:r>
      <w:r>
        <w:rPr>
          <w:b/>
          <w:bCs/>
          <w:color w:val="000000"/>
        </w:rPr>
        <w:t xml:space="preserve">gestionare a câinilor fără stăpân </w:t>
      </w:r>
      <w:r>
        <w:rPr>
          <w:color w:val="000000"/>
        </w:rPr>
        <w:t>va verifica realizarea urmatoarelor:</w:t>
      </w:r>
    </w:p>
    <w:p w14:paraId="77533171" w14:textId="77777777" w:rsidR="009C79D1" w:rsidRDefault="009C79D1" w:rsidP="009C79D1">
      <w:pPr>
        <w:ind w:firstLine="284"/>
        <w:jc w:val="both"/>
      </w:pPr>
      <w:r>
        <w:rPr>
          <w:color w:val="000000"/>
        </w:rPr>
        <w:t> a) capturarea cainilor fara stapan, pe baza reclamatiilor scrise ale persoanelor fizice sau juridice cu respectarea urmatoarelor:</w:t>
      </w:r>
    </w:p>
    <w:p w14:paraId="4D9CAFF7" w14:textId="77777777" w:rsidR="009C79D1" w:rsidRDefault="009C79D1" w:rsidP="009C79D1">
      <w:pPr>
        <w:ind w:firstLine="284"/>
        <w:jc w:val="both"/>
      </w:pPr>
      <w:r>
        <w:rPr>
          <w:color w:val="000000"/>
        </w:rPr>
        <w:lastRenderedPageBreak/>
        <w:t> - capturarea cainilor se va face de catre personalul angajat al operatorului, care trebuie sa fie format din persoane instruite in acest sens;</w:t>
      </w:r>
    </w:p>
    <w:p w14:paraId="0F177093" w14:textId="77777777" w:rsidR="009C79D1" w:rsidRDefault="009C79D1" w:rsidP="009C79D1">
      <w:pPr>
        <w:ind w:firstLine="284"/>
        <w:jc w:val="both"/>
      </w:pPr>
      <w:r>
        <w:rPr>
          <w:color w:val="000000"/>
        </w:rPr>
        <w:t> - capturarea cainilor nu se va face prin aplicarea unui tratament brutal, iar persoanele care capturează cainii fara stapan vor fi in mod obligatoriu vaccinate antirabic;</w:t>
      </w:r>
      <w:r>
        <w:t> </w:t>
      </w:r>
    </w:p>
    <w:p w14:paraId="114662B7" w14:textId="77777777" w:rsidR="009C79D1" w:rsidRDefault="009C79D1" w:rsidP="009C79D1">
      <w:pPr>
        <w:ind w:firstLine="284"/>
        <w:jc w:val="both"/>
      </w:pPr>
      <w:r>
        <w:rPr>
          <w:color w:val="000000"/>
        </w:rPr>
        <w:t>- persoanele care captureaza cainii vor lucra in echipe de cate doi plus soferul mijlocului de transport si vor purta echipamentul de protectie adecvat;</w:t>
      </w:r>
    </w:p>
    <w:p w14:paraId="5445B981" w14:textId="77777777" w:rsidR="009C79D1" w:rsidRDefault="009C79D1" w:rsidP="009C79D1">
      <w:pPr>
        <w:ind w:firstLine="284"/>
        <w:jc w:val="both"/>
      </w:pPr>
      <w:r>
        <w:rPr>
          <w:color w:val="000000"/>
        </w:rPr>
        <w:t> - personalul calificat poate captura cainii cu crose speciale sau cu plase. Pentru capturare se vor folosi crosele speciale formate din tije de aluminiu, avand la capat o bucla care poate sa gliseze sau care se poate strange in jurul gatului cainelui, pentru a permite persoanei calificate sa tina cainele la distanta si sa-l poata manipula. Bucla trebuie fixate la largimea dorita, pentru a evita strangularea animalului, mecanismul de declansare rapida fiind utilizat pentru eliberarea cainelui in caz de urgenta sau atunci cand este pus in cusca. De asemenea, cainii mai pot fi capturati cu ajutorul custilor capcana, in care se introduce maincare si care sunt dotate cu usi mobile care cad dupa intrarea animalului in cusca.</w:t>
      </w:r>
    </w:p>
    <w:p w14:paraId="11EA7E74" w14:textId="77777777" w:rsidR="009C79D1" w:rsidRDefault="009C79D1" w:rsidP="009C79D1">
      <w:pPr>
        <w:ind w:firstLine="284"/>
        <w:jc w:val="both"/>
      </w:pPr>
      <w:r>
        <w:rPr>
          <w:color w:val="000000"/>
        </w:rPr>
        <w:t> - caini foarte agresivi, situati in spatii inaccesibile sau suspecti de a fi turbati, pot fi imobilizati cu ajutorul armelor pentru captura cu sageata care utilizeaza gazul carbonic comprimat sau cu cartuse cu percutie pentru propulsarea unor seringi sau sageti care permit injectarea cu produse imobilizante;</w:t>
      </w:r>
    </w:p>
    <w:p w14:paraId="6C01F3E4" w14:textId="77777777" w:rsidR="009C79D1" w:rsidRDefault="009C79D1" w:rsidP="009C79D1">
      <w:pPr>
        <w:ind w:firstLine="284"/>
        <w:jc w:val="both"/>
      </w:pPr>
      <w:r>
        <w:rPr>
          <w:color w:val="000000"/>
        </w:rPr>
        <w:t> - pentru imobilizare se vor utiliza numai substante aprobate de organele sanitar veterinare, prin injectare pe cale intramusculara, cu respectarea prescriptiilor medicale, ea fiind putin periculoasa pentru trecatori; poate fi utilizata si orice alta asociere de produse autorizate cu respectarea legislatiei in vigoare;</w:t>
      </w:r>
    </w:p>
    <w:p w14:paraId="21F6642C" w14:textId="77777777" w:rsidR="009C79D1" w:rsidRDefault="009C79D1" w:rsidP="009C79D1">
      <w:pPr>
        <w:ind w:firstLine="284"/>
        <w:jc w:val="both"/>
      </w:pPr>
      <w:r>
        <w:rPr>
          <w:color w:val="000000"/>
        </w:rPr>
        <w:t> - este interzisa utilizarea armelor pentru capturarea cateilor, acestia putand fi raniti grav;</w:t>
      </w:r>
    </w:p>
    <w:p w14:paraId="046DA6A8" w14:textId="77777777" w:rsidR="009C79D1" w:rsidRDefault="009C79D1" w:rsidP="009C79D1">
      <w:pPr>
        <w:ind w:firstLine="284"/>
        <w:jc w:val="both"/>
      </w:pPr>
      <w:r>
        <w:rPr>
          <w:color w:val="000000"/>
        </w:rPr>
        <w:t xml:space="preserve"> b) transportarea acestora la baza de </w:t>
      </w:r>
      <w:r>
        <w:rPr>
          <w:b/>
          <w:bCs/>
          <w:color w:val="000000"/>
        </w:rPr>
        <w:t>gestionare a cainilor fara stapani</w:t>
      </w:r>
      <w:r>
        <w:rPr>
          <w:color w:val="000000"/>
        </w:rPr>
        <w:t xml:space="preserve"> cu respectarea urmatoarelor:</w:t>
      </w:r>
    </w:p>
    <w:p w14:paraId="7D9F371F" w14:textId="77777777" w:rsidR="009C79D1" w:rsidRDefault="009C79D1" w:rsidP="009C79D1">
      <w:pPr>
        <w:ind w:firstLine="284"/>
        <w:jc w:val="both"/>
      </w:pPr>
      <w:r>
        <w:rPr>
          <w:color w:val="000000"/>
        </w:rPr>
        <w:t> - autovehiculele de transport trebuie sa ofere animalelor siguranta, securitate, protectie impotriva intemperiilor naturii si aerisire adecvata;</w:t>
      </w:r>
    </w:p>
    <w:p w14:paraId="60129406" w14:textId="77777777" w:rsidR="009C79D1" w:rsidRDefault="009C79D1" w:rsidP="009C79D1">
      <w:pPr>
        <w:ind w:firstLine="284"/>
        <w:jc w:val="both"/>
      </w:pPr>
      <w:r>
        <w:rPr>
          <w:color w:val="000000"/>
        </w:rPr>
        <w:t> - fiecare animal trebuie sa aiba o cusca separata, in conditii speciale fiind acceptate maximum 2 animale; caini pot fi legati cu o lesa de colier in cusca iar la nevoie li se pot pune botnite de nalon.</w:t>
      </w:r>
    </w:p>
    <w:p w14:paraId="43C59C72" w14:textId="77777777" w:rsidR="009C79D1" w:rsidRDefault="009C79D1" w:rsidP="009C79D1">
      <w:pPr>
        <w:ind w:firstLine="284"/>
        <w:jc w:val="both"/>
      </w:pPr>
      <w:r>
        <w:rPr>
          <w:color w:val="000000"/>
        </w:rPr>
        <w:t> - custile vor fi alese in functie de talia animalului, ele trebuind sa fiemai lungi decat corpul animalului;</w:t>
      </w:r>
    </w:p>
    <w:p w14:paraId="0F0F9B55" w14:textId="77777777" w:rsidR="009C79D1" w:rsidRDefault="009C79D1" w:rsidP="009C79D1">
      <w:pPr>
        <w:ind w:firstLine="284"/>
        <w:jc w:val="both"/>
      </w:pPr>
      <w:r>
        <w:rPr>
          <w:color w:val="000000"/>
        </w:rPr>
        <w:t> - pentru animalele moarte respectiv bolnave vor exista custi separate;</w:t>
      </w:r>
    </w:p>
    <w:p w14:paraId="64C6BE27" w14:textId="77777777" w:rsidR="009C79D1" w:rsidRDefault="009C79D1" w:rsidP="009C79D1">
      <w:pPr>
        <w:ind w:firstLine="284"/>
        <w:jc w:val="both"/>
      </w:pPr>
      <w:r>
        <w:rPr>
          <w:color w:val="000000"/>
        </w:rPr>
        <w:t> - autovehiculele vor fi curate si vizibil marcate cu denumirea serviciului de gestionare a cainilor fara stapan si cu nr. de telefon;</w:t>
      </w:r>
    </w:p>
    <w:p w14:paraId="3779D9CD" w14:textId="77777777" w:rsidR="009C79D1" w:rsidRDefault="009C79D1" w:rsidP="009C79D1">
      <w:pPr>
        <w:ind w:firstLine="284"/>
        <w:jc w:val="both"/>
      </w:pPr>
      <w:r>
        <w:rPr>
          <w:color w:val="000000"/>
        </w:rPr>
        <w:t> - autovehiculele trebuie sa fie dotate cu urmatorul echipament: plasa, scara, custi metalice sau din fibra de sticla, instrumente pentru prindere, trusa de prim ajutor;</w:t>
      </w:r>
    </w:p>
    <w:p w14:paraId="58A55C12" w14:textId="77777777" w:rsidR="009C79D1" w:rsidRDefault="009C79D1" w:rsidP="009C79D1">
      <w:pPr>
        <w:ind w:firstLine="284"/>
        <w:jc w:val="both"/>
      </w:pPr>
      <w:r>
        <w:rPr>
          <w:color w:val="000000"/>
        </w:rPr>
        <w:t> - soferii autovehiculelor trebuie sa fie instruiti, sa acorde ajutor animalelor bolnave;</w:t>
      </w:r>
    </w:p>
    <w:p w14:paraId="5ACA0D22" w14:textId="77777777" w:rsidR="009C79D1" w:rsidRDefault="009C79D1" w:rsidP="009C79D1">
      <w:pPr>
        <w:ind w:firstLine="284"/>
        <w:jc w:val="both"/>
      </w:pPr>
      <w:r>
        <w:rPr>
          <w:color w:val="000000"/>
        </w:rPr>
        <w:t> - se interzice efectuarea eutanasiei in autovehiculele de transport pentru caini;</w:t>
      </w:r>
    </w:p>
    <w:p w14:paraId="1466AF17" w14:textId="77777777" w:rsidR="009C79D1" w:rsidRDefault="009C79D1" w:rsidP="009C79D1">
      <w:pPr>
        <w:ind w:firstLine="284"/>
        <w:jc w:val="both"/>
      </w:pPr>
      <w:r>
        <w:rPr>
          <w:color w:val="000000"/>
        </w:rPr>
        <w:t> b) Eliberarea animalelor contra unei taxe sau cu scutire de taxa pentru organizatiile de protectie a animalelor, daca fac dovada ca poseda adaposturi amenajate conform normelor prezentului regulament si daca au asigurata asistenta medicala veterinara calificata si autorizata. Inainte de eliberare cainii vor fi sterilizati, vaccinati antirabic si tatuati;</w:t>
      </w:r>
    </w:p>
    <w:p w14:paraId="4257C1BF" w14:textId="77777777" w:rsidR="009C79D1" w:rsidRDefault="009C79D1" w:rsidP="009C79D1">
      <w:pPr>
        <w:ind w:firstLine="284"/>
        <w:jc w:val="both"/>
      </w:pPr>
      <w:r>
        <w:rPr>
          <w:color w:val="000000"/>
        </w:rPr>
        <w:t xml:space="preserve"> c) Cazarea cainilor se va face la centrul (baza) de </w:t>
      </w:r>
      <w:r>
        <w:rPr>
          <w:b/>
          <w:bCs/>
          <w:color w:val="000000"/>
        </w:rPr>
        <w:t xml:space="preserve">gestionare a cainilor fara stapani </w:t>
      </w:r>
      <w:r>
        <w:rPr>
          <w:color w:val="000000"/>
        </w:rPr>
        <w:t>care trebuie sa indeplineasca urmatoarele cerinte:</w:t>
      </w:r>
    </w:p>
    <w:p w14:paraId="3BB0A5A9" w14:textId="77777777" w:rsidR="009C79D1" w:rsidRDefault="009C79D1" w:rsidP="009C79D1">
      <w:pPr>
        <w:ind w:firstLine="284"/>
        <w:jc w:val="both"/>
      </w:pPr>
      <w:r>
        <w:rPr>
          <w:color w:val="000000"/>
        </w:rPr>
        <w:t> -sa permita cazarea cainilor in custi separate pentru a reduce stresul asupra lor si pentru a putea controla bolile;</w:t>
      </w:r>
    </w:p>
    <w:p w14:paraId="02D0261B" w14:textId="77777777" w:rsidR="009C79D1" w:rsidRDefault="009C79D1" w:rsidP="009C79D1">
      <w:pPr>
        <w:ind w:firstLine="284"/>
        <w:jc w:val="both"/>
      </w:pPr>
      <w:r>
        <w:rPr>
          <w:color w:val="000000"/>
        </w:rPr>
        <w:t> - cainii vor fi separați după urmatoarele criterii:</w:t>
      </w:r>
    </w:p>
    <w:p w14:paraId="065287E5" w14:textId="77777777" w:rsidR="009C79D1" w:rsidRDefault="009C79D1" w:rsidP="009C79D1">
      <w:pPr>
        <w:ind w:firstLine="284"/>
        <w:jc w:val="both"/>
      </w:pPr>
      <w:r>
        <w:rPr>
          <w:color w:val="000000"/>
        </w:rPr>
        <w:t> a) stare de sanatate</w:t>
      </w:r>
    </w:p>
    <w:p w14:paraId="27340482" w14:textId="77777777" w:rsidR="009C79D1" w:rsidRDefault="009C79D1" w:rsidP="009C79D1">
      <w:pPr>
        <w:ind w:firstLine="284"/>
        <w:jc w:val="both"/>
      </w:pPr>
      <w:r>
        <w:rPr>
          <w:color w:val="000000"/>
        </w:rPr>
        <w:t> b) varsta</w:t>
      </w:r>
    </w:p>
    <w:p w14:paraId="119DAF0F" w14:textId="77777777" w:rsidR="009C79D1" w:rsidRDefault="009C79D1" w:rsidP="009C79D1">
      <w:pPr>
        <w:ind w:firstLine="284"/>
        <w:jc w:val="both"/>
      </w:pPr>
      <w:r>
        <w:rPr>
          <w:color w:val="000000"/>
        </w:rPr>
        <w:t> c) sex</w:t>
      </w:r>
    </w:p>
    <w:p w14:paraId="695193BF" w14:textId="77777777" w:rsidR="009C79D1" w:rsidRDefault="009C79D1" w:rsidP="009C79D1">
      <w:pPr>
        <w:ind w:firstLine="284"/>
        <w:jc w:val="both"/>
      </w:pPr>
      <w:r>
        <w:rPr>
          <w:color w:val="000000"/>
        </w:rPr>
        <w:t> d) grad de agresivitate</w:t>
      </w:r>
    </w:p>
    <w:p w14:paraId="799DFEE8" w14:textId="77777777" w:rsidR="009C79D1" w:rsidRDefault="009C79D1" w:rsidP="009C79D1">
      <w:pPr>
        <w:ind w:firstLine="284"/>
        <w:jc w:val="both"/>
      </w:pPr>
      <w:r>
        <w:rPr>
          <w:color w:val="000000"/>
        </w:rPr>
        <w:t> - pardoselile vor fi executate din ciment sau lemn  si care permit o curățare si dezinfectare usoara, iar pentru a evita baltirea apei in exces vor fi inclinate spre o retea de colectare;</w:t>
      </w:r>
    </w:p>
    <w:p w14:paraId="3D48FDD2" w14:textId="77777777" w:rsidR="009C79D1" w:rsidRDefault="009C79D1" w:rsidP="009C79D1">
      <w:pPr>
        <w:ind w:firstLine="284"/>
        <w:jc w:val="both"/>
      </w:pPr>
      <w:r>
        <w:rPr>
          <w:color w:val="000000"/>
        </w:rPr>
        <w:t> - peretii dintre custi trebuie să aibă  inaltime necesară astfel încât să se  impiedice scurgerea apelor si dejectiilor de la o cusca la alta;</w:t>
      </w:r>
    </w:p>
    <w:p w14:paraId="343E3EBA" w14:textId="77777777" w:rsidR="009C79D1" w:rsidRDefault="009C79D1" w:rsidP="009C79D1">
      <w:pPr>
        <w:ind w:firstLine="284"/>
        <w:jc w:val="both"/>
      </w:pPr>
      <w:r>
        <w:rPr>
          <w:color w:val="000000"/>
        </w:rPr>
        <w:t> - peretii custilor vor fi confectionati  din urmatosarele materiale: caramida tencuita si vopsita; metal incastrat in beton; beton; plasa de sarma.</w:t>
      </w:r>
    </w:p>
    <w:p w14:paraId="52F92C74" w14:textId="77777777" w:rsidR="009C79D1" w:rsidRDefault="009C79D1" w:rsidP="009C79D1">
      <w:pPr>
        <w:ind w:firstLine="284"/>
        <w:jc w:val="both"/>
      </w:pPr>
      <w:r>
        <w:rPr>
          <w:color w:val="000000"/>
        </w:rPr>
        <w:lastRenderedPageBreak/>
        <w:t> - deasupra peretilor despartitori se pune o plasa de sarma la inaltimea de 60 cm</w:t>
      </w:r>
    </w:p>
    <w:p w14:paraId="3C2B3189" w14:textId="77777777" w:rsidR="009C79D1" w:rsidRDefault="009C79D1" w:rsidP="009C79D1">
      <w:pPr>
        <w:ind w:firstLine="284"/>
        <w:jc w:val="both"/>
      </w:pPr>
      <w:r>
        <w:rPr>
          <w:color w:val="000000"/>
        </w:rPr>
        <w:t> - custile exterioare pot fi confectionate din plasa pe stalpi metalici sau din lemn;</w:t>
      </w:r>
    </w:p>
    <w:p w14:paraId="601834FA" w14:textId="77777777" w:rsidR="009C79D1" w:rsidRDefault="009C79D1" w:rsidP="009C79D1">
      <w:pPr>
        <w:ind w:firstLine="284"/>
        <w:jc w:val="both"/>
      </w:pPr>
      <w:r>
        <w:rPr>
          <w:color w:val="000000"/>
        </w:rPr>
        <w:t> - adapostul trebuie sa aiba drenaj si instalatii corespunzatoare pentru depozitarea incarcaturii de deseuri zilnice;</w:t>
      </w:r>
    </w:p>
    <w:p w14:paraId="1BB53D5B" w14:textId="77777777" w:rsidR="009C79D1" w:rsidRDefault="009C79D1" w:rsidP="009C79D1">
      <w:pPr>
        <w:ind w:firstLine="284"/>
        <w:jc w:val="both"/>
      </w:pPr>
      <w:r>
        <w:rPr>
          <w:color w:val="000000"/>
        </w:rPr>
        <w:t> - trebuie sa existe un control in ceea ce priveste incalzirea, ventilatia si umiditatea corespunzatoare, in vederea asigurarii confortului animalelor, personalului si publicului vizitator;</w:t>
      </w:r>
    </w:p>
    <w:p w14:paraId="12FF7A11" w14:textId="77777777" w:rsidR="009C79D1" w:rsidRDefault="009C79D1" w:rsidP="009C79D1">
      <w:pPr>
        <w:ind w:firstLine="284"/>
        <w:jc w:val="both"/>
        <w:rPr>
          <w:color w:val="000000"/>
        </w:rPr>
      </w:pPr>
      <w:r>
        <w:rPr>
          <w:color w:val="000000"/>
        </w:rPr>
        <w:t> - in toate zonele cu custi trebuie sa existe un mijloc de circulare a aerului.</w:t>
      </w:r>
    </w:p>
    <w:p w14:paraId="6DFAA5E1" w14:textId="77777777" w:rsidR="009C79D1" w:rsidRDefault="009C79D1" w:rsidP="009C79D1">
      <w:pPr>
        <w:ind w:firstLine="284"/>
        <w:jc w:val="both"/>
      </w:pPr>
      <w:r>
        <w:rPr>
          <w:color w:val="000000"/>
        </w:rPr>
        <w:t> - custile exterioare vor fi acoperite;</w:t>
      </w:r>
    </w:p>
    <w:p w14:paraId="43BAA26C" w14:textId="77777777" w:rsidR="009C79D1" w:rsidRDefault="009C79D1" w:rsidP="009C79D1">
      <w:pPr>
        <w:ind w:firstLine="284"/>
        <w:jc w:val="both"/>
      </w:pPr>
      <w:r>
        <w:rPr>
          <w:color w:val="000000"/>
        </w:rPr>
        <w:t xml:space="preserve"> d) Adapostirea cainilor in cadrul centrului de </w:t>
      </w:r>
      <w:r>
        <w:rPr>
          <w:b/>
          <w:bCs/>
          <w:color w:val="000000"/>
        </w:rPr>
        <w:t xml:space="preserve">gestionare a cainilor fara stapani </w:t>
      </w:r>
      <w:r>
        <w:rPr>
          <w:color w:val="000000"/>
        </w:rPr>
        <w:t>se va face dupa cum urmeaza:</w:t>
      </w:r>
    </w:p>
    <w:p w14:paraId="69F5E279" w14:textId="77777777" w:rsidR="009C79D1" w:rsidRDefault="009C79D1" w:rsidP="009C79D1">
      <w:pPr>
        <w:ind w:firstLine="284"/>
        <w:jc w:val="both"/>
      </w:pPr>
      <w:r>
        <w:rPr>
          <w:color w:val="000000"/>
        </w:rPr>
        <w:t> - in custi individuale cu respectarea urmatoarelor dimensiuni:</w:t>
      </w:r>
    </w:p>
    <w:p w14:paraId="18FE229D" w14:textId="77777777" w:rsidR="009C79D1" w:rsidRDefault="009C79D1" w:rsidP="009C79D1">
      <w:pPr>
        <w:ind w:firstLine="851"/>
        <w:jc w:val="both"/>
      </w:pPr>
      <w:r>
        <w:rPr>
          <w:color w:val="000000"/>
        </w:rPr>
        <w:t xml:space="preserve"> a) pentru caini de talie mare: 120 cm x 160 cm </w:t>
      </w:r>
    </w:p>
    <w:p w14:paraId="68828EAA" w14:textId="77777777" w:rsidR="009C79D1" w:rsidRDefault="009C79D1" w:rsidP="009C79D1">
      <w:pPr>
        <w:ind w:firstLine="851"/>
        <w:jc w:val="both"/>
      </w:pPr>
      <w:r>
        <w:rPr>
          <w:color w:val="000000"/>
        </w:rPr>
        <w:t xml:space="preserve"> b) pentru caini de talie mijlocie: 110 cm x 148 cm </w:t>
      </w:r>
    </w:p>
    <w:p w14:paraId="73A80159" w14:textId="77777777" w:rsidR="009C79D1" w:rsidRDefault="009C79D1" w:rsidP="009C79D1">
      <w:pPr>
        <w:ind w:firstLine="851"/>
        <w:jc w:val="both"/>
      </w:pPr>
      <w:r>
        <w:rPr>
          <w:color w:val="000000"/>
        </w:rPr>
        <w:t> c) pentru caini de talie mica: 91 cm x 122 cm</w:t>
      </w:r>
    </w:p>
    <w:p w14:paraId="0F489B43" w14:textId="77777777" w:rsidR="009C79D1" w:rsidRDefault="009C79D1" w:rsidP="009C79D1">
      <w:pPr>
        <w:ind w:left="60"/>
        <w:contextualSpacing/>
        <w:jc w:val="both"/>
        <w:rPr>
          <w:color w:val="000000"/>
        </w:rPr>
      </w:pPr>
      <w:r>
        <w:rPr>
          <w:color w:val="000000"/>
        </w:rPr>
        <w:t xml:space="preserve">      -custile commune nu trebuie sa adaposteasca mai mult de 4 caini;</w:t>
      </w:r>
    </w:p>
    <w:p w14:paraId="6F790A6A" w14:textId="77777777" w:rsidR="009C79D1" w:rsidRDefault="009C79D1" w:rsidP="009C79D1">
      <w:pPr>
        <w:ind w:left="284"/>
        <w:contextualSpacing/>
        <w:jc w:val="both"/>
      </w:pPr>
      <w:r>
        <w:rPr>
          <w:color w:val="000000"/>
        </w:rPr>
        <w:t> - locurile imprejmuite trebuie sa aiba urmatoarele dotari:</w:t>
      </w:r>
    </w:p>
    <w:p w14:paraId="119183BD" w14:textId="77777777" w:rsidR="009C79D1" w:rsidRDefault="009C79D1" w:rsidP="009C79D1">
      <w:pPr>
        <w:ind w:firstLine="284"/>
        <w:jc w:val="both"/>
      </w:pPr>
      <w:r>
        <w:rPr>
          <w:color w:val="000000"/>
        </w:rPr>
        <w:t> - sa existe apa potabila in permanenta,</w:t>
      </w:r>
    </w:p>
    <w:p w14:paraId="1677AD9F" w14:textId="77777777" w:rsidR="009C79D1" w:rsidRDefault="009C79D1" w:rsidP="009C79D1">
      <w:pPr>
        <w:ind w:firstLine="284"/>
        <w:jc w:val="both"/>
      </w:pPr>
      <w:r>
        <w:rPr>
          <w:color w:val="000000"/>
        </w:rPr>
        <w:t> - vasele pentru alimentare sa fie curate si dezinfectate zilnic si intotdeauna inaintea aducerii unui nou animal in cusca,</w:t>
      </w:r>
    </w:p>
    <w:p w14:paraId="084C7CF0" w14:textId="77777777" w:rsidR="009C79D1" w:rsidRDefault="009C79D1" w:rsidP="009C79D1">
      <w:pPr>
        <w:ind w:firstLine="284"/>
        <w:jc w:val="both"/>
      </w:pPr>
      <w:r>
        <w:rPr>
          <w:color w:val="000000"/>
        </w:rPr>
        <w:t> - vasele pentru alimentare sa fie asezate astfel incat cainii sa nu poata urina sau defeca in ele si sa poata fi curatate si dezinfectate usor,</w:t>
      </w:r>
    </w:p>
    <w:p w14:paraId="7961C44C" w14:textId="77777777" w:rsidR="009C79D1" w:rsidRDefault="009C79D1" w:rsidP="009C79D1">
      <w:pPr>
        <w:ind w:firstLine="284"/>
        <w:jc w:val="both"/>
      </w:pPr>
      <w:r>
        <w:rPr>
          <w:color w:val="000000"/>
        </w:rPr>
        <w:t> - daca spatiile nu sunt incalzite, se pun obligatoriu scanduri pentru odihna si culcusuri,</w:t>
      </w:r>
    </w:p>
    <w:p w14:paraId="36B491E5" w14:textId="77777777" w:rsidR="009C79D1" w:rsidRDefault="009C79D1" w:rsidP="009C79D1">
      <w:pPr>
        <w:ind w:firstLine="284"/>
        <w:jc w:val="both"/>
      </w:pPr>
      <w:r>
        <w:rPr>
          <w:color w:val="000000"/>
        </w:rPr>
        <w:t> - pentru culcusurile cainilor tineri se vor folosi paturi, cutii de carton, care pot fi curatate si dezinfectate usor.</w:t>
      </w:r>
    </w:p>
    <w:p w14:paraId="484DC273" w14:textId="77777777" w:rsidR="009C79D1" w:rsidRDefault="009C79D1" w:rsidP="009C79D1">
      <w:pPr>
        <w:ind w:firstLine="284"/>
        <w:jc w:val="both"/>
      </w:pPr>
      <w:r>
        <w:rPr>
          <w:color w:val="000000"/>
        </w:rPr>
        <w:t> e) Preluarea, inregistrarea, consultarea si trierea cainilor adusi in centru se face intr-un spatiu destinat acestei activitati, suficient de spatios si igienizat astfel incat sa asigure spatiul necesar pentru miscarea personalului, a persoanelor care vin pentru adoptii.</w:t>
      </w:r>
    </w:p>
    <w:p w14:paraId="6A29A1D2" w14:textId="77777777" w:rsidR="009C79D1" w:rsidRDefault="009C79D1" w:rsidP="009C79D1">
      <w:pPr>
        <w:ind w:firstLine="284"/>
        <w:jc w:val="both"/>
      </w:pPr>
      <w:r>
        <w:rPr>
          <w:color w:val="000000"/>
        </w:rPr>
        <w:t> f) Tratarea cainilor se va face intr-un spatiu cu destinatia de chirurgie sau in mai multe spatii functie de capacitatea centrului, spatii care vor respecta normele sanitar  veterinare in vigoare. In aceste sali se vor efectua interventiile chirurgicale de sterilizare a animalelor, precum si eutanasierea.</w:t>
      </w:r>
    </w:p>
    <w:p w14:paraId="5A31F2A5" w14:textId="77777777" w:rsidR="009C79D1" w:rsidRDefault="009C79D1" w:rsidP="009C79D1">
      <w:pPr>
        <w:ind w:firstLine="284"/>
        <w:jc w:val="both"/>
      </w:pPr>
      <w:r>
        <w:rPr>
          <w:color w:val="000000"/>
        </w:rPr>
        <w:t> g) Controlul bolilor se efectueaza zilnic fiecarui animal din centru, orice eveniment medical va fi inregistrat in fisa individuala si in registrul central. Examinarea se va face de medical veterinar al centrului sau in lipsa acestuia de catre tehnicianul veterinar. Personalul centrului va fi instruit sa recunoasca semnele de boala si sa le aduca la cunostinta personalului veterinar.</w:t>
      </w:r>
    </w:p>
    <w:p w14:paraId="4936795C" w14:textId="77777777" w:rsidR="009C79D1" w:rsidRDefault="009C79D1" w:rsidP="009C79D1">
      <w:pPr>
        <w:ind w:firstLine="284"/>
        <w:jc w:val="both"/>
      </w:pPr>
      <w:r>
        <w:rPr>
          <w:color w:val="000000"/>
        </w:rPr>
        <w:t> h) Hranirea cainilor in centru se face pe durata legala de mentinere in centru adica maximum 14 zile dupa cum urmeaza:</w:t>
      </w:r>
    </w:p>
    <w:p w14:paraId="49DA9AF5" w14:textId="77777777" w:rsidR="009C79D1" w:rsidRDefault="009C79D1" w:rsidP="009C79D1">
      <w:pPr>
        <w:ind w:firstLine="284"/>
        <w:jc w:val="both"/>
      </w:pPr>
      <w:r>
        <w:rPr>
          <w:color w:val="000000"/>
        </w:rPr>
        <w:t> - cateii in varsta de 6-12 saptamani vor fi hraniti de 3 ori pe zi, cainii in varsta de peste 12 saptamani vor fi hraniti de doua ori pe zi iar cainii de peste un an vor fi hraniti o data pe zi.</w:t>
      </w:r>
    </w:p>
    <w:p w14:paraId="62778F5B" w14:textId="77777777" w:rsidR="009C79D1" w:rsidRDefault="009C79D1" w:rsidP="009C79D1">
      <w:pPr>
        <w:ind w:firstLine="284"/>
        <w:jc w:val="both"/>
      </w:pPr>
      <w:r>
        <w:rPr>
          <w:color w:val="000000"/>
        </w:rPr>
        <w:t> - hrana trebuie sa intotdeauna proaspata, iar hrana uscata va fi administrata individual si supravegheat.</w:t>
      </w:r>
    </w:p>
    <w:p w14:paraId="1FC3748C" w14:textId="77777777" w:rsidR="009C79D1" w:rsidRDefault="009C79D1" w:rsidP="009C79D1">
      <w:pPr>
        <w:ind w:firstLine="284"/>
        <w:jc w:val="both"/>
      </w:pPr>
      <w:r>
        <w:rPr>
          <w:color w:val="000000"/>
        </w:rPr>
        <w:t xml:space="preserve"> i) Intretinerea curateniei se face prin curatirea, spalarea si dezinfectia fiecarei custi sau boxe , operatii efectuate zilnic si inainte de intrarea unui nou animal. Se va avea in vedere ca pe perioda efectuarii curateniei apa si dezinfectantul sa nu vina in contact cu animalele. </w:t>
      </w:r>
    </w:p>
    <w:p w14:paraId="285AD436" w14:textId="77777777" w:rsidR="009C79D1" w:rsidRDefault="009C79D1" w:rsidP="009C79D1">
      <w:pPr>
        <w:ind w:firstLine="284"/>
        <w:jc w:val="both"/>
      </w:pPr>
      <w:r>
        <w:rPr>
          <w:color w:val="000000"/>
        </w:rPr>
        <w:t> j) Reintoarcerea cainilor in zona de unde au fost prinsi, la cererea colectivitatii/grupului local, care isi va asuma in scris raspunderea pentru ocrotirea cainilor tratati cu interdictia de a-i lasa liberi pe domeniul public sau abandonul acestora dupa achitarea cheltuielilor ocazionate de stationarea in centru. Eliberarea se face dupa, sterilizare, vaccinare antirabica, tatuare si aplicarea zgarzii cu placuta numerotata.</w:t>
      </w:r>
    </w:p>
    <w:p w14:paraId="3F8BDBAE" w14:textId="77777777" w:rsidR="009C79D1" w:rsidRDefault="009C79D1" w:rsidP="009C79D1">
      <w:pPr>
        <w:ind w:firstLine="284"/>
        <w:jc w:val="both"/>
      </w:pPr>
      <w:r>
        <w:rPr>
          <w:color w:val="000000"/>
        </w:rPr>
        <w:t> k) Eutanasierea cainilor bolnavi de catre personal specializat al serviciului public de ecarisaj.Aceasta activitate se va efectua de catre un medic veterinar cu substantele prevazute de legislatia in vigoare si prin procedeele acceptate de normele sanitar veterinare, cu obligatia ca procedeele si substantele utilizate sa nu provoace chinuirea animalelor. Se eutanasieaza prima data cainii batrani, bolnavi cronici, bolnavi incurabili si cei cu comportament agresiv. Sunt supusi aceluiasi tratament cainii abandonati si nerevendicati in termenul de 7 zile.</w:t>
      </w:r>
    </w:p>
    <w:p w14:paraId="737787A9" w14:textId="77777777" w:rsidR="009C79D1" w:rsidRDefault="009C79D1" w:rsidP="009C79D1">
      <w:pPr>
        <w:ind w:firstLine="284"/>
        <w:jc w:val="both"/>
      </w:pPr>
      <w:r>
        <w:rPr>
          <w:color w:val="000000"/>
        </w:rPr>
        <w:lastRenderedPageBreak/>
        <w:t> Aceasta operatie se va face doar de catre medici veterinar care poseda atestatul de libera practica eliberat de Colegiul medicilor veterinar, fiind strict interzisa oricarei alte persoane neautorizate.</w:t>
      </w:r>
    </w:p>
    <w:p w14:paraId="4B9C5C59" w14:textId="77777777" w:rsidR="009C79D1" w:rsidRDefault="009C79D1" w:rsidP="009C79D1">
      <w:pPr>
        <w:ind w:firstLine="284"/>
        <w:jc w:val="both"/>
      </w:pPr>
      <w:r>
        <w:rPr>
          <w:color w:val="000000"/>
        </w:rPr>
        <w:t> Receptionarea situatiilor privind cainii eutanasiati vor fi certificate de un reprezentant al Directiei Sanitar Veterinara si vor fi marcati.</w:t>
      </w:r>
    </w:p>
    <w:p w14:paraId="488FA935" w14:textId="77777777" w:rsidR="009C79D1" w:rsidRDefault="009C79D1" w:rsidP="009C79D1">
      <w:pPr>
        <w:ind w:firstLine="284"/>
        <w:jc w:val="both"/>
      </w:pPr>
      <w:r>
        <w:rPr>
          <w:color w:val="000000"/>
        </w:rPr>
        <w:t> l) Asigurarea adaposturilor temporare pentru caini, cu avizul serviciului de specialitate sanitar-veterinar, unde pot fi cazati contra cost caini cu stapani.</w:t>
      </w:r>
    </w:p>
    <w:p w14:paraId="4A5B3F27" w14:textId="77777777" w:rsidR="009C79D1" w:rsidRDefault="009C79D1" w:rsidP="009C79D1">
      <w:pPr>
        <w:ind w:firstLine="284"/>
        <w:jc w:val="both"/>
      </w:pPr>
      <w:r>
        <w:rPr>
          <w:color w:val="000000"/>
        </w:rPr>
        <w:t> m) Asigurarea de spatiu pentru eutanasiere si depozitarea cadavrelor in vederea transportului la incinerator. Aceste spatii nu sunt deschise vizitarii persoanelor straine.</w:t>
      </w:r>
    </w:p>
    <w:p w14:paraId="2992A066" w14:textId="77777777" w:rsidR="009C79D1" w:rsidRDefault="009C79D1" w:rsidP="009C79D1">
      <w:pPr>
        <w:ind w:firstLine="284"/>
        <w:jc w:val="both"/>
      </w:pPr>
      <w:r>
        <w:rPr>
          <w:b/>
          <w:bCs/>
          <w:color w:val="000000"/>
          <w:u w:val="single"/>
        </w:rPr>
        <w:t xml:space="preserve">CAPITOLUL III. CONDITII DE EXPLOATARE A SERVICIULUI DE GESTIONARE A CÂINILOR FĂRĂ STĂPÂN </w:t>
      </w:r>
      <w:r w:rsidR="00FD39E7">
        <w:rPr>
          <w:b/>
          <w:bCs/>
          <w:color w:val="000000"/>
          <w:u w:val="single"/>
        </w:rPr>
        <w:t>PĂTÂRLAGELE</w:t>
      </w:r>
      <w:r>
        <w:rPr>
          <w:b/>
          <w:bCs/>
          <w:color w:val="000000"/>
          <w:u w:val="single"/>
        </w:rPr>
        <w:t>:</w:t>
      </w:r>
    </w:p>
    <w:p w14:paraId="79202BBD" w14:textId="77777777" w:rsidR="009C79D1" w:rsidRDefault="009C79D1" w:rsidP="009C79D1">
      <w:pPr>
        <w:ind w:firstLine="284"/>
        <w:jc w:val="both"/>
      </w:pPr>
      <w:r>
        <w:rPr>
          <w:b/>
          <w:bCs/>
          <w:color w:val="000000"/>
        </w:rPr>
        <w:t>3.1.Conditii tehnice</w:t>
      </w:r>
    </w:p>
    <w:p w14:paraId="623AE4D3" w14:textId="77777777" w:rsidR="009C79D1" w:rsidRDefault="009C79D1" w:rsidP="009C79D1">
      <w:pPr>
        <w:ind w:firstLine="284"/>
        <w:jc w:val="both"/>
      </w:pPr>
      <w:r>
        <w:rPr>
          <w:b/>
          <w:bCs/>
          <w:color w:val="000000"/>
        </w:rPr>
        <w:t xml:space="preserve">Art. 6. </w:t>
      </w:r>
      <w:r>
        <w:rPr>
          <w:color w:val="000000"/>
        </w:rPr>
        <w:t xml:space="preserve">-(1) </w:t>
      </w:r>
      <w:r>
        <w:rPr>
          <w:b/>
          <w:color w:val="000000"/>
        </w:rPr>
        <w:t>Serviciul de</w:t>
      </w:r>
      <w:r>
        <w:rPr>
          <w:color w:val="000000"/>
        </w:rPr>
        <w:t xml:space="preserve"> </w:t>
      </w:r>
      <w:r>
        <w:rPr>
          <w:b/>
          <w:bCs/>
          <w:color w:val="000000"/>
        </w:rPr>
        <w:t xml:space="preserve">gestionare a câinilor fără stăpân </w:t>
      </w:r>
      <w:r>
        <w:rPr>
          <w:color w:val="000000"/>
        </w:rPr>
        <w:t>trebuie sa asigure prestarea serviciului in regim de continuitate cu respectarea conditiilor tehnice specifice fiecarei activitati.</w:t>
      </w:r>
    </w:p>
    <w:p w14:paraId="0869538A" w14:textId="77777777" w:rsidR="009C79D1" w:rsidRDefault="009C79D1" w:rsidP="009C79D1">
      <w:pPr>
        <w:ind w:firstLine="284"/>
        <w:jc w:val="both"/>
        <w:rPr>
          <w:b/>
          <w:bCs/>
          <w:color w:val="000000"/>
        </w:rPr>
      </w:pPr>
      <w:r>
        <w:rPr>
          <w:b/>
          <w:bCs/>
          <w:color w:val="000000"/>
        </w:rPr>
        <w:t xml:space="preserve">Art.7. </w:t>
      </w:r>
      <w:r>
        <w:rPr>
          <w:color w:val="000000"/>
        </w:rPr>
        <w:t xml:space="preserve">Toata baza tehnico- materiala(teren, cladiri si dotarile aferente), masinile prezentate in oferta ca facand parte din pregatirea tehnica a ofertantului, si pentru care ofertantul primeste puncte la evaluarea ofertelor, trebuie sa fie folosite  pentru activitatea de </w:t>
      </w:r>
      <w:r>
        <w:rPr>
          <w:b/>
          <w:bCs/>
          <w:color w:val="000000"/>
        </w:rPr>
        <w:t xml:space="preserve">gestionare a cainilor fara stapani. </w:t>
      </w:r>
    </w:p>
    <w:p w14:paraId="4BB6834A" w14:textId="77777777" w:rsidR="009C79D1" w:rsidRDefault="009C79D1" w:rsidP="009C79D1">
      <w:pPr>
        <w:ind w:firstLine="284"/>
        <w:jc w:val="both"/>
      </w:pPr>
      <w:r>
        <w:rPr>
          <w:b/>
          <w:bCs/>
          <w:color w:val="000000"/>
        </w:rPr>
        <w:t>3.2. Obiective de exploatare</w:t>
      </w:r>
    </w:p>
    <w:p w14:paraId="33D78387" w14:textId="77777777" w:rsidR="009C79D1" w:rsidRDefault="009C79D1" w:rsidP="009C79D1">
      <w:pPr>
        <w:ind w:firstLine="284"/>
        <w:jc w:val="both"/>
        <w:rPr>
          <w:color w:val="000000"/>
        </w:rPr>
      </w:pPr>
      <w:r>
        <w:rPr>
          <w:b/>
          <w:bCs/>
          <w:color w:val="000000"/>
        </w:rPr>
        <w:t xml:space="preserve">Art. 8. </w:t>
      </w:r>
      <w:r>
        <w:rPr>
          <w:color w:val="000000"/>
        </w:rPr>
        <w:t xml:space="preserve">Obiectivele pe care trebuie sa le atinga </w:t>
      </w:r>
      <w:r>
        <w:rPr>
          <w:b/>
          <w:color w:val="000000"/>
        </w:rPr>
        <w:t>Serviciul de</w:t>
      </w:r>
      <w:r>
        <w:rPr>
          <w:color w:val="000000"/>
        </w:rPr>
        <w:t xml:space="preserve"> </w:t>
      </w:r>
      <w:r>
        <w:rPr>
          <w:b/>
          <w:bCs/>
          <w:color w:val="000000"/>
        </w:rPr>
        <w:t xml:space="preserve">gestionare a câinilor fără stăpân </w:t>
      </w:r>
      <w:r>
        <w:rPr>
          <w:color w:val="000000"/>
        </w:rPr>
        <w:t xml:space="preserve">sunt urmatoarele:  </w:t>
      </w:r>
    </w:p>
    <w:p w14:paraId="6DDD9D1E" w14:textId="77777777" w:rsidR="009C79D1" w:rsidRDefault="009C79D1" w:rsidP="009C79D1">
      <w:pPr>
        <w:ind w:firstLine="284"/>
        <w:jc w:val="both"/>
      </w:pPr>
      <w:r>
        <w:rPr>
          <w:color w:val="000000"/>
        </w:rPr>
        <w:t xml:space="preserve"> a) satisfacerea cerintelor si nevoilor comunitatilor locale;</w:t>
      </w:r>
    </w:p>
    <w:p w14:paraId="69E18840" w14:textId="77777777" w:rsidR="009C79D1" w:rsidRDefault="009C79D1" w:rsidP="009C79D1">
      <w:pPr>
        <w:ind w:firstLine="284"/>
        <w:jc w:val="both"/>
      </w:pPr>
      <w:r>
        <w:rPr>
          <w:color w:val="000000"/>
        </w:rPr>
        <w:t> b) continuitatea serviciului;</w:t>
      </w:r>
    </w:p>
    <w:p w14:paraId="0C34DEF0" w14:textId="77777777" w:rsidR="009C79D1" w:rsidRDefault="009C79D1" w:rsidP="009C79D1">
      <w:pPr>
        <w:ind w:firstLine="284"/>
        <w:jc w:val="both"/>
      </w:pPr>
      <w:r>
        <w:rPr>
          <w:color w:val="000000"/>
        </w:rPr>
        <w:t> c) ridicarea continua a standardelor si a indicatorilor de performanta ai serviciilor prestate;</w:t>
      </w:r>
    </w:p>
    <w:p w14:paraId="63594EF0" w14:textId="77777777" w:rsidR="009C79D1" w:rsidRDefault="009C79D1" w:rsidP="009C79D1">
      <w:pPr>
        <w:ind w:firstLine="284"/>
        <w:jc w:val="both"/>
      </w:pPr>
      <w:r>
        <w:rPr>
          <w:color w:val="000000"/>
        </w:rPr>
        <w:t> d) dezvoltarea si modernizarea infrastructurii bazei de</w:t>
      </w:r>
      <w:r>
        <w:rPr>
          <w:b/>
          <w:bCs/>
          <w:color w:val="000000"/>
        </w:rPr>
        <w:t xml:space="preserve"> gestionare a cainilor fara stapani</w:t>
      </w:r>
      <w:r>
        <w:rPr>
          <w:color w:val="000000"/>
        </w:rPr>
        <w:t>;</w:t>
      </w:r>
    </w:p>
    <w:p w14:paraId="74363E67" w14:textId="77777777" w:rsidR="009C79D1" w:rsidRDefault="009C79D1" w:rsidP="009C79D1">
      <w:pPr>
        <w:ind w:firstLine="284"/>
        <w:jc w:val="both"/>
      </w:pPr>
      <w:r>
        <w:rPr>
          <w:color w:val="000000"/>
        </w:rPr>
        <w:t> e) protectia si conservarea mediului natural ;</w:t>
      </w:r>
    </w:p>
    <w:p w14:paraId="6004E0DD" w14:textId="77777777" w:rsidR="009C79D1" w:rsidRDefault="009C79D1" w:rsidP="009C79D1">
      <w:pPr>
        <w:ind w:firstLine="284"/>
        <w:jc w:val="both"/>
      </w:pPr>
      <w:r>
        <w:rPr>
          <w:color w:val="000000"/>
        </w:rPr>
        <w:t> f) mentinerea conditiilor sanitare in conformitate cu normele de igiena si sanatate publica.</w:t>
      </w:r>
    </w:p>
    <w:p w14:paraId="36336A68" w14:textId="77777777" w:rsidR="009C79D1" w:rsidRDefault="009C79D1" w:rsidP="009C79D1">
      <w:pPr>
        <w:ind w:firstLine="284"/>
        <w:jc w:val="both"/>
        <w:rPr>
          <w:color w:val="000000"/>
        </w:rPr>
      </w:pPr>
      <w:r>
        <w:rPr>
          <w:color w:val="000000"/>
        </w:rPr>
        <w:t>g)imbunatatirea conditiilor de viata ale cetatenilor</w:t>
      </w:r>
    </w:p>
    <w:p w14:paraId="6D85F5BD" w14:textId="77777777" w:rsidR="009C79D1" w:rsidRDefault="009C79D1" w:rsidP="009C79D1">
      <w:pPr>
        <w:ind w:firstLine="284"/>
        <w:jc w:val="both"/>
      </w:pPr>
      <w:r>
        <w:rPr>
          <w:color w:val="000000"/>
        </w:rPr>
        <w:t xml:space="preserve"> h) dezvoltarea durabila a serviciilor</w:t>
      </w:r>
    </w:p>
    <w:p w14:paraId="47314B52" w14:textId="77777777" w:rsidR="009C79D1" w:rsidRDefault="009C79D1" w:rsidP="009C79D1">
      <w:pPr>
        <w:ind w:firstLine="284"/>
        <w:jc w:val="both"/>
        <w:rPr>
          <w:color w:val="000000"/>
        </w:rPr>
      </w:pPr>
      <w:r>
        <w:rPr>
          <w:color w:val="000000"/>
        </w:rPr>
        <w:t>i) protectia animalelor, cu evidentierea masurilor de protectie pe etape de dezvoltare, in concordanta cu programele prevăzute de legislația în vigoare.</w:t>
      </w:r>
    </w:p>
    <w:p w14:paraId="492365C6" w14:textId="77777777" w:rsidR="009C79D1" w:rsidRDefault="009C79D1" w:rsidP="009C79D1">
      <w:pPr>
        <w:ind w:firstLine="284"/>
        <w:jc w:val="both"/>
      </w:pPr>
      <w:r>
        <w:rPr>
          <w:b/>
          <w:bCs/>
          <w:color w:val="000000"/>
        </w:rPr>
        <w:t xml:space="preserve">3.3.Cantitati de lucru </w:t>
      </w:r>
    </w:p>
    <w:p w14:paraId="6E0446BA" w14:textId="77777777" w:rsidR="009C79D1" w:rsidRDefault="009C79D1" w:rsidP="009C79D1">
      <w:pPr>
        <w:ind w:firstLine="284"/>
        <w:jc w:val="both"/>
      </w:pPr>
      <w:r>
        <w:rPr>
          <w:b/>
          <w:bCs/>
          <w:color w:val="000000"/>
        </w:rPr>
        <w:t>Art. 9 .</w:t>
      </w:r>
      <w:r>
        <w:rPr>
          <w:color w:val="000000"/>
        </w:rPr>
        <w:t>(1</w:t>
      </w:r>
      <w:r>
        <w:rPr>
          <w:b/>
          <w:bCs/>
          <w:color w:val="000000"/>
        </w:rPr>
        <w:t xml:space="preserve">) </w:t>
      </w:r>
      <w:r>
        <w:rPr>
          <w:color w:val="000000"/>
        </w:rPr>
        <w:t>Se vor captura cainii fara stapan de pe domeniul public (strazi, drumuri comunale,</w:t>
      </w:r>
      <w:r w:rsidR="00496456">
        <w:rPr>
          <w:color w:val="000000"/>
        </w:rPr>
        <w:t xml:space="preserve"> </w:t>
      </w:r>
      <w:r>
        <w:rPr>
          <w:color w:val="000000"/>
        </w:rPr>
        <w:t>drumuri județene, maluri de apă, etc.).</w:t>
      </w:r>
    </w:p>
    <w:p w14:paraId="351A39B1" w14:textId="77777777" w:rsidR="009C79D1" w:rsidRDefault="009C79D1" w:rsidP="009C79D1">
      <w:pPr>
        <w:ind w:firstLine="284"/>
        <w:jc w:val="both"/>
      </w:pPr>
      <w:r>
        <w:rPr>
          <w:color w:val="000000"/>
        </w:rPr>
        <w:t> (2) Se vor concesiona serviciile de a supune cainii capturati la urmatoarele tratamente:</w:t>
      </w:r>
    </w:p>
    <w:p w14:paraId="4A241956" w14:textId="77777777" w:rsidR="009C79D1" w:rsidRDefault="009C79D1" w:rsidP="009C79D1">
      <w:pPr>
        <w:ind w:firstLine="284"/>
        <w:jc w:val="both"/>
      </w:pPr>
      <w:r>
        <w:rPr>
          <w:color w:val="000000"/>
        </w:rPr>
        <w:t> - deparazitare</w:t>
      </w:r>
    </w:p>
    <w:p w14:paraId="65ECD081" w14:textId="77777777" w:rsidR="009C79D1" w:rsidRDefault="009C79D1" w:rsidP="009C79D1">
      <w:pPr>
        <w:ind w:firstLine="284"/>
        <w:jc w:val="both"/>
      </w:pPr>
      <w:r>
        <w:rPr>
          <w:color w:val="000000"/>
        </w:rPr>
        <w:t> - cazare pana la 7 zile</w:t>
      </w:r>
    </w:p>
    <w:p w14:paraId="4907E404" w14:textId="77777777" w:rsidR="009C79D1" w:rsidRDefault="009C79D1" w:rsidP="009C79D1">
      <w:pPr>
        <w:ind w:firstLine="284"/>
        <w:jc w:val="both"/>
      </w:pPr>
      <w:r>
        <w:rPr>
          <w:color w:val="000000"/>
        </w:rPr>
        <w:t> - hranire</w:t>
      </w:r>
    </w:p>
    <w:p w14:paraId="4EC350A8" w14:textId="77777777" w:rsidR="009C79D1" w:rsidRDefault="009C79D1" w:rsidP="009C79D1">
      <w:pPr>
        <w:ind w:firstLine="284"/>
        <w:jc w:val="both"/>
      </w:pPr>
      <w:r>
        <w:rPr>
          <w:color w:val="000000"/>
        </w:rPr>
        <w:t> - tratament medical pe durata cazarii</w:t>
      </w:r>
    </w:p>
    <w:p w14:paraId="35FA29C1" w14:textId="77777777" w:rsidR="009C79D1" w:rsidRDefault="009C79D1" w:rsidP="009C79D1">
      <w:pPr>
        <w:ind w:firstLine="284"/>
        <w:jc w:val="both"/>
      </w:pPr>
      <w:r>
        <w:rPr>
          <w:color w:val="000000"/>
        </w:rPr>
        <w:t> - sterilizare</w:t>
      </w:r>
    </w:p>
    <w:p w14:paraId="59209A18" w14:textId="77777777" w:rsidR="009C79D1" w:rsidRDefault="009C79D1" w:rsidP="009C79D1">
      <w:pPr>
        <w:ind w:firstLine="284"/>
        <w:jc w:val="both"/>
      </w:pPr>
      <w:r>
        <w:rPr>
          <w:color w:val="000000"/>
        </w:rPr>
        <w:t> - eliberare pe baza de cerere sau act de adoptie</w:t>
      </w:r>
    </w:p>
    <w:p w14:paraId="52C46169" w14:textId="77777777" w:rsidR="009C79D1" w:rsidRDefault="009C79D1" w:rsidP="009C79D1">
      <w:pPr>
        <w:ind w:firstLine="284"/>
        <w:jc w:val="both"/>
      </w:pPr>
      <w:r>
        <w:rPr>
          <w:color w:val="000000"/>
        </w:rPr>
        <w:t> - eutanasiere cu respectarea prevederilor legale</w:t>
      </w:r>
    </w:p>
    <w:p w14:paraId="52D9D90D" w14:textId="77777777" w:rsidR="009C79D1" w:rsidRDefault="009C79D1" w:rsidP="009C79D1">
      <w:pPr>
        <w:ind w:firstLine="284"/>
        <w:jc w:val="both"/>
      </w:pPr>
      <w:r>
        <w:rPr>
          <w:color w:val="000000"/>
        </w:rPr>
        <w:t> - incinerare</w:t>
      </w:r>
    </w:p>
    <w:p w14:paraId="0A68B4BF" w14:textId="77777777" w:rsidR="009C79D1" w:rsidRDefault="009C79D1" w:rsidP="009C79D1">
      <w:pPr>
        <w:ind w:firstLine="284"/>
        <w:jc w:val="both"/>
      </w:pPr>
      <w:r>
        <w:rPr>
          <w:color w:val="000000"/>
        </w:rPr>
        <w:t> (3) adapostire temporara a cainilor cu stapan</w:t>
      </w:r>
    </w:p>
    <w:p w14:paraId="6DEAC1E0" w14:textId="77777777" w:rsidR="009C79D1" w:rsidRDefault="009C79D1" w:rsidP="009C79D1">
      <w:pPr>
        <w:ind w:firstLine="284"/>
        <w:jc w:val="both"/>
      </w:pPr>
      <w:r>
        <w:rPr>
          <w:color w:val="000000"/>
        </w:rPr>
        <w:t> </w:t>
      </w:r>
      <w:r>
        <w:rPr>
          <w:b/>
          <w:bCs/>
          <w:color w:val="000000"/>
        </w:rPr>
        <w:t xml:space="preserve">3.4. Programul prestatiei </w:t>
      </w:r>
    </w:p>
    <w:p w14:paraId="621C9AF2" w14:textId="77777777" w:rsidR="009C79D1" w:rsidRDefault="009C79D1" w:rsidP="009C79D1">
      <w:pPr>
        <w:ind w:firstLine="284"/>
        <w:jc w:val="both"/>
        <w:rPr>
          <w:color w:val="000000"/>
        </w:rPr>
      </w:pPr>
      <w:r>
        <w:rPr>
          <w:b/>
          <w:bCs/>
          <w:color w:val="000000"/>
        </w:rPr>
        <w:t xml:space="preserve">Art. 10. </w:t>
      </w:r>
      <w:r>
        <w:rPr>
          <w:color w:val="000000"/>
        </w:rPr>
        <w:t>Programul prestatiei se va stabili de prestator, de comun acord cu beneficiarul, astfel incat acesta sa conduca la reducerea nr. cainilor fara stapan.</w:t>
      </w:r>
    </w:p>
    <w:p w14:paraId="7E711764" w14:textId="77777777" w:rsidR="009C79D1" w:rsidRDefault="009C79D1" w:rsidP="009C79D1">
      <w:pPr>
        <w:ind w:firstLine="284"/>
        <w:jc w:val="both"/>
      </w:pPr>
      <w:r>
        <w:rPr>
          <w:color w:val="000000"/>
        </w:rPr>
        <w:t xml:space="preserve"> </w:t>
      </w:r>
    </w:p>
    <w:p w14:paraId="539B6398" w14:textId="77777777" w:rsidR="009C79D1" w:rsidRDefault="009C79D1" w:rsidP="009C79D1">
      <w:pPr>
        <w:ind w:firstLine="284"/>
        <w:jc w:val="both"/>
      </w:pPr>
      <w:r>
        <w:rPr>
          <w:b/>
          <w:bCs/>
          <w:color w:val="000000"/>
        </w:rPr>
        <w:t xml:space="preserve">3.5. Dotari cu personal- utilaje </w:t>
      </w:r>
    </w:p>
    <w:p w14:paraId="0B489943" w14:textId="77777777" w:rsidR="009C79D1" w:rsidRDefault="009C79D1" w:rsidP="009C79D1">
      <w:pPr>
        <w:ind w:firstLine="284"/>
        <w:jc w:val="both"/>
      </w:pPr>
      <w:r>
        <w:rPr>
          <w:b/>
          <w:bCs/>
          <w:color w:val="000000"/>
        </w:rPr>
        <w:t xml:space="preserve">Art. 11. </w:t>
      </w:r>
      <w:r>
        <w:rPr>
          <w:color w:val="000000"/>
        </w:rPr>
        <w:t xml:space="preserve">Operatorul nu este condiționat să aibă  sediul social si fiscal in </w:t>
      </w:r>
      <w:r w:rsidR="00B33B1A">
        <w:rPr>
          <w:color w:val="000000"/>
        </w:rPr>
        <w:t>oraşul Pătârlagele</w:t>
      </w:r>
      <w:r>
        <w:rPr>
          <w:color w:val="000000"/>
        </w:rPr>
        <w:t xml:space="preserve"> si isi va dimensiona baza materiala ( terenul, cladirile cu dotarile aferente) personalul, parcul de autospeciale, si al echipamentelor pentru capturarea si transportul, cainilor fara stapan, in functie de numarul estimat al acestora , avand in vedere suprafetele domeniului public. Operatorul trebuie să facă dovada îndeplinirii condițiilor prevăzute de lege, de a avea cel puțin un medic veterinar/tehnician veterinar.</w:t>
      </w:r>
    </w:p>
    <w:p w14:paraId="7B2C470C" w14:textId="77777777" w:rsidR="009C79D1" w:rsidRDefault="009C79D1" w:rsidP="009C79D1">
      <w:pPr>
        <w:ind w:firstLine="284"/>
        <w:jc w:val="both"/>
      </w:pPr>
      <w:r>
        <w:rPr>
          <w:b/>
          <w:bCs/>
          <w:color w:val="000000"/>
        </w:rPr>
        <w:lastRenderedPageBreak/>
        <w:t xml:space="preserve">Art. 12. </w:t>
      </w:r>
      <w:r>
        <w:rPr>
          <w:color w:val="000000"/>
        </w:rPr>
        <w:t>Operatorul este obligat sa detina autovehicule amenajate special pentru transportul cainilor capturati. Nr. acestora  se va stabili de catre operator functie de estimarile referitoare la populatia caninilor fară proprietar.</w:t>
      </w:r>
    </w:p>
    <w:p w14:paraId="6CAEA1E6" w14:textId="77777777" w:rsidR="009C79D1" w:rsidRDefault="009C79D1" w:rsidP="009C79D1">
      <w:pPr>
        <w:ind w:firstLine="284"/>
        <w:jc w:val="both"/>
        <w:rPr>
          <w:color w:val="000000"/>
        </w:rPr>
      </w:pPr>
      <w:r>
        <w:rPr>
          <w:color w:val="000000"/>
        </w:rPr>
        <w:t> </w:t>
      </w:r>
      <w:r>
        <w:rPr>
          <w:b/>
          <w:bCs/>
          <w:color w:val="000000"/>
        </w:rPr>
        <w:t xml:space="preserve">Art.13. </w:t>
      </w:r>
      <w:r>
        <w:rPr>
          <w:color w:val="000000"/>
        </w:rPr>
        <w:t xml:space="preserve">Ofertantul va amenaja pe cheltuiala proprie centrul de </w:t>
      </w:r>
      <w:r>
        <w:rPr>
          <w:b/>
          <w:bCs/>
          <w:color w:val="000000"/>
        </w:rPr>
        <w:t xml:space="preserve">gestionare a cainilor fara stapani </w:t>
      </w:r>
      <w:r>
        <w:rPr>
          <w:color w:val="000000"/>
        </w:rPr>
        <w:t>cu respectarea cerintelor sanitar veterinare.</w:t>
      </w:r>
    </w:p>
    <w:p w14:paraId="0285EF37" w14:textId="77777777" w:rsidR="009C79D1" w:rsidRDefault="009C79D1" w:rsidP="009C79D1">
      <w:pPr>
        <w:ind w:firstLine="284"/>
        <w:jc w:val="both"/>
      </w:pPr>
      <w:r>
        <w:rPr>
          <w:b/>
          <w:bCs/>
          <w:color w:val="000000"/>
        </w:rPr>
        <w:t xml:space="preserve">3.6. Tehnologii </w:t>
      </w:r>
    </w:p>
    <w:p w14:paraId="6736D1CB" w14:textId="77777777" w:rsidR="009C79D1" w:rsidRDefault="009C79D1" w:rsidP="009C79D1">
      <w:pPr>
        <w:ind w:firstLine="284"/>
        <w:jc w:val="both"/>
      </w:pPr>
      <w:r>
        <w:rPr>
          <w:b/>
          <w:bCs/>
          <w:color w:val="000000"/>
        </w:rPr>
        <w:t xml:space="preserve">Art. 14. </w:t>
      </w:r>
      <w:r>
        <w:rPr>
          <w:color w:val="000000"/>
        </w:rPr>
        <w:t>Prestatorul</w:t>
      </w:r>
      <w:r>
        <w:rPr>
          <w:b/>
          <w:bCs/>
          <w:color w:val="000000"/>
        </w:rPr>
        <w:t xml:space="preserve"> </w:t>
      </w:r>
      <w:r>
        <w:rPr>
          <w:color w:val="000000"/>
        </w:rPr>
        <w:t xml:space="preserve">va prezenta in documentatia de oferta conceptia proprie privind modalitatea de organizare si functionare a serviciului de </w:t>
      </w:r>
      <w:r>
        <w:rPr>
          <w:b/>
          <w:bCs/>
          <w:color w:val="000000"/>
        </w:rPr>
        <w:t xml:space="preserve">gestionare a cainilor fara stapani </w:t>
      </w:r>
      <w:r>
        <w:rPr>
          <w:color w:val="000000"/>
        </w:rPr>
        <w:t xml:space="preserve"> si de transport al cainilor fara stapan, cu referire la autovehiculele din dotare folosite, la modul de asigurare a coeficientului de utilizare a acestora, facilitatile oferite, etc.precum și dovada contractării serviciilor de incinerare.</w:t>
      </w:r>
    </w:p>
    <w:p w14:paraId="3D1B3729" w14:textId="77777777" w:rsidR="009C79D1" w:rsidRDefault="009C79D1" w:rsidP="009C79D1">
      <w:pPr>
        <w:ind w:firstLine="284"/>
        <w:jc w:val="both"/>
      </w:pPr>
      <w:r>
        <w:rPr>
          <w:b/>
          <w:bCs/>
          <w:color w:val="000000"/>
        </w:rPr>
        <w:t xml:space="preserve">Art.15. </w:t>
      </w:r>
      <w:r>
        <w:rPr>
          <w:color w:val="000000"/>
        </w:rPr>
        <w:t>Prestatorul va prezenta planul de control, monitorizare si dispecerizare a activitatilor.</w:t>
      </w:r>
    </w:p>
    <w:p w14:paraId="581FE547" w14:textId="77777777" w:rsidR="009C79D1" w:rsidRDefault="009C79D1" w:rsidP="009C79D1">
      <w:pPr>
        <w:ind w:firstLine="284"/>
        <w:jc w:val="both"/>
      </w:pPr>
      <w:r>
        <w:rPr>
          <w:b/>
          <w:bCs/>
          <w:color w:val="000000"/>
        </w:rPr>
        <w:t>3.7.Obiective de ordin economic</w:t>
      </w:r>
    </w:p>
    <w:p w14:paraId="5AABB646" w14:textId="77777777" w:rsidR="009C79D1" w:rsidRDefault="009C79D1" w:rsidP="009C79D1">
      <w:pPr>
        <w:ind w:firstLine="284"/>
        <w:jc w:val="both"/>
      </w:pPr>
      <w:r>
        <w:rPr>
          <w:b/>
          <w:bCs/>
          <w:color w:val="000000"/>
        </w:rPr>
        <w:t xml:space="preserve">Art. 16. </w:t>
      </w:r>
      <w:r>
        <w:rPr>
          <w:color w:val="000000"/>
        </w:rPr>
        <w:t>-(1)</w:t>
      </w:r>
      <w:r>
        <w:rPr>
          <w:b/>
          <w:bCs/>
          <w:color w:val="000000"/>
        </w:rPr>
        <w:t xml:space="preserve"> </w:t>
      </w:r>
      <w:r>
        <w:rPr>
          <w:b/>
          <w:color w:val="000000"/>
        </w:rPr>
        <w:t>Serviciul de</w:t>
      </w:r>
      <w:r>
        <w:rPr>
          <w:color w:val="000000"/>
        </w:rPr>
        <w:t xml:space="preserve"> </w:t>
      </w:r>
      <w:r>
        <w:rPr>
          <w:b/>
          <w:bCs/>
          <w:color w:val="000000"/>
        </w:rPr>
        <w:t xml:space="preserve">gestionare a câinilor fără stăpân </w:t>
      </w:r>
      <w:r>
        <w:rPr>
          <w:color w:val="000000"/>
        </w:rPr>
        <w:t>va urmari sa se realizeze un raport calitate/cost cat mai bun pentru perioada de derulare a contractului si un echilibru intre riscurile si beneficiile asumate prin contract.</w:t>
      </w:r>
    </w:p>
    <w:p w14:paraId="087C8156" w14:textId="77777777" w:rsidR="009C79D1" w:rsidRDefault="009C79D1" w:rsidP="009C79D1">
      <w:pPr>
        <w:ind w:firstLine="284"/>
        <w:jc w:val="both"/>
      </w:pPr>
      <w:r>
        <w:rPr>
          <w:color w:val="000000"/>
        </w:rPr>
        <w:t>(2) Structura si nivelul tarifelor practicate vor reflecta costul efectiv al prestatiei si vor fi in conformitate cu prevederile legale.</w:t>
      </w:r>
    </w:p>
    <w:p w14:paraId="2B7A74EB" w14:textId="77777777" w:rsidR="009C79D1" w:rsidRDefault="009C79D1" w:rsidP="009C79D1">
      <w:pPr>
        <w:ind w:firstLine="284"/>
        <w:jc w:val="both"/>
      </w:pPr>
      <w:r>
        <w:rPr>
          <w:b/>
          <w:bCs/>
          <w:color w:val="000000"/>
        </w:rPr>
        <w:t>3.8.Obiective de mediu</w:t>
      </w:r>
    </w:p>
    <w:p w14:paraId="13E42973" w14:textId="77777777" w:rsidR="009C79D1" w:rsidRDefault="009C79D1" w:rsidP="009C79D1">
      <w:pPr>
        <w:ind w:firstLine="284"/>
        <w:jc w:val="both"/>
      </w:pPr>
      <w:r>
        <w:rPr>
          <w:b/>
          <w:bCs/>
          <w:color w:val="000000"/>
        </w:rPr>
        <w:t xml:space="preserve">Art. 17. </w:t>
      </w:r>
      <w:r>
        <w:rPr>
          <w:color w:val="000000"/>
        </w:rPr>
        <w:t>-(1)</w:t>
      </w:r>
      <w:r>
        <w:rPr>
          <w:b/>
          <w:bCs/>
          <w:color w:val="000000"/>
        </w:rPr>
        <w:t xml:space="preserve"> </w:t>
      </w:r>
      <w:r>
        <w:rPr>
          <w:color w:val="000000"/>
        </w:rPr>
        <w:t>Pe perioada</w:t>
      </w:r>
      <w:r>
        <w:rPr>
          <w:b/>
          <w:bCs/>
          <w:color w:val="000000"/>
        </w:rPr>
        <w:t xml:space="preserve"> </w:t>
      </w:r>
      <w:r>
        <w:rPr>
          <w:color w:val="000000"/>
        </w:rPr>
        <w:t xml:space="preserve">derularii contractului, se vor respecta conditiile impuse de avizul de mediu, daca este cazul. </w:t>
      </w:r>
    </w:p>
    <w:p w14:paraId="3316DE98" w14:textId="77777777" w:rsidR="009C79D1" w:rsidRDefault="009C79D1" w:rsidP="009C79D1">
      <w:pPr>
        <w:ind w:firstLine="284"/>
        <w:jc w:val="both"/>
      </w:pPr>
      <w:r>
        <w:rPr>
          <w:color w:val="000000"/>
        </w:rPr>
        <w:t>(2) Pe toata durata derularii contractului, operatorul va implementa conditionarile ce se stabilesc prin acte normative emise de autoritatile de sanitar veterinare competente, conform unor programe de conformare la cerintele sanitar veterinare.</w:t>
      </w:r>
    </w:p>
    <w:p w14:paraId="0F664171" w14:textId="77777777" w:rsidR="009C79D1" w:rsidRDefault="009C79D1" w:rsidP="009C79D1">
      <w:pPr>
        <w:ind w:firstLine="284"/>
        <w:jc w:val="both"/>
      </w:pPr>
      <w:r>
        <w:rPr>
          <w:b/>
          <w:bCs/>
          <w:color w:val="000000"/>
          <w:u w:val="single"/>
        </w:rPr>
        <w:t>CAPITOLUL V. SARCINILE AUTORITATILOR ADMINISTRATIEI PUBLICE LOCALE SI ALE OPERATORILOR IN DOMENIUL INVESTITIILOR</w:t>
      </w:r>
    </w:p>
    <w:p w14:paraId="60E945D2" w14:textId="77777777" w:rsidR="009C79D1" w:rsidRDefault="009C79D1" w:rsidP="009C79D1">
      <w:pPr>
        <w:ind w:firstLine="284"/>
        <w:jc w:val="both"/>
      </w:pPr>
      <w:r>
        <w:rPr>
          <w:b/>
          <w:bCs/>
          <w:color w:val="000000"/>
        </w:rPr>
        <w:t xml:space="preserve">Art. 18 . </w:t>
      </w:r>
      <w:r>
        <w:rPr>
          <w:color w:val="000000"/>
        </w:rPr>
        <w:t>-(1) Finantarea investitiilor se asigura din urmatoarele surse:</w:t>
      </w:r>
    </w:p>
    <w:p w14:paraId="702864D9" w14:textId="77777777" w:rsidR="009C79D1" w:rsidRDefault="009C79D1" w:rsidP="009C79D1">
      <w:pPr>
        <w:ind w:left="480" w:firstLine="284"/>
        <w:jc w:val="both"/>
      </w:pPr>
      <w:r>
        <w:rPr>
          <w:color w:val="000000"/>
        </w:rPr>
        <w:t>a)      Fonduri proprii ale operatorului;</w:t>
      </w:r>
    </w:p>
    <w:p w14:paraId="58B1D7AF" w14:textId="77777777" w:rsidR="009C79D1" w:rsidRDefault="009C79D1" w:rsidP="009C79D1">
      <w:pPr>
        <w:ind w:left="480" w:firstLine="284"/>
        <w:jc w:val="both"/>
      </w:pPr>
      <w:r>
        <w:rPr>
          <w:color w:val="000000"/>
        </w:rPr>
        <w:t>b)      Credite bancare obtinute de operator;</w:t>
      </w:r>
    </w:p>
    <w:p w14:paraId="39AC4258" w14:textId="77777777" w:rsidR="009C79D1" w:rsidRDefault="009C79D1" w:rsidP="009C79D1">
      <w:pPr>
        <w:ind w:left="480" w:firstLine="284"/>
        <w:jc w:val="both"/>
      </w:pPr>
      <w:r>
        <w:rPr>
          <w:color w:val="000000"/>
        </w:rPr>
        <w:t>c)      Contributia de capital privat a operatorului;</w:t>
      </w:r>
    </w:p>
    <w:p w14:paraId="207A07C8" w14:textId="77777777" w:rsidR="009C79D1" w:rsidRDefault="009C79D1" w:rsidP="009C79D1">
      <w:pPr>
        <w:ind w:left="480" w:firstLine="284"/>
        <w:jc w:val="both"/>
      </w:pPr>
      <w:r>
        <w:rPr>
          <w:color w:val="000000"/>
        </w:rPr>
        <w:t>d)      Alte surse.</w:t>
      </w:r>
    </w:p>
    <w:p w14:paraId="04894705" w14:textId="77777777" w:rsidR="009C79D1" w:rsidRDefault="009C79D1" w:rsidP="009C79D1">
      <w:pPr>
        <w:ind w:left="120" w:firstLine="284"/>
        <w:jc w:val="both"/>
      </w:pPr>
      <w:r>
        <w:rPr>
          <w:color w:val="000000"/>
        </w:rPr>
        <w:t xml:space="preserve"> (2) Investitiile care se realizeaza din fonduri proprii ale investitorilor raman in proprietatea acestora pe perioada derularii si la incetarea contractului.</w:t>
      </w:r>
    </w:p>
    <w:p w14:paraId="2176499C" w14:textId="77777777" w:rsidR="009C79D1" w:rsidRDefault="009C79D1" w:rsidP="009C79D1">
      <w:pPr>
        <w:ind w:left="120" w:firstLine="284"/>
        <w:jc w:val="both"/>
      </w:pPr>
      <w:r>
        <w:rPr>
          <w:color w:val="000000"/>
        </w:rPr>
        <w:t xml:space="preserve">(3) Primaria va achita contravaloarea prestatiei (toate operatiile efectuate de prestator) pe baza tarifelor propuse si aprobate de Consiliul local, mai putin cele care au fost recuperate cu ocazia eliberarii cainilor in conditiile Regulamentului de organizare si functionare a </w:t>
      </w:r>
      <w:r>
        <w:rPr>
          <w:b/>
          <w:color w:val="000000"/>
        </w:rPr>
        <w:t>Serviciului de</w:t>
      </w:r>
      <w:r>
        <w:rPr>
          <w:color w:val="000000"/>
        </w:rPr>
        <w:t xml:space="preserve"> </w:t>
      </w:r>
      <w:r>
        <w:rPr>
          <w:b/>
          <w:bCs/>
          <w:color w:val="000000"/>
        </w:rPr>
        <w:t xml:space="preserve">gestionare a câinilor fără stăpân </w:t>
      </w:r>
      <w:r>
        <w:rPr>
          <w:color w:val="000000"/>
        </w:rPr>
        <w:t>si a legislatiei in vigoare.</w:t>
      </w:r>
    </w:p>
    <w:p w14:paraId="51F2A164" w14:textId="77777777" w:rsidR="009C79D1" w:rsidRDefault="009C79D1" w:rsidP="009C79D1">
      <w:pPr>
        <w:ind w:firstLine="284"/>
        <w:jc w:val="both"/>
      </w:pPr>
      <w:r>
        <w:rPr>
          <w:b/>
          <w:bCs/>
          <w:color w:val="000000"/>
          <w:u w:val="single"/>
        </w:rPr>
        <w:t> CAPITOLUL VI. DURATA CONCESIUNII</w:t>
      </w:r>
    </w:p>
    <w:p w14:paraId="64264A40" w14:textId="77777777" w:rsidR="009C79D1" w:rsidRDefault="009C79D1" w:rsidP="009C79D1">
      <w:pPr>
        <w:ind w:firstLine="284"/>
        <w:jc w:val="both"/>
      </w:pPr>
      <w:r>
        <w:rPr>
          <w:b/>
          <w:bCs/>
          <w:color w:val="000000"/>
        </w:rPr>
        <w:t xml:space="preserve">Art.19. </w:t>
      </w:r>
      <w:r>
        <w:rPr>
          <w:color w:val="000000"/>
        </w:rPr>
        <w:t xml:space="preserve">-(1) Durata pentru care se incheie contractul de concesionare a </w:t>
      </w:r>
      <w:r>
        <w:rPr>
          <w:b/>
          <w:color w:val="000000"/>
        </w:rPr>
        <w:t>Serviciului de</w:t>
      </w:r>
      <w:r>
        <w:rPr>
          <w:color w:val="000000"/>
        </w:rPr>
        <w:t xml:space="preserve"> </w:t>
      </w:r>
      <w:r>
        <w:rPr>
          <w:b/>
          <w:bCs/>
          <w:color w:val="000000"/>
        </w:rPr>
        <w:t xml:space="preserve">gestionare a câinilor fără stăpân </w:t>
      </w:r>
      <w:r>
        <w:rPr>
          <w:color w:val="000000"/>
        </w:rPr>
        <w:t xml:space="preserve">este de </w:t>
      </w:r>
      <w:r>
        <w:rPr>
          <w:b/>
          <w:bCs/>
          <w:color w:val="000000"/>
        </w:rPr>
        <w:t>5 ani</w:t>
      </w:r>
      <w:r>
        <w:rPr>
          <w:color w:val="000000"/>
        </w:rPr>
        <w:t>.</w:t>
      </w:r>
    </w:p>
    <w:p w14:paraId="2BFB59AF" w14:textId="77777777" w:rsidR="009C79D1" w:rsidRDefault="009C79D1" w:rsidP="009C79D1">
      <w:pPr>
        <w:ind w:firstLine="284"/>
        <w:jc w:val="both"/>
      </w:pPr>
      <w:r>
        <w:rPr>
          <w:color w:val="000000"/>
        </w:rPr>
        <w:t xml:space="preserve">(2) Pe durata stabilita la alin. (1) se interzice operatorului (prestatorului) subconcesionarea </w:t>
      </w:r>
      <w:r>
        <w:rPr>
          <w:b/>
          <w:color w:val="000000"/>
        </w:rPr>
        <w:t>Serviciului de</w:t>
      </w:r>
      <w:r>
        <w:rPr>
          <w:color w:val="000000"/>
        </w:rPr>
        <w:t xml:space="preserve"> </w:t>
      </w:r>
      <w:r>
        <w:rPr>
          <w:b/>
          <w:bCs/>
          <w:color w:val="000000"/>
        </w:rPr>
        <w:t xml:space="preserve">gestionare a câinilor fără stăpân </w:t>
      </w:r>
    </w:p>
    <w:p w14:paraId="64AC5FA5" w14:textId="77777777" w:rsidR="009C79D1" w:rsidRDefault="009C79D1" w:rsidP="009C79D1">
      <w:pPr>
        <w:ind w:firstLine="284"/>
        <w:jc w:val="both"/>
      </w:pPr>
      <w:r>
        <w:rPr>
          <w:b/>
          <w:bCs/>
          <w:color w:val="000000"/>
          <w:u w:val="single"/>
        </w:rPr>
        <w:t>CAPITOLUL VII. REDEVENTA</w:t>
      </w:r>
    </w:p>
    <w:p w14:paraId="43DE2B50" w14:textId="77777777" w:rsidR="009C79D1" w:rsidRDefault="009C79D1" w:rsidP="009C79D1">
      <w:pPr>
        <w:ind w:firstLine="284"/>
        <w:jc w:val="both"/>
        <w:rPr>
          <w:bCs/>
          <w:color w:val="000000"/>
        </w:rPr>
      </w:pPr>
      <w:r>
        <w:rPr>
          <w:b/>
          <w:bCs/>
          <w:color w:val="000000"/>
        </w:rPr>
        <w:t xml:space="preserve">Art. 20. - </w:t>
      </w:r>
      <w:r>
        <w:rPr>
          <w:color w:val="000000"/>
        </w:rPr>
        <w:t xml:space="preserve">(1) Redeventa anuala este echivalentul  în </w:t>
      </w:r>
      <w:r>
        <w:rPr>
          <w:bCs/>
          <w:color w:val="000000"/>
        </w:rPr>
        <w:t>lei a_1_% din valoarea totală a serviciilor prestate.</w:t>
      </w:r>
    </w:p>
    <w:p w14:paraId="3D3064E5" w14:textId="77777777" w:rsidR="009C79D1" w:rsidRDefault="009C79D1" w:rsidP="009C79D1">
      <w:pPr>
        <w:spacing w:line="276" w:lineRule="auto"/>
        <w:ind w:firstLine="284"/>
        <w:jc w:val="both"/>
      </w:pPr>
      <w:r>
        <w:rPr>
          <w:color w:val="000000"/>
        </w:rPr>
        <w:t>(2) Redeventa se va plati in termen de 30 de zile de la inceputul anului fiscal (pana la 31 ianuarie)</w:t>
      </w:r>
      <w:r w:rsidR="00F95F34">
        <w:rPr>
          <w:color w:val="000000"/>
        </w:rPr>
        <w:t>.</w:t>
      </w:r>
      <w:r>
        <w:rPr>
          <w:color w:val="000000"/>
        </w:rPr>
        <w:t xml:space="preserve"> </w:t>
      </w:r>
    </w:p>
    <w:p w14:paraId="049B6DF3" w14:textId="77777777" w:rsidR="009C79D1" w:rsidRDefault="009C79D1" w:rsidP="009C79D1">
      <w:pPr>
        <w:ind w:firstLine="284"/>
        <w:jc w:val="both"/>
      </w:pPr>
      <w:r>
        <w:rPr>
          <w:color w:val="000000"/>
        </w:rPr>
        <w:t xml:space="preserve"> (3) Neplata redeventei sau executarea cu intarziere a acestei obligatii da dreptul </w:t>
      </w:r>
      <w:r w:rsidR="00F95F34">
        <w:rPr>
          <w:color w:val="000000"/>
        </w:rPr>
        <w:t>oraşului Pătârlagele</w:t>
      </w:r>
      <w:r>
        <w:rPr>
          <w:color w:val="000000"/>
        </w:rPr>
        <w:t xml:space="preserve"> sa ceara prestatorului penalitati in functie de legislatia in vigoare.</w:t>
      </w:r>
    </w:p>
    <w:p w14:paraId="59D5C510" w14:textId="77777777" w:rsidR="009C79D1" w:rsidRDefault="009C79D1" w:rsidP="009C79D1">
      <w:pPr>
        <w:ind w:firstLine="284"/>
        <w:jc w:val="both"/>
      </w:pPr>
      <w:r>
        <w:rPr>
          <w:color w:val="000000"/>
        </w:rPr>
        <w:t>(4) Redeventa anuala, se va indexa in fiecare an cu nivelul mediu al indicatorului ratei inflatiei sau deflatiei, prevazuta in Buletinul Statistic de Preturi.</w:t>
      </w:r>
    </w:p>
    <w:p w14:paraId="78F5E315" w14:textId="77777777" w:rsidR="009C79D1" w:rsidRDefault="009C79D1" w:rsidP="009C79D1">
      <w:pPr>
        <w:ind w:firstLine="284"/>
        <w:jc w:val="both"/>
      </w:pPr>
      <w:r>
        <w:rPr>
          <w:color w:val="000000"/>
        </w:rPr>
        <w:t>(5) In cazul rezilierii contractului, prestatorul va plati beneficiarului suma de - ca titlu de despagubiri.</w:t>
      </w:r>
    </w:p>
    <w:p w14:paraId="0C158887" w14:textId="77777777" w:rsidR="009C79D1" w:rsidRDefault="009C79D1" w:rsidP="009C79D1">
      <w:pPr>
        <w:ind w:firstLine="284"/>
        <w:jc w:val="both"/>
      </w:pPr>
      <w:r>
        <w:rPr>
          <w:b/>
          <w:bCs/>
          <w:color w:val="000000"/>
          <w:u w:val="single"/>
        </w:rPr>
        <w:t>CAPITOLUL VIII. SANCTIUNI:</w:t>
      </w:r>
    </w:p>
    <w:p w14:paraId="31236C19" w14:textId="77777777" w:rsidR="009C79D1" w:rsidRDefault="009C79D1" w:rsidP="009C79D1">
      <w:pPr>
        <w:ind w:firstLine="284"/>
        <w:jc w:val="both"/>
      </w:pPr>
      <w:r>
        <w:rPr>
          <w:b/>
          <w:bCs/>
          <w:color w:val="000000"/>
        </w:rPr>
        <w:t xml:space="preserve">Art. 21. </w:t>
      </w:r>
      <w:r>
        <w:rPr>
          <w:color w:val="000000"/>
        </w:rPr>
        <w:t>Pentru incalcari ale conditiilor de executie a operatiunilor de</w:t>
      </w:r>
      <w:r>
        <w:rPr>
          <w:b/>
          <w:bCs/>
          <w:color w:val="000000"/>
        </w:rPr>
        <w:t xml:space="preserve"> gestionare a cainilor fara stapani</w:t>
      </w:r>
      <w:r>
        <w:rPr>
          <w:color w:val="000000"/>
        </w:rPr>
        <w:t>, prestatorul va fi sanctionat dupa cum urmeaza:</w:t>
      </w:r>
    </w:p>
    <w:p w14:paraId="36F6D8BE" w14:textId="77777777" w:rsidR="009C79D1" w:rsidRDefault="009C79D1" w:rsidP="009C79D1">
      <w:pPr>
        <w:pStyle w:val="ListParagraph"/>
        <w:numPr>
          <w:ilvl w:val="0"/>
          <w:numId w:val="7"/>
        </w:numPr>
        <w:ind w:left="0" w:firstLine="426"/>
        <w:jc w:val="both"/>
      </w:pPr>
      <w:r>
        <w:rPr>
          <w:color w:val="000000"/>
        </w:rPr>
        <w:lastRenderedPageBreak/>
        <w:t>Neefectuarea capturarii cainilor fara stapan la solicitarea Consiliului local in termen de maximum 48 de ore de la data comunicarii se sanctioneaza cu 5% din contravaloarea prestatiei executata de la data comunicarii si pana la executarea efectiva a solicitarii.</w:t>
      </w:r>
    </w:p>
    <w:p w14:paraId="36E5CCD0" w14:textId="77777777" w:rsidR="009C79D1" w:rsidRDefault="009C79D1" w:rsidP="009C79D1">
      <w:pPr>
        <w:pStyle w:val="ListParagraph"/>
        <w:numPr>
          <w:ilvl w:val="0"/>
          <w:numId w:val="7"/>
        </w:numPr>
        <w:ind w:left="0" w:firstLine="426"/>
        <w:jc w:val="both"/>
      </w:pPr>
      <w:r>
        <w:rPr>
          <w:color w:val="000000"/>
        </w:rPr>
        <w:t>Neefectuarea succesiva pe o perioada de 12 luni de zile a mai mult de 10 solicitari ale Primariei, atrage desfintarea de drept a contractului, fara a mai fi necesara punerea in intarziere sau indeplinirea vreunei formalitati prealabile.</w:t>
      </w:r>
    </w:p>
    <w:p w14:paraId="28EF0E99" w14:textId="77777777" w:rsidR="009C79D1" w:rsidRDefault="009C79D1" w:rsidP="009C79D1">
      <w:pPr>
        <w:pStyle w:val="ListParagraph"/>
        <w:numPr>
          <w:ilvl w:val="0"/>
          <w:numId w:val="7"/>
        </w:numPr>
        <w:ind w:left="0" w:firstLine="426"/>
        <w:jc w:val="both"/>
      </w:pPr>
      <w:r>
        <w:rPr>
          <w:color w:val="000000"/>
        </w:rPr>
        <w:t xml:space="preserve">Nerespectarea conditiilor sanitar veterinare de desfasurare a activitatilor de </w:t>
      </w:r>
      <w:r>
        <w:rPr>
          <w:b/>
          <w:bCs/>
          <w:color w:val="000000"/>
        </w:rPr>
        <w:t xml:space="preserve">gestionare a cainilor fara stapani </w:t>
      </w:r>
      <w:r>
        <w:rPr>
          <w:color w:val="000000"/>
        </w:rPr>
        <w:t xml:space="preserve">atrage dupa sine sanctiuni din partea </w:t>
      </w:r>
      <w:r w:rsidR="00C5778B">
        <w:rPr>
          <w:color w:val="000000"/>
        </w:rPr>
        <w:t>oraşului</w:t>
      </w:r>
      <w:r>
        <w:rPr>
          <w:color w:val="000000"/>
        </w:rPr>
        <w:t xml:space="preserve"> </w:t>
      </w:r>
      <w:r w:rsidR="00C5778B">
        <w:rPr>
          <w:color w:val="000000"/>
        </w:rPr>
        <w:t>Pătârlagele</w:t>
      </w:r>
      <w:r>
        <w:rPr>
          <w:color w:val="000000"/>
        </w:rPr>
        <w:t>, in temeiul legislatiei specifice.</w:t>
      </w:r>
    </w:p>
    <w:p w14:paraId="760FBE8C" w14:textId="77777777" w:rsidR="009C79D1" w:rsidRDefault="009C79D1" w:rsidP="009C79D1">
      <w:pPr>
        <w:ind w:firstLine="284"/>
        <w:jc w:val="both"/>
      </w:pPr>
      <w:r>
        <w:rPr>
          <w:b/>
          <w:bCs/>
          <w:color w:val="000000"/>
          <w:u w:val="single"/>
        </w:rPr>
        <w:t>CAPITOLUL IX. CUANTUMUL GARANTIILOR DATORATE DE OPERATOR</w:t>
      </w:r>
    </w:p>
    <w:p w14:paraId="550DFF30" w14:textId="77777777" w:rsidR="009C79D1" w:rsidRDefault="009C79D1" w:rsidP="009C79D1">
      <w:pPr>
        <w:ind w:firstLine="284"/>
        <w:jc w:val="both"/>
      </w:pPr>
      <w:r>
        <w:rPr>
          <w:b/>
          <w:bCs/>
          <w:color w:val="000000"/>
        </w:rPr>
        <w:t xml:space="preserve"> Art. 22. - </w:t>
      </w:r>
      <w:r>
        <w:rPr>
          <w:color w:val="000000"/>
        </w:rPr>
        <w:t>In termen de 90 de zile de la data incheierii</w:t>
      </w:r>
      <w:r>
        <w:rPr>
          <w:b/>
          <w:bCs/>
          <w:color w:val="000000"/>
        </w:rPr>
        <w:t xml:space="preserve"> </w:t>
      </w:r>
      <w:r>
        <w:rPr>
          <w:color w:val="000000"/>
        </w:rPr>
        <w:t>contractului, prestatorul se obliga sa transmita beneficiarului o scrisoare de garantie bancara de buna executie care sa reprezinte 5% din valoarea anuala a contractului, stabilit in baza tarifelor agreate.</w:t>
      </w:r>
    </w:p>
    <w:p w14:paraId="1503B7DF" w14:textId="77777777" w:rsidR="009C79D1" w:rsidRDefault="009C79D1" w:rsidP="009C79D1">
      <w:pPr>
        <w:jc w:val="both"/>
      </w:pPr>
      <w:r>
        <w:rPr>
          <w:b/>
          <w:bCs/>
          <w:color w:val="000000"/>
        </w:rPr>
        <w:t>Art. 23</w:t>
      </w:r>
      <w:r>
        <w:rPr>
          <w:color w:val="000000"/>
        </w:rPr>
        <w:t xml:space="preserve">. - (1) Pentru participarea la licitatie se  fixeaza o garantie in valoare de 100 lei . </w:t>
      </w:r>
    </w:p>
    <w:p w14:paraId="4AB19AE9" w14:textId="77777777" w:rsidR="009C79D1" w:rsidRDefault="009C79D1" w:rsidP="009C79D1">
      <w:pPr>
        <w:jc w:val="both"/>
      </w:pPr>
      <w:r>
        <w:rPr>
          <w:b/>
          <w:bCs/>
          <w:color w:val="000000"/>
          <w:u w:val="single"/>
        </w:rPr>
        <w:t>CAPITOLUL X .CLAUZE REFERITOARE LA INCETAREA CONTRACTULUI</w:t>
      </w:r>
    </w:p>
    <w:p w14:paraId="1A90BFA1" w14:textId="77777777" w:rsidR="009C79D1" w:rsidRDefault="009C79D1" w:rsidP="009C79D1">
      <w:pPr>
        <w:jc w:val="both"/>
      </w:pPr>
      <w:r>
        <w:rPr>
          <w:b/>
          <w:bCs/>
          <w:color w:val="000000"/>
        </w:rPr>
        <w:t xml:space="preserve">Art. 24.(1) </w:t>
      </w:r>
      <w:r>
        <w:rPr>
          <w:color w:val="000000"/>
        </w:rPr>
        <w:t>Incetarea contractului se face in urmatoarele situatii:</w:t>
      </w:r>
    </w:p>
    <w:p w14:paraId="3E1434F1" w14:textId="77777777" w:rsidR="009C79D1" w:rsidRDefault="009C79D1" w:rsidP="009C79D1">
      <w:pPr>
        <w:pStyle w:val="ListParagraph"/>
        <w:numPr>
          <w:ilvl w:val="0"/>
          <w:numId w:val="8"/>
        </w:numPr>
        <w:ind w:left="0" w:firstLine="360"/>
        <w:jc w:val="both"/>
      </w:pPr>
      <w:r>
        <w:rPr>
          <w:color w:val="000000"/>
        </w:rPr>
        <w:t>in cazul in care operatorului i se retrage autorizatia sanitar veterinara sau aceasta nu este prelungita dupa expirarea termenului ;</w:t>
      </w:r>
    </w:p>
    <w:p w14:paraId="283FD6E5" w14:textId="77777777" w:rsidR="009C79D1" w:rsidRDefault="009C79D1" w:rsidP="009C79D1">
      <w:pPr>
        <w:pStyle w:val="ListParagraph"/>
        <w:numPr>
          <w:ilvl w:val="0"/>
          <w:numId w:val="8"/>
        </w:numPr>
        <w:ind w:left="0" w:firstLine="360"/>
        <w:jc w:val="both"/>
      </w:pPr>
      <w:r>
        <w:rPr>
          <w:color w:val="000000"/>
        </w:rPr>
        <w:t>la expirarea duratei stabilite conform angajamentelor din oferta prezentată de concesionar şi a clauzelor contractuale specifice;</w:t>
      </w:r>
    </w:p>
    <w:p w14:paraId="3423E4C3" w14:textId="77777777" w:rsidR="009C79D1" w:rsidRDefault="009C79D1" w:rsidP="009C79D1">
      <w:pPr>
        <w:pStyle w:val="ListParagraph"/>
        <w:numPr>
          <w:ilvl w:val="0"/>
          <w:numId w:val="8"/>
        </w:numPr>
        <w:ind w:left="0" w:firstLine="360"/>
        <w:jc w:val="both"/>
      </w:pPr>
      <w:proofErr w:type="spellStart"/>
      <w:r>
        <w:rPr>
          <w:color w:val="000000"/>
          <w:lang w:val="en-US"/>
        </w:rPr>
        <w:t>în</w:t>
      </w:r>
      <w:proofErr w:type="spellEnd"/>
      <w:r>
        <w:rPr>
          <w:color w:val="000000"/>
          <w:lang w:val="en-US"/>
        </w:rPr>
        <w:t xml:space="preserve"> </w:t>
      </w:r>
      <w:proofErr w:type="spellStart"/>
      <w:r>
        <w:rPr>
          <w:color w:val="000000"/>
          <w:lang w:val="en-US"/>
        </w:rPr>
        <w:t>cazul</w:t>
      </w:r>
      <w:proofErr w:type="spellEnd"/>
      <w:r>
        <w:rPr>
          <w:color w:val="000000"/>
          <w:lang w:val="en-US"/>
        </w:rPr>
        <w:t xml:space="preserve"> </w:t>
      </w:r>
      <w:proofErr w:type="spellStart"/>
      <w:r>
        <w:rPr>
          <w:color w:val="000000"/>
          <w:lang w:val="en-US"/>
        </w:rPr>
        <w:t>în</w:t>
      </w:r>
      <w:proofErr w:type="spellEnd"/>
      <w:r>
        <w:rPr>
          <w:color w:val="000000"/>
          <w:lang w:val="en-US"/>
        </w:rPr>
        <w:t xml:space="preserve"> care </w:t>
      </w:r>
      <w:proofErr w:type="spellStart"/>
      <w:r>
        <w:rPr>
          <w:color w:val="000000"/>
          <w:lang w:val="en-US"/>
        </w:rPr>
        <w:t>interesul</w:t>
      </w:r>
      <w:proofErr w:type="spellEnd"/>
      <w:r>
        <w:rPr>
          <w:color w:val="000000"/>
          <w:lang w:val="en-US"/>
        </w:rPr>
        <w:t xml:space="preserve"> </w:t>
      </w:r>
      <w:proofErr w:type="spellStart"/>
      <w:r>
        <w:rPr>
          <w:color w:val="000000"/>
          <w:lang w:val="en-US"/>
        </w:rPr>
        <w:t>naţional</w:t>
      </w:r>
      <w:proofErr w:type="spellEnd"/>
      <w:r>
        <w:rPr>
          <w:color w:val="000000"/>
          <w:lang w:val="en-US"/>
        </w:rPr>
        <w:t xml:space="preserve"> </w:t>
      </w:r>
      <w:proofErr w:type="spellStart"/>
      <w:r>
        <w:rPr>
          <w:color w:val="000000"/>
          <w:lang w:val="en-US"/>
        </w:rPr>
        <w:t>sau</w:t>
      </w:r>
      <w:proofErr w:type="spellEnd"/>
      <w:r>
        <w:rPr>
          <w:color w:val="000000"/>
          <w:lang w:val="en-US"/>
        </w:rPr>
        <w:t xml:space="preserve"> local o </w:t>
      </w:r>
      <w:proofErr w:type="spellStart"/>
      <w:r>
        <w:rPr>
          <w:color w:val="000000"/>
          <w:lang w:val="en-US"/>
        </w:rPr>
        <w:t>impune</w:t>
      </w:r>
      <w:proofErr w:type="spellEnd"/>
      <w:r>
        <w:rPr>
          <w:color w:val="000000"/>
          <w:lang w:val="en-US"/>
        </w:rPr>
        <w:t xml:space="preserve">, </w:t>
      </w:r>
      <w:proofErr w:type="spellStart"/>
      <w:r>
        <w:rPr>
          <w:color w:val="000000"/>
          <w:lang w:val="en-US"/>
        </w:rPr>
        <w:t>prin</w:t>
      </w:r>
      <w:proofErr w:type="spellEnd"/>
      <w:r>
        <w:rPr>
          <w:color w:val="000000"/>
          <w:lang w:val="en-US"/>
        </w:rPr>
        <w:t xml:space="preserve"> </w:t>
      </w:r>
      <w:proofErr w:type="spellStart"/>
      <w:r>
        <w:rPr>
          <w:color w:val="000000"/>
          <w:lang w:val="en-US"/>
        </w:rPr>
        <w:t>denunţarea</w:t>
      </w:r>
      <w:proofErr w:type="spellEnd"/>
      <w:r>
        <w:rPr>
          <w:color w:val="000000"/>
          <w:lang w:val="en-US"/>
        </w:rPr>
        <w:t xml:space="preserve"> </w:t>
      </w:r>
      <w:proofErr w:type="spellStart"/>
      <w:r>
        <w:rPr>
          <w:color w:val="000000"/>
          <w:lang w:val="en-US"/>
        </w:rPr>
        <w:t>unilaterală</w:t>
      </w:r>
      <w:proofErr w:type="spellEnd"/>
      <w:r>
        <w:rPr>
          <w:color w:val="000000"/>
          <w:lang w:val="en-US"/>
        </w:rPr>
        <w:t xml:space="preserve"> de </w:t>
      </w:r>
      <w:proofErr w:type="spellStart"/>
      <w:r>
        <w:rPr>
          <w:color w:val="000000"/>
          <w:lang w:val="en-US"/>
        </w:rPr>
        <w:t>către</w:t>
      </w:r>
      <w:proofErr w:type="spellEnd"/>
      <w:r>
        <w:rPr>
          <w:color w:val="000000"/>
          <w:lang w:val="en-US"/>
        </w:rPr>
        <w:t xml:space="preserve"> </w:t>
      </w:r>
      <w:proofErr w:type="spellStart"/>
      <w:r>
        <w:rPr>
          <w:color w:val="000000"/>
          <w:lang w:val="en-US"/>
        </w:rPr>
        <w:t>concedent</w:t>
      </w:r>
      <w:proofErr w:type="spellEnd"/>
      <w:r>
        <w:rPr>
          <w:color w:val="000000"/>
          <w:lang w:val="en-US"/>
        </w:rPr>
        <w:t xml:space="preserve">, </w:t>
      </w:r>
      <w:proofErr w:type="spellStart"/>
      <w:r>
        <w:rPr>
          <w:color w:val="000000"/>
          <w:lang w:val="en-US"/>
        </w:rPr>
        <w:t>dar</w:t>
      </w:r>
      <w:proofErr w:type="spellEnd"/>
      <w:r>
        <w:rPr>
          <w:color w:val="000000"/>
          <w:lang w:val="en-US"/>
        </w:rPr>
        <w:t xml:space="preserve"> </w:t>
      </w:r>
      <w:proofErr w:type="spellStart"/>
      <w:r>
        <w:rPr>
          <w:color w:val="000000"/>
          <w:lang w:val="en-US"/>
        </w:rPr>
        <w:t>numai</w:t>
      </w:r>
      <w:proofErr w:type="spellEnd"/>
      <w:r>
        <w:rPr>
          <w:color w:val="000000"/>
          <w:lang w:val="en-US"/>
        </w:rPr>
        <w:t xml:space="preserve"> cu </w:t>
      </w:r>
      <w:proofErr w:type="spellStart"/>
      <w:r>
        <w:rPr>
          <w:color w:val="000000"/>
          <w:lang w:val="en-US"/>
        </w:rPr>
        <w:t>plata</w:t>
      </w:r>
      <w:proofErr w:type="spellEnd"/>
      <w:r>
        <w:rPr>
          <w:color w:val="000000"/>
          <w:lang w:val="en-US"/>
        </w:rPr>
        <w:t xml:space="preserve"> de </w:t>
      </w:r>
      <w:proofErr w:type="spellStart"/>
      <w:r>
        <w:rPr>
          <w:color w:val="000000"/>
          <w:lang w:val="en-US"/>
        </w:rPr>
        <w:t>despăgubiri</w:t>
      </w:r>
      <w:proofErr w:type="spellEnd"/>
      <w:r>
        <w:rPr>
          <w:color w:val="000000"/>
          <w:lang w:val="en-US"/>
        </w:rPr>
        <w:t xml:space="preserve"> </w:t>
      </w:r>
      <w:proofErr w:type="spellStart"/>
      <w:r>
        <w:rPr>
          <w:color w:val="000000"/>
          <w:lang w:val="en-US"/>
        </w:rPr>
        <w:t>juste</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prealabile</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sarcina</w:t>
      </w:r>
      <w:proofErr w:type="spellEnd"/>
      <w:r>
        <w:rPr>
          <w:color w:val="000000"/>
          <w:lang w:val="en-US"/>
        </w:rPr>
        <w:t xml:space="preserve"> </w:t>
      </w:r>
      <w:proofErr w:type="spellStart"/>
      <w:r>
        <w:rPr>
          <w:color w:val="000000"/>
          <w:lang w:val="en-US"/>
        </w:rPr>
        <w:t>concedent</w:t>
      </w:r>
      <w:proofErr w:type="spellEnd"/>
      <w:r>
        <w:rPr>
          <w:color w:val="000000"/>
        </w:rPr>
        <w:t>ului;</w:t>
      </w:r>
    </w:p>
    <w:p w14:paraId="600BD0F3" w14:textId="77777777" w:rsidR="009C79D1" w:rsidRDefault="009C79D1" w:rsidP="009C79D1">
      <w:pPr>
        <w:pStyle w:val="ListParagraph"/>
        <w:numPr>
          <w:ilvl w:val="0"/>
          <w:numId w:val="8"/>
        </w:numPr>
        <w:ind w:left="0" w:firstLine="360"/>
        <w:jc w:val="both"/>
        <w:rPr>
          <w:color w:val="000000"/>
        </w:rPr>
      </w:pPr>
      <w:r>
        <w:rPr>
          <w:color w:val="000000"/>
        </w:rPr>
        <w:t>în cazul constatării unor abateri grave ale concesionarului de la îndeplinirea obligaţiilor contractuale, prin rezilierea unilaterală de către concedent şi cu plata unei despăgubiri în sarcina concesionarului;</w:t>
      </w:r>
    </w:p>
    <w:p w14:paraId="405BD863" w14:textId="77777777" w:rsidR="009C79D1" w:rsidRDefault="009C79D1" w:rsidP="009C79D1">
      <w:pPr>
        <w:pStyle w:val="ListParagraph"/>
        <w:numPr>
          <w:ilvl w:val="0"/>
          <w:numId w:val="8"/>
        </w:numPr>
        <w:ind w:left="0" w:firstLine="360"/>
        <w:jc w:val="both"/>
      </w:pPr>
      <w:r>
        <w:rPr>
          <w:color w:val="000000"/>
        </w:rPr>
        <w:t>in cazul nerespectarii obligatiilor contractuale de catre concedent, prin reziliere, cu plata unei despagubiri in sarcina concedentului;</w:t>
      </w:r>
    </w:p>
    <w:p w14:paraId="1E892D33" w14:textId="77777777" w:rsidR="009C79D1" w:rsidRDefault="009C79D1" w:rsidP="009C79D1">
      <w:pPr>
        <w:pStyle w:val="ListParagraph"/>
        <w:numPr>
          <w:ilvl w:val="0"/>
          <w:numId w:val="8"/>
        </w:numPr>
        <w:ind w:left="0" w:firstLine="360"/>
        <w:jc w:val="both"/>
      </w:pPr>
      <w:r>
        <w:rPr>
          <w:color w:val="000000"/>
        </w:rPr>
        <w:t>in cazul in care concesionarul nu detine autorizatiile legale sau cand acestea sunt retrase.</w:t>
      </w:r>
    </w:p>
    <w:p w14:paraId="0F97D233" w14:textId="77777777" w:rsidR="009C79D1" w:rsidRDefault="009C79D1" w:rsidP="009C79D1">
      <w:pPr>
        <w:pStyle w:val="ListParagraph"/>
        <w:numPr>
          <w:ilvl w:val="0"/>
          <w:numId w:val="8"/>
        </w:numPr>
        <w:ind w:left="0" w:firstLine="360"/>
        <w:jc w:val="both"/>
      </w:pPr>
      <w:proofErr w:type="spellStart"/>
      <w:r>
        <w:rPr>
          <w:lang w:val="en-US"/>
        </w:rPr>
        <w:t>în</w:t>
      </w:r>
      <w:proofErr w:type="spellEnd"/>
      <w:r>
        <w:rPr>
          <w:lang w:val="en-US"/>
        </w:rPr>
        <w:t xml:space="preserve"> </w:t>
      </w:r>
      <w:proofErr w:type="spellStart"/>
      <w:r>
        <w:rPr>
          <w:lang w:val="en-US"/>
        </w:rPr>
        <w:t>cazuri</w:t>
      </w:r>
      <w:proofErr w:type="spellEnd"/>
      <w:r>
        <w:rPr>
          <w:lang w:val="en-US"/>
        </w:rPr>
        <w:t xml:space="preserve"> de </w:t>
      </w:r>
      <w:proofErr w:type="spellStart"/>
      <w:r>
        <w:rPr>
          <w:lang w:val="en-US"/>
        </w:rPr>
        <w:t>forţă</w:t>
      </w:r>
      <w:proofErr w:type="spellEnd"/>
      <w:r>
        <w:rPr>
          <w:lang w:val="en-US"/>
        </w:rPr>
        <w:t xml:space="preserve"> </w:t>
      </w:r>
      <w:proofErr w:type="spellStart"/>
      <w:r>
        <w:rPr>
          <w:lang w:val="en-US"/>
        </w:rPr>
        <w:t>majoră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fortuit</w:t>
      </w:r>
      <w:proofErr w:type="spellEnd"/>
      <w:r>
        <w:rPr>
          <w:lang w:val="en-US"/>
        </w:rPr>
        <w:t xml:space="preserve">, </w:t>
      </w:r>
      <w:proofErr w:type="spellStart"/>
      <w:r>
        <w:rPr>
          <w:lang w:val="en-US"/>
        </w:rPr>
        <w:t>când</w:t>
      </w:r>
      <w:proofErr w:type="spellEnd"/>
      <w:r>
        <w:rPr>
          <w:lang w:val="en-US"/>
        </w:rPr>
        <w:t xml:space="preserve"> </w:t>
      </w:r>
      <w:proofErr w:type="spellStart"/>
      <w:r>
        <w:rPr>
          <w:lang w:val="en-US"/>
        </w:rPr>
        <w:t>concesionarul</w:t>
      </w:r>
      <w:proofErr w:type="spellEnd"/>
      <w:r>
        <w:rPr>
          <w:lang w:val="en-US"/>
        </w:rPr>
        <w:t xml:space="preserve"> se </w:t>
      </w:r>
      <w:proofErr w:type="spellStart"/>
      <w:r>
        <w:rPr>
          <w:lang w:val="en-US"/>
        </w:rPr>
        <w:t>află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imposibilitatea</w:t>
      </w:r>
      <w:proofErr w:type="spellEnd"/>
      <w:r>
        <w:rPr>
          <w:lang w:val="en-US"/>
        </w:rPr>
        <w:t xml:space="preserve"> de a continua </w:t>
      </w:r>
      <w:proofErr w:type="spellStart"/>
      <w:r>
        <w:rPr>
          <w:lang w:val="en-US"/>
        </w:rPr>
        <w:t>contractul</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renunţare</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plata</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despăgubiri</w:t>
      </w:r>
      <w:proofErr w:type="spellEnd"/>
      <w:r>
        <w:rPr>
          <w:lang w:val="en-US"/>
        </w:rPr>
        <w:t xml:space="preserve">; </w:t>
      </w:r>
    </w:p>
    <w:p w14:paraId="4E67ABBE" w14:textId="77777777" w:rsidR="009C79D1" w:rsidRDefault="009C79D1" w:rsidP="009C79D1">
      <w:pPr>
        <w:pStyle w:val="ListParagraph"/>
        <w:ind w:left="0" w:firstLine="284"/>
        <w:jc w:val="both"/>
      </w:pPr>
      <w:r>
        <w:t xml:space="preserve">    (2) Suplimentar prevederilor alin. (1) lit. b), contractul de concesiune trebuie să conţină proceduri adecvate de rezolvare a neconformităţilor în îndeplinirea cerinţelor de performanţă şi calitate stabilite potrivit normelor de aplicare ale Legii 100/2016.</w:t>
      </w:r>
    </w:p>
    <w:p w14:paraId="7A348138" w14:textId="77777777" w:rsidR="009C79D1" w:rsidRDefault="009C79D1" w:rsidP="009C79D1">
      <w:pPr>
        <w:jc w:val="both"/>
      </w:pPr>
      <w:r>
        <w:rPr>
          <w:b/>
          <w:bCs/>
          <w:color w:val="000000"/>
          <w:u w:val="single"/>
        </w:rPr>
        <w:t>CAPITOLUL XI. DISPOZITII FINALE:</w:t>
      </w:r>
    </w:p>
    <w:p w14:paraId="4B4E4272" w14:textId="77777777" w:rsidR="009C79D1" w:rsidRDefault="009C79D1" w:rsidP="009C79D1">
      <w:pPr>
        <w:jc w:val="both"/>
      </w:pPr>
      <w:r>
        <w:rPr>
          <w:b/>
          <w:bCs/>
          <w:color w:val="000000"/>
        </w:rPr>
        <w:t xml:space="preserve">     Art. 25. </w:t>
      </w:r>
      <w:r>
        <w:rPr>
          <w:color w:val="000000"/>
        </w:rPr>
        <w:t>(1)</w:t>
      </w:r>
      <w:r>
        <w:rPr>
          <w:b/>
          <w:bCs/>
          <w:color w:val="000000"/>
        </w:rPr>
        <w:t xml:space="preserve"> </w:t>
      </w:r>
      <w:r>
        <w:rPr>
          <w:color w:val="000000"/>
        </w:rPr>
        <w:t xml:space="preserve">La licitatia organizata pentru contractarea </w:t>
      </w:r>
      <w:r>
        <w:rPr>
          <w:b/>
          <w:color w:val="000000"/>
        </w:rPr>
        <w:t>Serviciului de</w:t>
      </w:r>
      <w:r>
        <w:rPr>
          <w:color w:val="000000"/>
        </w:rPr>
        <w:t xml:space="preserve"> </w:t>
      </w:r>
      <w:r>
        <w:rPr>
          <w:b/>
          <w:bCs/>
          <w:color w:val="000000"/>
        </w:rPr>
        <w:t xml:space="preserve">gestionare a câinilor fără stăpân </w:t>
      </w:r>
      <w:r w:rsidR="006A70A0">
        <w:rPr>
          <w:b/>
          <w:bCs/>
          <w:color w:val="000000"/>
        </w:rPr>
        <w:t>Pătârlagele</w:t>
      </w:r>
      <w:r>
        <w:rPr>
          <w:color w:val="000000"/>
        </w:rPr>
        <w:t xml:space="preserve"> pot participa doar operatori care fac dovada ca au personal atestat;</w:t>
      </w:r>
    </w:p>
    <w:p w14:paraId="1457E80F" w14:textId="77777777" w:rsidR="009C79D1" w:rsidRDefault="009C79D1" w:rsidP="009C79D1">
      <w:pPr>
        <w:jc w:val="both"/>
        <w:rPr>
          <w:color w:val="000000"/>
        </w:rPr>
      </w:pPr>
      <w:r>
        <w:rPr>
          <w:color w:val="000000"/>
        </w:rPr>
        <w:t xml:space="preserve">     (2) La licitatie pot participa operatorii care fac dovada posesiei   unui centru de </w:t>
      </w:r>
      <w:r>
        <w:rPr>
          <w:b/>
          <w:bCs/>
          <w:color w:val="000000"/>
        </w:rPr>
        <w:t>gestionare a cainilor fara stapani</w:t>
      </w:r>
      <w:r>
        <w:rPr>
          <w:color w:val="000000"/>
        </w:rPr>
        <w:t xml:space="preserve"> .</w:t>
      </w:r>
    </w:p>
    <w:p w14:paraId="0B6E365C" w14:textId="77777777" w:rsidR="009C79D1" w:rsidRDefault="009C79D1" w:rsidP="009C79D1">
      <w:pPr>
        <w:jc w:val="both"/>
        <w:rPr>
          <w:color w:val="000000"/>
        </w:rPr>
      </w:pPr>
      <w:r>
        <w:rPr>
          <w:b/>
          <w:bCs/>
          <w:color w:val="000000"/>
        </w:rPr>
        <w:t xml:space="preserve">     ART. 26.</w:t>
      </w:r>
      <w:r>
        <w:rPr>
          <w:color w:val="000000"/>
        </w:rPr>
        <w:t xml:space="preserve"> Caietul de sarcini precum și  Regulamentul de organizare si functionare a serviciului public de gestionarea a câinilor fără stăpâni fac parte din documentația de concesionare a serviciului.</w:t>
      </w:r>
    </w:p>
    <w:p w14:paraId="1E280FA9" w14:textId="77777777" w:rsidR="009C79D1" w:rsidRDefault="009C79D1" w:rsidP="009C79D1">
      <w:pPr>
        <w:jc w:val="both"/>
        <w:rPr>
          <w:b/>
          <w:bCs/>
          <w:color w:val="000000"/>
        </w:rPr>
      </w:pPr>
      <w:r>
        <w:rPr>
          <w:b/>
          <w:bCs/>
          <w:color w:val="000000"/>
        </w:rPr>
        <w:t>CRITERIUL DE ATRIBUIRE</w:t>
      </w:r>
    </w:p>
    <w:p w14:paraId="01ED8EA1" w14:textId="77777777" w:rsidR="009C79D1" w:rsidRDefault="009C79D1" w:rsidP="009C79D1">
      <w:pPr>
        <w:jc w:val="both"/>
        <w:rPr>
          <w:bCs/>
          <w:color w:val="000000"/>
          <w:sz w:val="22"/>
          <w:szCs w:val="22"/>
        </w:rPr>
      </w:pPr>
      <w:r>
        <w:rPr>
          <w:b/>
          <w:bCs/>
          <w:color w:val="000000"/>
        </w:rPr>
        <w:tab/>
      </w:r>
      <w:r>
        <w:rPr>
          <w:bCs/>
          <w:color w:val="000000"/>
        </w:rPr>
        <w:t xml:space="preserve">Pentru atribuirea contractului se va folosi criteriul de atribuire </w:t>
      </w:r>
      <w:r>
        <w:rPr>
          <w:b/>
          <w:bCs/>
          <w:i/>
          <w:color w:val="000000"/>
        </w:rPr>
        <w:t>„Oferta cea mai avantajoasă din punct de vedere economic</w:t>
      </w:r>
      <w:r>
        <w:rPr>
          <w:bCs/>
          <w:color w:val="000000"/>
        </w:rPr>
        <w:t>”cu următorii factori de evaluare:</w:t>
      </w:r>
    </w:p>
    <w:p w14:paraId="11856DDD" w14:textId="77777777" w:rsidR="009C79D1" w:rsidRDefault="009C79D1" w:rsidP="009C79D1">
      <w:pPr>
        <w:jc w:val="both"/>
        <w:rPr>
          <w:bCs/>
          <w:color w:val="000000"/>
        </w:rPr>
      </w:pPr>
    </w:p>
    <w:p w14:paraId="46D473AE" w14:textId="77777777" w:rsidR="009C79D1" w:rsidRDefault="009C79D1" w:rsidP="009C79D1">
      <w:pPr>
        <w:jc w:val="both"/>
      </w:pPr>
      <w:r>
        <w:tab/>
      </w:r>
    </w:p>
    <w:tbl>
      <w:tblPr>
        <w:tblStyle w:val="TableGrid"/>
        <w:tblW w:w="5000" w:type="pct"/>
        <w:tblInd w:w="0" w:type="dxa"/>
        <w:tblLook w:val="04A0" w:firstRow="1" w:lastRow="0" w:firstColumn="1" w:lastColumn="0" w:noHBand="0" w:noVBand="1"/>
      </w:tblPr>
      <w:tblGrid>
        <w:gridCol w:w="937"/>
        <w:gridCol w:w="6904"/>
        <w:gridCol w:w="2191"/>
      </w:tblGrid>
      <w:tr w:rsidR="009C79D1" w14:paraId="1C5F76B0" w14:textId="77777777" w:rsidTr="009C79D1">
        <w:tc>
          <w:tcPr>
            <w:tcW w:w="467" w:type="pct"/>
            <w:tcBorders>
              <w:top w:val="single" w:sz="4" w:space="0" w:color="auto"/>
              <w:left w:val="single" w:sz="4" w:space="0" w:color="auto"/>
              <w:bottom w:val="single" w:sz="4" w:space="0" w:color="auto"/>
              <w:right w:val="single" w:sz="4" w:space="0" w:color="auto"/>
            </w:tcBorders>
            <w:hideMark/>
          </w:tcPr>
          <w:p w14:paraId="5F66B420" w14:textId="77777777" w:rsidR="009C79D1" w:rsidRDefault="009C79D1">
            <w:pPr>
              <w:jc w:val="both"/>
              <w:rPr>
                <w:sz w:val="20"/>
                <w:szCs w:val="20"/>
              </w:rPr>
            </w:pPr>
            <w:r>
              <w:rPr>
                <w:sz w:val="20"/>
                <w:szCs w:val="20"/>
              </w:rPr>
              <w:t>Nr.</w:t>
            </w:r>
          </w:p>
          <w:p w14:paraId="02190845" w14:textId="77777777" w:rsidR="009C79D1" w:rsidRDefault="009C79D1">
            <w:pPr>
              <w:jc w:val="both"/>
              <w:rPr>
                <w:sz w:val="20"/>
                <w:szCs w:val="20"/>
              </w:rPr>
            </w:pPr>
            <w:r>
              <w:rPr>
                <w:sz w:val="20"/>
                <w:szCs w:val="20"/>
              </w:rPr>
              <w:t>Crt.</w:t>
            </w:r>
          </w:p>
        </w:tc>
        <w:tc>
          <w:tcPr>
            <w:tcW w:w="3441" w:type="pct"/>
            <w:tcBorders>
              <w:top w:val="single" w:sz="4" w:space="0" w:color="auto"/>
              <w:left w:val="single" w:sz="4" w:space="0" w:color="auto"/>
              <w:bottom w:val="single" w:sz="4" w:space="0" w:color="auto"/>
              <w:right w:val="single" w:sz="4" w:space="0" w:color="auto"/>
            </w:tcBorders>
            <w:hideMark/>
          </w:tcPr>
          <w:p w14:paraId="155EEDF9" w14:textId="77777777" w:rsidR="009C79D1" w:rsidRDefault="009C79D1">
            <w:pPr>
              <w:jc w:val="both"/>
              <w:rPr>
                <w:sz w:val="20"/>
                <w:szCs w:val="20"/>
              </w:rPr>
            </w:pPr>
            <w:r>
              <w:rPr>
                <w:sz w:val="20"/>
                <w:szCs w:val="20"/>
              </w:rPr>
              <w:t>Denumirea factorului evaluat</w:t>
            </w:r>
          </w:p>
        </w:tc>
        <w:tc>
          <w:tcPr>
            <w:tcW w:w="1092" w:type="pct"/>
            <w:tcBorders>
              <w:top w:val="single" w:sz="4" w:space="0" w:color="auto"/>
              <w:left w:val="single" w:sz="4" w:space="0" w:color="auto"/>
              <w:bottom w:val="single" w:sz="4" w:space="0" w:color="auto"/>
              <w:right w:val="single" w:sz="4" w:space="0" w:color="auto"/>
            </w:tcBorders>
            <w:hideMark/>
          </w:tcPr>
          <w:p w14:paraId="75DC380E" w14:textId="77777777" w:rsidR="009C79D1" w:rsidRDefault="009C79D1">
            <w:pPr>
              <w:jc w:val="both"/>
              <w:rPr>
                <w:sz w:val="20"/>
                <w:szCs w:val="20"/>
              </w:rPr>
            </w:pPr>
            <w:r>
              <w:rPr>
                <w:sz w:val="20"/>
                <w:szCs w:val="20"/>
              </w:rPr>
              <w:t>Punctaj Maxim</w:t>
            </w:r>
          </w:p>
        </w:tc>
      </w:tr>
      <w:tr w:rsidR="009C79D1" w14:paraId="4F9D74E2" w14:textId="77777777" w:rsidTr="009C79D1">
        <w:tc>
          <w:tcPr>
            <w:tcW w:w="467" w:type="pct"/>
            <w:tcBorders>
              <w:top w:val="single" w:sz="4" w:space="0" w:color="auto"/>
              <w:left w:val="single" w:sz="4" w:space="0" w:color="auto"/>
              <w:bottom w:val="single" w:sz="4" w:space="0" w:color="auto"/>
              <w:right w:val="single" w:sz="4" w:space="0" w:color="auto"/>
            </w:tcBorders>
            <w:hideMark/>
          </w:tcPr>
          <w:p w14:paraId="1558EC52" w14:textId="77777777" w:rsidR="009C79D1" w:rsidRDefault="009C79D1">
            <w:pPr>
              <w:jc w:val="both"/>
              <w:rPr>
                <w:sz w:val="20"/>
                <w:szCs w:val="20"/>
              </w:rPr>
            </w:pPr>
            <w:r>
              <w:rPr>
                <w:sz w:val="20"/>
                <w:szCs w:val="20"/>
              </w:rPr>
              <w:t>1.</w:t>
            </w:r>
          </w:p>
        </w:tc>
        <w:tc>
          <w:tcPr>
            <w:tcW w:w="3441" w:type="pct"/>
            <w:tcBorders>
              <w:top w:val="single" w:sz="4" w:space="0" w:color="auto"/>
              <w:left w:val="single" w:sz="4" w:space="0" w:color="auto"/>
              <w:bottom w:val="single" w:sz="4" w:space="0" w:color="auto"/>
              <w:right w:val="single" w:sz="4" w:space="0" w:color="auto"/>
            </w:tcBorders>
            <w:hideMark/>
          </w:tcPr>
          <w:p w14:paraId="0F6EC9FA" w14:textId="77777777" w:rsidR="009C79D1" w:rsidRDefault="009C79D1">
            <w:pPr>
              <w:jc w:val="both"/>
              <w:rPr>
                <w:sz w:val="20"/>
                <w:szCs w:val="20"/>
              </w:rPr>
            </w:pPr>
            <w:r>
              <w:rPr>
                <w:sz w:val="20"/>
                <w:szCs w:val="20"/>
              </w:rPr>
              <w:t>Tarife propuse</w:t>
            </w:r>
          </w:p>
        </w:tc>
        <w:tc>
          <w:tcPr>
            <w:tcW w:w="1092" w:type="pct"/>
            <w:tcBorders>
              <w:top w:val="single" w:sz="4" w:space="0" w:color="auto"/>
              <w:left w:val="single" w:sz="4" w:space="0" w:color="auto"/>
              <w:bottom w:val="single" w:sz="4" w:space="0" w:color="auto"/>
              <w:right w:val="single" w:sz="4" w:space="0" w:color="auto"/>
            </w:tcBorders>
            <w:hideMark/>
          </w:tcPr>
          <w:p w14:paraId="28473A89" w14:textId="77777777" w:rsidR="009C79D1" w:rsidRDefault="009C79D1">
            <w:pPr>
              <w:jc w:val="both"/>
              <w:rPr>
                <w:sz w:val="20"/>
                <w:szCs w:val="20"/>
              </w:rPr>
            </w:pPr>
            <w:r>
              <w:rPr>
                <w:sz w:val="20"/>
                <w:szCs w:val="20"/>
              </w:rPr>
              <w:t>70 puncte</w:t>
            </w:r>
          </w:p>
        </w:tc>
      </w:tr>
      <w:tr w:rsidR="009C79D1" w14:paraId="4B91C254" w14:textId="77777777" w:rsidTr="009C79D1">
        <w:tc>
          <w:tcPr>
            <w:tcW w:w="467" w:type="pct"/>
            <w:tcBorders>
              <w:top w:val="single" w:sz="4" w:space="0" w:color="auto"/>
              <w:left w:val="single" w:sz="4" w:space="0" w:color="auto"/>
              <w:bottom w:val="single" w:sz="4" w:space="0" w:color="auto"/>
              <w:right w:val="single" w:sz="4" w:space="0" w:color="auto"/>
            </w:tcBorders>
            <w:hideMark/>
          </w:tcPr>
          <w:p w14:paraId="6699D725" w14:textId="77777777" w:rsidR="009C79D1" w:rsidRDefault="009C79D1">
            <w:pPr>
              <w:jc w:val="both"/>
              <w:rPr>
                <w:sz w:val="20"/>
                <w:szCs w:val="20"/>
              </w:rPr>
            </w:pPr>
            <w:r>
              <w:rPr>
                <w:sz w:val="20"/>
                <w:szCs w:val="20"/>
              </w:rPr>
              <w:t>2.</w:t>
            </w:r>
          </w:p>
        </w:tc>
        <w:tc>
          <w:tcPr>
            <w:tcW w:w="3441" w:type="pct"/>
            <w:tcBorders>
              <w:top w:val="single" w:sz="4" w:space="0" w:color="auto"/>
              <w:left w:val="single" w:sz="4" w:space="0" w:color="auto"/>
              <w:bottom w:val="single" w:sz="4" w:space="0" w:color="auto"/>
              <w:right w:val="single" w:sz="4" w:space="0" w:color="auto"/>
            </w:tcBorders>
            <w:hideMark/>
          </w:tcPr>
          <w:p w14:paraId="36DF8680" w14:textId="77777777" w:rsidR="009C79D1" w:rsidRDefault="009C79D1">
            <w:pPr>
              <w:jc w:val="both"/>
              <w:rPr>
                <w:sz w:val="20"/>
                <w:szCs w:val="20"/>
              </w:rPr>
            </w:pPr>
            <w:r>
              <w:rPr>
                <w:sz w:val="20"/>
                <w:szCs w:val="20"/>
              </w:rPr>
              <w:t>Redevența serviciilor</w:t>
            </w:r>
          </w:p>
        </w:tc>
        <w:tc>
          <w:tcPr>
            <w:tcW w:w="1092" w:type="pct"/>
            <w:tcBorders>
              <w:top w:val="single" w:sz="4" w:space="0" w:color="auto"/>
              <w:left w:val="single" w:sz="4" w:space="0" w:color="auto"/>
              <w:bottom w:val="single" w:sz="4" w:space="0" w:color="auto"/>
              <w:right w:val="single" w:sz="4" w:space="0" w:color="auto"/>
            </w:tcBorders>
            <w:hideMark/>
          </w:tcPr>
          <w:p w14:paraId="3837B118" w14:textId="77777777" w:rsidR="009C79D1" w:rsidRDefault="009C79D1">
            <w:pPr>
              <w:jc w:val="both"/>
              <w:rPr>
                <w:sz w:val="20"/>
                <w:szCs w:val="20"/>
              </w:rPr>
            </w:pPr>
            <w:r>
              <w:rPr>
                <w:sz w:val="20"/>
                <w:szCs w:val="20"/>
              </w:rPr>
              <w:t>10 puncte</w:t>
            </w:r>
          </w:p>
        </w:tc>
      </w:tr>
      <w:tr w:rsidR="009C79D1" w14:paraId="0D035C2D" w14:textId="77777777" w:rsidTr="009C79D1">
        <w:tc>
          <w:tcPr>
            <w:tcW w:w="467" w:type="pct"/>
            <w:tcBorders>
              <w:top w:val="single" w:sz="4" w:space="0" w:color="auto"/>
              <w:left w:val="single" w:sz="4" w:space="0" w:color="auto"/>
              <w:bottom w:val="single" w:sz="4" w:space="0" w:color="auto"/>
              <w:right w:val="single" w:sz="4" w:space="0" w:color="auto"/>
            </w:tcBorders>
            <w:hideMark/>
          </w:tcPr>
          <w:p w14:paraId="31D8FDD6" w14:textId="77777777" w:rsidR="009C79D1" w:rsidRDefault="009C79D1">
            <w:pPr>
              <w:jc w:val="both"/>
              <w:rPr>
                <w:sz w:val="20"/>
                <w:szCs w:val="20"/>
              </w:rPr>
            </w:pPr>
            <w:r>
              <w:rPr>
                <w:sz w:val="20"/>
                <w:szCs w:val="20"/>
              </w:rPr>
              <w:t>3.</w:t>
            </w:r>
          </w:p>
        </w:tc>
        <w:tc>
          <w:tcPr>
            <w:tcW w:w="3441" w:type="pct"/>
            <w:tcBorders>
              <w:top w:val="single" w:sz="4" w:space="0" w:color="auto"/>
              <w:left w:val="single" w:sz="4" w:space="0" w:color="auto"/>
              <w:bottom w:val="single" w:sz="4" w:space="0" w:color="auto"/>
              <w:right w:val="single" w:sz="4" w:space="0" w:color="auto"/>
            </w:tcBorders>
            <w:hideMark/>
          </w:tcPr>
          <w:p w14:paraId="6C8ED51A" w14:textId="77777777" w:rsidR="009C79D1" w:rsidRDefault="009C79D1">
            <w:pPr>
              <w:jc w:val="both"/>
              <w:rPr>
                <w:sz w:val="20"/>
                <w:szCs w:val="20"/>
              </w:rPr>
            </w:pPr>
            <w:r>
              <w:rPr>
                <w:sz w:val="20"/>
                <w:szCs w:val="20"/>
              </w:rPr>
              <w:t>Structura organizatorică a ofertantului</w:t>
            </w:r>
          </w:p>
        </w:tc>
        <w:tc>
          <w:tcPr>
            <w:tcW w:w="1092" w:type="pct"/>
            <w:tcBorders>
              <w:top w:val="single" w:sz="4" w:space="0" w:color="auto"/>
              <w:left w:val="single" w:sz="4" w:space="0" w:color="auto"/>
              <w:bottom w:val="single" w:sz="4" w:space="0" w:color="auto"/>
              <w:right w:val="single" w:sz="4" w:space="0" w:color="auto"/>
            </w:tcBorders>
            <w:hideMark/>
          </w:tcPr>
          <w:p w14:paraId="3E9248E5" w14:textId="77777777" w:rsidR="009C79D1" w:rsidRDefault="009C79D1">
            <w:pPr>
              <w:jc w:val="both"/>
              <w:rPr>
                <w:sz w:val="20"/>
                <w:szCs w:val="20"/>
              </w:rPr>
            </w:pPr>
            <w:r>
              <w:rPr>
                <w:sz w:val="20"/>
                <w:szCs w:val="20"/>
              </w:rPr>
              <w:t>10 puncte</w:t>
            </w:r>
          </w:p>
        </w:tc>
      </w:tr>
      <w:tr w:rsidR="009C79D1" w14:paraId="6419F33F" w14:textId="77777777" w:rsidTr="009C79D1">
        <w:tc>
          <w:tcPr>
            <w:tcW w:w="467" w:type="pct"/>
            <w:tcBorders>
              <w:top w:val="single" w:sz="4" w:space="0" w:color="auto"/>
              <w:left w:val="single" w:sz="4" w:space="0" w:color="auto"/>
              <w:bottom w:val="single" w:sz="4" w:space="0" w:color="auto"/>
              <w:right w:val="single" w:sz="4" w:space="0" w:color="auto"/>
            </w:tcBorders>
            <w:hideMark/>
          </w:tcPr>
          <w:p w14:paraId="54F3DBCD" w14:textId="77777777" w:rsidR="009C79D1" w:rsidRDefault="009C79D1">
            <w:pPr>
              <w:jc w:val="both"/>
              <w:rPr>
                <w:sz w:val="20"/>
                <w:szCs w:val="20"/>
              </w:rPr>
            </w:pPr>
            <w:r>
              <w:rPr>
                <w:sz w:val="20"/>
                <w:szCs w:val="20"/>
              </w:rPr>
              <w:t>4.</w:t>
            </w:r>
          </w:p>
        </w:tc>
        <w:tc>
          <w:tcPr>
            <w:tcW w:w="3441" w:type="pct"/>
            <w:tcBorders>
              <w:top w:val="single" w:sz="4" w:space="0" w:color="auto"/>
              <w:left w:val="single" w:sz="4" w:space="0" w:color="auto"/>
              <w:bottom w:val="single" w:sz="4" w:space="0" w:color="auto"/>
              <w:right w:val="single" w:sz="4" w:space="0" w:color="auto"/>
            </w:tcBorders>
            <w:hideMark/>
          </w:tcPr>
          <w:p w14:paraId="2A441CD1" w14:textId="77777777" w:rsidR="009C79D1" w:rsidRDefault="009C79D1">
            <w:pPr>
              <w:jc w:val="both"/>
              <w:rPr>
                <w:sz w:val="20"/>
                <w:szCs w:val="20"/>
              </w:rPr>
            </w:pPr>
            <w:r>
              <w:rPr>
                <w:sz w:val="20"/>
                <w:szCs w:val="20"/>
              </w:rPr>
              <w:t>Dotarea cu mijloace de transport</w:t>
            </w:r>
          </w:p>
        </w:tc>
        <w:tc>
          <w:tcPr>
            <w:tcW w:w="1092" w:type="pct"/>
            <w:tcBorders>
              <w:top w:val="single" w:sz="4" w:space="0" w:color="auto"/>
              <w:left w:val="single" w:sz="4" w:space="0" w:color="auto"/>
              <w:bottom w:val="single" w:sz="4" w:space="0" w:color="auto"/>
              <w:right w:val="single" w:sz="4" w:space="0" w:color="auto"/>
            </w:tcBorders>
            <w:hideMark/>
          </w:tcPr>
          <w:p w14:paraId="1212537F" w14:textId="77777777" w:rsidR="009C79D1" w:rsidRDefault="009C79D1">
            <w:pPr>
              <w:jc w:val="both"/>
              <w:rPr>
                <w:sz w:val="20"/>
                <w:szCs w:val="20"/>
              </w:rPr>
            </w:pPr>
            <w:r>
              <w:rPr>
                <w:sz w:val="20"/>
                <w:szCs w:val="20"/>
              </w:rPr>
              <w:t>10 puncte</w:t>
            </w:r>
          </w:p>
        </w:tc>
      </w:tr>
      <w:tr w:rsidR="009C79D1" w14:paraId="5D3E3FCA" w14:textId="77777777" w:rsidTr="009C79D1">
        <w:tc>
          <w:tcPr>
            <w:tcW w:w="467" w:type="pct"/>
            <w:tcBorders>
              <w:top w:val="single" w:sz="4" w:space="0" w:color="auto"/>
              <w:left w:val="single" w:sz="4" w:space="0" w:color="auto"/>
              <w:bottom w:val="single" w:sz="4" w:space="0" w:color="auto"/>
              <w:right w:val="single" w:sz="4" w:space="0" w:color="auto"/>
            </w:tcBorders>
          </w:tcPr>
          <w:p w14:paraId="529595FF" w14:textId="77777777" w:rsidR="009C79D1" w:rsidRDefault="009C79D1">
            <w:pPr>
              <w:jc w:val="both"/>
              <w:rPr>
                <w:sz w:val="20"/>
                <w:szCs w:val="20"/>
              </w:rPr>
            </w:pPr>
          </w:p>
        </w:tc>
        <w:tc>
          <w:tcPr>
            <w:tcW w:w="3441" w:type="pct"/>
            <w:tcBorders>
              <w:top w:val="single" w:sz="4" w:space="0" w:color="auto"/>
              <w:left w:val="single" w:sz="4" w:space="0" w:color="auto"/>
              <w:bottom w:val="single" w:sz="4" w:space="0" w:color="auto"/>
              <w:right w:val="single" w:sz="4" w:space="0" w:color="auto"/>
            </w:tcBorders>
            <w:hideMark/>
          </w:tcPr>
          <w:p w14:paraId="4FA836DF" w14:textId="77777777" w:rsidR="009C79D1" w:rsidRDefault="009C79D1">
            <w:pPr>
              <w:jc w:val="both"/>
              <w:rPr>
                <w:sz w:val="20"/>
                <w:szCs w:val="20"/>
              </w:rPr>
            </w:pPr>
            <w:r>
              <w:rPr>
                <w:sz w:val="20"/>
                <w:szCs w:val="20"/>
              </w:rPr>
              <w:t>TOTAL PUNCTAJ</w:t>
            </w:r>
          </w:p>
        </w:tc>
        <w:tc>
          <w:tcPr>
            <w:tcW w:w="1092" w:type="pct"/>
            <w:tcBorders>
              <w:top w:val="single" w:sz="4" w:space="0" w:color="auto"/>
              <w:left w:val="single" w:sz="4" w:space="0" w:color="auto"/>
              <w:bottom w:val="single" w:sz="4" w:space="0" w:color="auto"/>
              <w:right w:val="single" w:sz="4" w:space="0" w:color="auto"/>
            </w:tcBorders>
            <w:hideMark/>
          </w:tcPr>
          <w:p w14:paraId="034DDDAF" w14:textId="77777777" w:rsidR="009C79D1" w:rsidRDefault="009C79D1">
            <w:pPr>
              <w:jc w:val="both"/>
              <w:rPr>
                <w:sz w:val="20"/>
                <w:szCs w:val="20"/>
              </w:rPr>
            </w:pPr>
            <w:r>
              <w:rPr>
                <w:sz w:val="20"/>
                <w:szCs w:val="20"/>
              </w:rPr>
              <w:t>100 puncte</w:t>
            </w:r>
          </w:p>
        </w:tc>
      </w:tr>
    </w:tbl>
    <w:p w14:paraId="38221196" w14:textId="77777777" w:rsidR="009C79D1" w:rsidRDefault="009C79D1" w:rsidP="009C79D1">
      <w:pPr>
        <w:ind w:firstLine="142"/>
        <w:jc w:val="both"/>
        <w:rPr>
          <w:color w:val="000000"/>
          <w:sz w:val="22"/>
          <w:szCs w:val="22"/>
        </w:rPr>
      </w:pPr>
      <w:r>
        <w:rPr>
          <w:color w:val="000000"/>
        </w:rPr>
        <w:t>Detalii privind aplicarea algoritmului de calcul:</w:t>
      </w:r>
    </w:p>
    <w:p w14:paraId="0E0972E0" w14:textId="77777777" w:rsidR="009C79D1" w:rsidRDefault="009C79D1" w:rsidP="009C79D1">
      <w:pPr>
        <w:ind w:firstLine="142"/>
        <w:jc w:val="both"/>
        <w:rPr>
          <w:color w:val="000000"/>
        </w:rPr>
      </w:pPr>
      <w:r>
        <w:rPr>
          <w:color w:val="000000"/>
        </w:rPr>
        <w:lastRenderedPageBreak/>
        <w:t>Evaluarea ofertelor se realizează prin acordarea, pentru fiecare ofertă admisibilă, a unui punctaj rezultat ca urmare a aplicării algoritmului de calcul.</w:t>
      </w:r>
    </w:p>
    <w:p w14:paraId="1B88A483" w14:textId="77777777" w:rsidR="009C79D1" w:rsidRDefault="009C79D1" w:rsidP="009C79D1">
      <w:pPr>
        <w:ind w:firstLine="142"/>
        <w:jc w:val="both"/>
        <w:rPr>
          <w:color w:val="000000"/>
        </w:rPr>
      </w:pPr>
      <w:r>
        <w:rPr>
          <w:color w:val="000000"/>
        </w:rPr>
        <w:t>Oferta care este declarată câștigătoare trebuie să îndeplinească specificațiile minime considerate obligatorii,astfel cum au fost acestea definite în caitul de sarcini și să întrunească punctajul cel mai mare din aplicarea sistemului de factori de evaluare.</w:t>
      </w:r>
    </w:p>
    <w:p w14:paraId="641C04B6" w14:textId="77777777" w:rsidR="009C79D1" w:rsidRDefault="009C79D1" w:rsidP="009C79D1">
      <w:pPr>
        <w:ind w:firstLine="142"/>
        <w:jc w:val="both"/>
        <w:rPr>
          <w:color w:val="000000"/>
        </w:rPr>
      </w:pPr>
      <w:r>
        <w:rPr>
          <w:color w:val="000000"/>
        </w:rPr>
        <w:t>Punctajul total final acordat pentru fiecare ofertă se calculează pe baza formulei:</w:t>
      </w:r>
    </w:p>
    <w:p w14:paraId="21EDB321" w14:textId="77777777" w:rsidR="009C79D1" w:rsidRDefault="009C79D1" w:rsidP="009C79D1">
      <w:pPr>
        <w:ind w:firstLine="142"/>
        <w:jc w:val="both"/>
        <w:rPr>
          <w:color w:val="000000"/>
        </w:rPr>
      </w:pPr>
      <w:r>
        <w:rPr>
          <w:color w:val="000000"/>
        </w:rPr>
        <w:t xml:space="preserve">P(final)=Punctaj pentru </w:t>
      </w:r>
      <w:r>
        <w:rPr>
          <w:b/>
          <w:i/>
          <w:color w:val="000000"/>
        </w:rPr>
        <w:t xml:space="preserve">tarife propuse </w:t>
      </w:r>
      <w:r>
        <w:rPr>
          <w:color w:val="000000"/>
        </w:rPr>
        <w:t xml:space="preserve">+punctaj pentru </w:t>
      </w:r>
      <w:r>
        <w:rPr>
          <w:b/>
          <w:i/>
          <w:color w:val="000000"/>
        </w:rPr>
        <w:t>redevență</w:t>
      </w:r>
      <w:r>
        <w:rPr>
          <w:color w:val="000000"/>
        </w:rPr>
        <w:t xml:space="preserve">+punctaj pentru </w:t>
      </w:r>
      <w:r>
        <w:rPr>
          <w:b/>
          <w:i/>
          <w:color w:val="000000"/>
        </w:rPr>
        <w:t>structura organizatorică</w:t>
      </w:r>
      <w:r>
        <w:rPr>
          <w:color w:val="000000"/>
        </w:rPr>
        <w:t xml:space="preserve"> +punctaj pentru </w:t>
      </w:r>
      <w:r>
        <w:rPr>
          <w:b/>
          <w:i/>
          <w:color w:val="000000"/>
        </w:rPr>
        <w:t>mijloace de transport</w:t>
      </w:r>
    </w:p>
    <w:p w14:paraId="36FDB9E1" w14:textId="77777777" w:rsidR="009C79D1" w:rsidRDefault="009C79D1" w:rsidP="009C79D1">
      <w:pPr>
        <w:ind w:firstLine="142"/>
        <w:jc w:val="both"/>
        <w:rPr>
          <w:b/>
          <w:color w:val="000000"/>
        </w:rPr>
      </w:pPr>
      <w:r>
        <w:rPr>
          <w:b/>
          <w:color w:val="000000"/>
        </w:rPr>
        <w:t>Notă. Ofertanții vor prezenta modalitatea de stabilire a tarifelor precizate în formularul de ofertă.</w:t>
      </w:r>
    </w:p>
    <w:p w14:paraId="3ED0ABC1" w14:textId="77777777" w:rsidR="009C79D1" w:rsidRDefault="009C79D1" w:rsidP="009C79D1">
      <w:pPr>
        <w:ind w:firstLine="142"/>
        <w:jc w:val="both"/>
        <w:rPr>
          <w:color w:val="000000"/>
        </w:rPr>
      </w:pPr>
      <w:r>
        <w:rPr>
          <w:color w:val="000000"/>
        </w:rPr>
        <w:t xml:space="preserve">Punctajul pentru factorul de evaluare </w:t>
      </w:r>
      <w:r>
        <w:rPr>
          <w:b/>
          <w:color w:val="000000"/>
        </w:rPr>
        <w:t>Tarife propuse</w:t>
      </w:r>
      <w:r>
        <w:rPr>
          <w:color w:val="000000"/>
        </w:rPr>
        <w:t xml:space="preserve"> se acordă asftel:</w:t>
      </w:r>
    </w:p>
    <w:p w14:paraId="6659DBBC" w14:textId="77777777" w:rsidR="009C79D1" w:rsidRDefault="009C79D1" w:rsidP="009C79D1">
      <w:pPr>
        <w:ind w:firstLine="142"/>
        <w:jc w:val="both"/>
        <w:rPr>
          <w:color w:val="000000"/>
        </w:rPr>
      </w:pPr>
      <w:r>
        <w:rPr>
          <w:color w:val="000000"/>
        </w:rPr>
        <w:t>a)pentru cel mai scăzut tarif ofertat aferent fiecărei activități se va  acorda punctajul maxim alocat respectivei activități;</w:t>
      </w:r>
    </w:p>
    <w:p w14:paraId="204FA639" w14:textId="77777777" w:rsidR="009C79D1" w:rsidRDefault="009C79D1" w:rsidP="009C79D1">
      <w:pPr>
        <w:ind w:firstLine="142"/>
        <w:jc w:val="both"/>
        <w:rPr>
          <w:color w:val="000000"/>
        </w:rPr>
      </w:pPr>
      <w:r>
        <w:rPr>
          <w:color w:val="000000"/>
        </w:rPr>
        <w:t>b)pentru ori ce alt tarif ofertat pentru activitatea în cauză,punctajul se acordă astfel:</w:t>
      </w:r>
    </w:p>
    <w:p w14:paraId="2AA893E7" w14:textId="77777777" w:rsidR="009C79D1" w:rsidRDefault="009C79D1" w:rsidP="009C79D1">
      <w:pPr>
        <w:ind w:firstLine="142"/>
        <w:jc w:val="both"/>
        <w:rPr>
          <w:b/>
          <w:color w:val="000000"/>
        </w:rPr>
      </w:pPr>
      <w:r>
        <w:rPr>
          <w:b/>
          <w:color w:val="000000"/>
        </w:rPr>
        <w:t>(tarif minim/tarif ofertat) x punctajul maxim</w:t>
      </w:r>
    </w:p>
    <w:p w14:paraId="203ECB6E" w14:textId="77777777" w:rsidR="009C79D1" w:rsidRDefault="009C79D1" w:rsidP="009C79D1">
      <w:pPr>
        <w:ind w:firstLine="142"/>
        <w:jc w:val="both"/>
        <w:rPr>
          <w:color w:val="000000"/>
        </w:rPr>
      </w:pPr>
      <w:r>
        <w:rPr>
          <w:b/>
          <w:color w:val="000000"/>
        </w:rPr>
        <w:t>1 .</w:t>
      </w:r>
      <w:r>
        <w:rPr>
          <w:color w:val="000000"/>
        </w:rPr>
        <w:t xml:space="preserve">Punctajul pentru factorul de evaluare </w:t>
      </w:r>
      <w:r>
        <w:rPr>
          <w:b/>
          <w:color w:val="000000"/>
        </w:rPr>
        <w:t>Tarife propuse</w:t>
      </w:r>
      <w:r>
        <w:rPr>
          <w:color w:val="000000"/>
        </w:rPr>
        <w:t>,va fi constituit din suma punctajelor obținute de fiecare ofertant pentru activitățile prevăzute în tabelul de mai jos:</w:t>
      </w:r>
    </w:p>
    <w:tbl>
      <w:tblPr>
        <w:tblStyle w:val="TableGrid"/>
        <w:tblW w:w="5000" w:type="pct"/>
        <w:tblInd w:w="0" w:type="dxa"/>
        <w:tblLook w:val="04A0" w:firstRow="1" w:lastRow="0" w:firstColumn="1" w:lastColumn="0" w:noHBand="0" w:noVBand="1"/>
      </w:tblPr>
      <w:tblGrid>
        <w:gridCol w:w="779"/>
        <w:gridCol w:w="4237"/>
        <w:gridCol w:w="2508"/>
        <w:gridCol w:w="2508"/>
      </w:tblGrid>
      <w:tr w:rsidR="009C79D1" w14:paraId="0B647512"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240EEB84" w14:textId="77777777" w:rsidR="009C79D1" w:rsidRDefault="009C79D1">
            <w:pPr>
              <w:jc w:val="both"/>
              <w:rPr>
                <w:color w:val="000000"/>
                <w:sz w:val="20"/>
                <w:szCs w:val="20"/>
              </w:rPr>
            </w:pPr>
            <w:r>
              <w:rPr>
                <w:color w:val="000000"/>
                <w:sz w:val="20"/>
                <w:szCs w:val="20"/>
              </w:rPr>
              <w:t>Nr.</w:t>
            </w:r>
          </w:p>
          <w:p w14:paraId="6B6DF567" w14:textId="77777777" w:rsidR="009C79D1" w:rsidRDefault="009C79D1">
            <w:pPr>
              <w:jc w:val="both"/>
              <w:rPr>
                <w:color w:val="000000"/>
                <w:sz w:val="20"/>
                <w:szCs w:val="20"/>
              </w:rPr>
            </w:pPr>
            <w:r>
              <w:rPr>
                <w:color w:val="000000"/>
                <w:sz w:val="20"/>
                <w:szCs w:val="20"/>
              </w:rPr>
              <w:t>Crt.</w:t>
            </w:r>
          </w:p>
        </w:tc>
        <w:tc>
          <w:tcPr>
            <w:tcW w:w="2111" w:type="pct"/>
            <w:tcBorders>
              <w:top w:val="single" w:sz="4" w:space="0" w:color="auto"/>
              <w:left w:val="single" w:sz="4" w:space="0" w:color="auto"/>
              <w:bottom w:val="single" w:sz="4" w:space="0" w:color="auto"/>
              <w:right w:val="single" w:sz="4" w:space="0" w:color="auto"/>
            </w:tcBorders>
            <w:hideMark/>
          </w:tcPr>
          <w:p w14:paraId="746C5113" w14:textId="77777777" w:rsidR="009C79D1" w:rsidRDefault="009C79D1">
            <w:pPr>
              <w:jc w:val="both"/>
              <w:rPr>
                <w:color w:val="000000"/>
                <w:sz w:val="20"/>
                <w:szCs w:val="20"/>
              </w:rPr>
            </w:pPr>
            <w:r>
              <w:rPr>
                <w:color w:val="000000"/>
                <w:sz w:val="20"/>
                <w:szCs w:val="20"/>
              </w:rPr>
              <w:t>Factor de evaluare</w:t>
            </w:r>
          </w:p>
        </w:tc>
        <w:tc>
          <w:tcPr>
            <w:tcW w:w="1250" w:type="pct"/>
            <w:tcBorders>
              <w:top w:val="single" w:sz="4" w:space="0" w:color="auto"/>
              <w:left w:val="single" w:sz="4" w:space="0" w:color="auto"/>
              <w:bottom w:val="single" w:sz="4" w:space="0" w:color="auto"/>
              <w:right w:val="single" w:sz="4" w:space="0" w:color="auto"/>
            </w:tcBorders>
            <w:hideMark/>
          </w:tcPr>
          <w:p w14:paraId="7A6F2C07" w14:textId="77777777" w:rsidR="009C79D1" w:rsidRDefault="009C79D1">
            <w:pPr>
              <w:jc w:val="both"/>
              <w:rPr>
                <w:color w:val="000000"/>
                <w:sz w:val="20"/>
                <w:szCs w:val="20"/>
              </w:rPr>
            </w:pPr>
            <w:r>
              <w:rPr>
                <w:color w:val="000000"/>
                <w:sz w:val="20"/>
                <w:szCs w:val="20"/>
              </w:rPr>
              <w:t>Lei/UM</w:t>
            </w:r>
          </w:p>
        </w:tc>
        <w:tc>
          <w:tcPr>
            <w:tcW w:w="1250" w:type="pct"/>
            <w:tcBorders>
              <w:top w:val="single" w:sz="4" w:space="0" w:color="auto"/>
              <w:left w:val="single" w:sz="4" w:space="0" w:color="auto"/>
              <w:bottom w:val="single" w:sz="4" w:space="0" w:color="auto"/>
              <w:right w:val="single" w:sz="4" w:space="0" w:color="auto"/>
            </w:tcBorders>
            <w:hideMark/>
          </w:tcPr>
          <w:p w14:paraId="15F8F890" w14:textId="77777777" w:rsidR="009C79D1" w:rsidRDefault="009C79D1">
            <w:pPr>
              <w:jc w:val="both"/>
              <w:rPr>
                <w:color w:val="000000"/>
                <w:sz w:val="20"/>
                <w:szCs w:val="20"/>
              </w:rPr>
            </w:pPr>
            <w:r>
              <w:rPr>
                <w:color w:val="000000"/>
                <w:sz w:val="20"/>
                <w:szCs w:val="20"/>
              </w:rPr>
              <w:t>Punctaj maxim alocat</w:t>
            </w:r>
          </w:p>
        </w:tc>
      </w:tr>
      <w:tr w:rsidR="009C79D1" w14:paraId="565F3471"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27EBF554" w14:textId="77777777" w:rsidR="009C79D1" w:rsidRDefault="009C79D1">
            <w:pPr>
              <w:jc w:val="both"/>
              <w:rPr>
                <w:color w:val="000000"/>
                <w:sz w:val="20"/>
                <w:szCs w:val="20"/>
              </w:rPr>
            </w:pPr>
            <w:r>
              <w:rPr>
                <w:color w:val="000000"/>
                <w:sz w:val="20"/>
                <w:szCs w:val="20"/>
              </w:rPr>
              <w:t>1.</w:t>
            </w:r>
          </w:p>
        </w:tc>
        <w:tc>
          <w:tcPr>
            <w:tcW w:w="2111" w:type="pct"/>
            <w:tcBorders>
              <w:top w:val="single" w:sz="4" w:space="0" w:color="auto"/>
              <w:left w:val="single" w:sz="4" w:space="0" w:color="auto"/>
              <w:bottom w:val="single" w:sz="4" w:space="0" w:color="auto"/>
              <w:right w:val="single" w:sz="4" w:space="0" w:color="auto"/>
            </w:tcBorders>
            <w:hideMark/>
          </w:tcPr>
          <w:p w14:paraId="222F5D6D" w14:textId="77777777" w:rsidR="009C79D1" w:rsidRDefault="009C79D1">
            <w:pPr>
              <w:jc w:val="both"/>
              <w:rPr>
                <w:color w:val="000000"/>
                <w:sz w:val="20"/>
                <w:szCs w:val="20"/>
              </w:rPr>
            </w:pPr>
            <w:r>
              <w:rPr>
                <w:color w:val="000000"/>
                <w:sz w:val="20"/>
                <w:szCs w:val="20"/>
              </w:rPr>
              <w:t>Capturare caini si transport</w:t>
            </w:r>
          </w:p>
        </w:tc>
        <w:tc>
          <w:tcPr>
            <w:tcW w:w="1250" w:type="pct"/>
            <w:tcBorders>
              <w:top w:val="single" w:sz="4" w:space="0" w:color="auto"/>
              <w:left w:val="single" w:sz="4" w:space="0" w:color="auto"/>
              <w:bottom w:val="single" w:sz="4" w:space="0" w:color="auto"/>
              <w:right w:val="single" w:sz="4" w:space="0" w:color="auto"/>
            </w:tcBorders>
            <w:hideMark/>
          </w:tcPr>
          <w:p w14:paraId="0E1FE422"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787FB567" w14:textId="77777777" w:rsidR="009C79D1" w:rsidRDefault="009C79D1">
            <w:pPr>
              <w:jc w:val="both"/>
              <w:rPr>
                <w:color w:val="000000"/>
                <w:sz w:val="20"/>
                <w:szCs w:val="20"/>
              </w:rPr>
            </w:pPr>
            <w:r>
              <w:rPr>
                <w:color w:val="000000"/>
                <w:sz w:val="20"/>
                <w:szCs w:val="20"/>
              </w:rPr>
              <w:t>40 puncte</w:t>
            </w:r>
          </w:p>
        </w:tc>
      </w:tr>
      <w:tr w:rsidR="009C79D1" w14:paraId="1FE3BF2C"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1D6BAEFD" w14:textId="77777777" w:rsidR="009C79D1" w:rsidRDefault="009C79D1">
            <w:pPr>
              <w:jc w:val="both"/>
              <w:rPr>
                <w:color w:val="000000"/>
                <w:sz w:val="20"/>
                <w:szCs w:val="20"/>
              </w:rPr>
            </w:pPr>
            <w:r>
              <w:rPr>
                <w:color w:val="000000"/>
                <w:sz w:val="20"/>
                <w:szCs w:val="20"/>
              </w:rPr>
              <w:t>2.</w:t>
            </w:r>
          </w:p>
        </w:tc>
        <w:tc>
          <w:tcPr>
            <w:tcW w:w="2111" w:type="pct"/>
            <w:tcBorders>
              <w:top w:val="single" w:sz="4" w:space="0" w:color="auto"/>
              <w:left w:val="single" w:sz="4" w:space="0" w:color="auto"/>
              <w:bottom w:val="single" w:sz="4" w:space="0" w:color="auto"/>
              <w:right w:val="single" w:sz="4" w:space="0" w:color="auto"/>
            </w:tcBorders>
            <w:hideMark/>
          </w:tcPr>
          <w:p w14:paraId="4724F4E1" w14:textId="77777777" w:rsidR="009C79D1" w:rsidRDefault="009C79D1">
            <w:pPr>
              <w:jc w:val="both"/>
              <w:rPr>
                <w:color w:val="000000"/>
                <w:sz w:val="20"/>
                <w:szCs w:val="20"/>
              </w:rPr>
            </w:pPr>
            <w:r>
              <w:rPr>
                <w:color w:val="000000"/>
                <w:sz w:val="20"/>
                <w:szCs w:val="20"/>
              </w:rPr>
              <w:t>Deparazitare interna/externa</w:t>
            </w:r>
          </w:p>
        </w:tc>
        <w:tc>
          <w:tcPr>
            <w:tcW w:w="1250" w:type="pct"/>
            <w:tcBorders>
              <w:top w:val="single" w:sz="4" w:space="0" w:color="auto"/>
              <w:left w:val="single" w:sz="4" w:space="0" w:color="auto"/>
              <w:bottom w:val="single" w:sz="4" w:space="0" w:color="auto"/>
              <w:right w:val="single" w:sz="4" w:space="0" w:color="auto"/>
            </w:tcBorders>
            <w:hideMark/>
          </w:tcPr>
          <w:p w14:paraId="6FD334D3"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149E81BC" w14:textId="77777777" w:rsidR="009C79D1" w:rsidRDefault="009C79D1">
            <w:pPr>
              <w:jc w:val="both"/>
              <w:rPr>
                <w:color w:val="000000"/>
                <w:sz w:val="20"/>
                <w:szCs w:val="20"/>
              </w:rPr>
            </w:pPr>
            <w:r>
              <w:rPr>
                <w:color w:val="000000"/>
                <w:sz w:val="20"/>
                <w:szCs w:val="20"/>
              </w:rPr>
              <w:t xml:space="preserve"> 5 puncte</w:t>
            </w:r>
          </w:p>
        </w:tc>
      </w:tr>
      <w:tr w:rsidR="009C79D1" w14:paraId="3175F2B5"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7F29C576" w14:textId="77777777" w:rsidR="009C79D1" w:rsidRDefault="009C79D1">
            <w:pPr>
              <w:jc w:val="both"/>
              <w:rPr>
                <w:color w:val="000000"/>
                <w:sz w:val="20"/>
                <w:szCs w:val="20"/>
              </w:rPr>
            </w:pPr>
            <w:r>
              <w:rPr>
                <w:color w:val="000000"/>
                <w:sz w:val="20"/>
                <w:szCs w:val="20"/>
              </w:rPr>
              <w:t>3.</w:t>
            </w:r>
          </w:p>
        </w:tc>
        <w:tc>
          <w:tcPr>
            <w:tcW w:w="2111" w:type="pct"/>
            <w:tcBorders>
              <w:top w:val="single" w:sz="4" w:space="0" w:color="auto"/>
              <w:left w:val="single" w:sz="4" w:space="0" w:color="auto"/>
              <w:bottom w:val="single" w:sz="4" w:space="0" w:color="auto"/>
              <w:right w:val="single" w:sz="4" w:space="0" w:color="auto"/>
            </w:tcBorders>
            <w:hideMark/>
          </w:tcPr>
          <w:p w14:paraId="00892ED7" w14:textId="77777777" w:rsidR="009C79D1" w:rsidRDefault="009C79D1">
            <w:pPr>
              <w:jc w:val="both"/>
              <w:rPr>
                <w:color w:val="000000"/>
                <w:sz w:val="20"/>
                <w:szCs w:val="20"/>
              </w:rPr>
            </w:pPr>
            <w:r>
              <w:rPr>
                <w:color w:val="000000"/>
                <w:sz w:val="20"/>
                <w:szCs w:val="20"/>
              </w:rPr>
              <w:t>Vaccinare antirabica</w:t>
            </w:r>
          </w:p>
        </w:tc>
        <w:tc>
          <w:tcPr>
            <w:tcW w:w="1250" w:type="pct"/>
            <w:tcBorders>
              <w:top w:val="single" w:sz="4" w:space="0" w:color="auto"/>
              <w:left w:val="single" w:sz="4" w:space="0" w:color="auto"/>
              <w:bottom w:val="single" w:sz="4" w:space="0" w:color="auto"/>
              <w:right w:val="single" w:sz="4" w:space="0" w:color="auto"/>
            </w:tcBorders>
            <w:hideMark/>
          </w:tcPr>
          <w:p w14:paraId="29D6A208"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2A12E207" w14:textId="77777777" w:rsidR="009C79D1" w:rsidRDefault="009C79D1">
            <w:pPr>
              <w:jc w:val="both"/>
              <w:rPr>
                <w:color w:val="000000"/>
                <w:sz w:val="20"/>
                <w:szCs w:val="20"/>
              </w:rPr>
            </w:pPr>
            <w:r>
              <w:rPr>
                <w:color w:val="000000"/>
                <w:sz w:val="20"/>
                <w:szCs w:val="20"/>
              </w:rPr>
              <w:t xml:space="preserve"> 5 puncte</w:t>
            </w:r>
          </w:p>
        </w:tc>
      </w:tr>
      <w:tr w:rsidR="009C79D1" w14:paraId="5796255F"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14ECE8E1" w14:textId="77777777" w:rsidR="009C79D1" w:rsidRDefault="009C79D1">
            <w:pPr>
              <w:jc w:val="both"/>
              <w:rPr>
                <w:color w:val="000000"/>
                <w:sz w:val="20"/>
                <w:szCs w:val="20"/>
              </w:rPr>
            </w:pPr>
            <w:r>
              <w:rPr>
                <w:color w:val="000000"/>
                <w:sz w:val="20"/>
                <w:szCs w:val="20"/>
              </w:rPr>
              <w:t>4.</w:t>
            </w:r>
          </w:p>
        </w:tc>
        <w:tc>
          <w:tcPr>
            <w:tcW w:w="2111" w:type="pct"/>
            <w:tcBorders>
              <w:top w:val="single" w:sz="4" w:space="0" w:color="auto"/>
              <w:left w:val="single" w:sz="4" w:space="0" w:color="auto"/>
              <w:bottom w:val="single" w:sz="4" w:space="0" w:color="auto"/>
              <w:right w:val="single" w:sz="4" w:space="0" w:color="auto"/>
            </w:tcBorders>
            <w:hideMark/>
          </w:tcPr>
          <w:p w14:paraId="5FAEB6C6" w14:textId="77777777" w:rsidR="009C79D1" w:rsidRDefault="009C79D1">
            <w:pPr>
              <w:jc w:val="both"/>
              <w:rPr>
                <w:color w:val="000000"/>
                <w:sz w:val="20"/>
                <w:szCs w:val="20"/>
              </w:rPr>
            </w:pPr>
            <w:r>
              <w:rPr>
                <w:color w:val="000000"/>
                <w:sz w:val="20"/>
                <w:szCs w:val="20"/>
              </w:rPr>
              <w:t>Microcipare</w:t>
            </w:r>
          </w:p>
        </w:tc>
        <w:tc>
          <w:tcPr>
            <w:tcW w:w="1250" w:type="pct"/>
            <w:tcBorders>
              <w:top w:val="single" w:sz="4" w:space="0" w:color="auto"/>
              <w:left w:val="single" w:sz="4" w:space="0" w:color="auto"/>
              <w:bottom w:val="single" w:sz="4" w:space="0" w:color="auto"/>
              <w:right w:val="single" w:sz="4" w:space="0" w:color="auto"/>
            </w:tcBorders>
            <w:hideMark/>
          </w:tcPr>
          <w:p w14:paraId="4CA6A082"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2F6883D4" w14:textId="77777777" w:rsidR="009C79D1" w:rsidRDefault="009C79D1">
            <w:pPr>
              <w:jc w:val="both"/>
              <w:rPr>
                <w:color w:val="000000"/>
                <w:sz w:val="20"/>
                <w:szCs w:val="20"/>
              </w:rPr>
            </w:pPr>
            <w:r>
              <w:rPr>
                <w:color w:val="000000"/>
                <w:sz w:val="20"/>
                <w:szCs w:val="20"/>
              </w:rPr>
              <w:t xml:space="preserve"> 5 puncte</w:t>
            </w:r>
          </w:p>
        </w:tc>
      </w:tr>
      <w:tr w:rsidR="009C79D1" w14:paraId="40F12556"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362480AF" w14:textId="77777777" w:rsidR="009C79D1" w:rsidRDefault="009C79D1">
            <w:pPr>
              <w:jc w:val="both"/>
              <w:rPr>
                <w:color w:val="000000"/>
                <w:sz w:val="20"/>
                <w:szCs w:val="20"/>
              </w:rPr>
            </w:pPr>
            <w:r>
              <w:rPr>
                <w:color w:val="000000"/>
                <w:sz w:val="20"/>
                <w:szCs w:val="20"/>
              </w:rPr>
              <w:t>5.</w:t>
            </w:r>
          </w:p>
        </w:tc>
        <w:tc>
          <w:tcPr>
            <w:tcW w:w="2111" w:type="pct"/>
            <w:tcBorders>
              <w:top w:val="single" w:sz="4" w:space="0" w:color="auto"/>
              <w:left w:val="single" w:sz="4" w:space="0" w:color="auto"/>
              <w:bottom w:val="single" w:sz="4" w:space="0" w:color="auto"/>
              <w:right w:val="single" w:sz="4" w:space="0" w:color="auto"/>
            </w:tcBorders>
            <w:hideMark/>
          </w:tcPr>
          <w:p w14:paraId="316984E1" w14:textId="77777777" w:rsidR="009C79D1" w:rsidRDefault="009C79D1">
            <w:pPr>
              <w:jc w:val="both"/>
              <w:rPr>
                <w:color w:val="000000"/>
                <w:sz w:val="20"/>
                <w:szCs w:val="20"/>
              </w:rPr>
            </w:pPr>
            <w:r>
              <w:rPr>
                <w:color w:val="000000"/>
                <w:sz w:val="20"/>
                <w:szCs w:val="20"/>
              </w:rPr>
              <w:t>Operație sterilizare F/M</w:t>
            </w:r>
          </w:p>
        </w:tc>
        <w:tc>
          <w:tcPr>
            <w:tcW w:w="1250" w:type="pct"/>
            <w:tcBorders>
              <w:top w:val="single" w:sz="4" w:space="0" w:color="auto"/>
              <w:left w:val="single" w:sz="4" w:space="0" w:color="auto"/>
              <w:bottom w:val="single" w:sz="4" w:space="0" w:color="auto"/>
              <w:right w:val="single" w:sz="4" w:space="0" w:color="auto"/>
            </w:tcBorders>
            <w:hideMark/>
          </w:tcPr>
          <w:p w14:paraId="381B7445"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10484E51" w14:textId="77777777" w:rsidR="009C79D1" w:rsidRDefault="009C79D1">
            <w:pPr>
              <w:jc w:val="both"/>
              <w:rPr>
                <w:color w:val="000000"/>
                <w:sz w:val="20"/>
                <w:szCs w:val="20"/>
              </w:rPr>
            </w:pPr>
            <w:r>
              <w:rPr>
                <w:color w:val="000000"/>
                <w:sz w:val="20"/>
                <w:szCs w:val="20"/>
              </w:rPr>
              <w:t xml:space="preserve"> 5 puncte</w:t>
            </w:r>
          </w:p>
        </w:tc>
      </w:tr>
      <w:tr w:rsidR="009C79D1" w14:paraId="3545C550"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7E3218A6" w14:textId="77777777" w:rsidR="009C79D1" w:rsidRDefault="009C79D1">
            <w:pPr>
              <w:jc w:val="both"/>
              <w:rPr>
                <w:color w:val="000000"/>
                <w:sz w:val="20"/>
                <w:szCs w:val="20"/>
              </w:rPr>
            </w:pPr>
            <w:r>
              <w:rPr>
                <w:color w:val="000000"/>
                <w:sz w:val="20"/>
                <w:szCs w:val="20"/>
              </w:rPr>
              <w:t>6.</w:t>
            </w:r>
          </w:p>
        </w:tc>
        <w:tc>
          <w:tcPr>
            <w:tcW w:w="2111" w:type="pct"/>
            <w:tcBorders>
              <w:top w:val="single" w:sz="4" w:space="0" w:color="auto"/>
              <w:left w:val="single" w:sz="4" w:space="0" w:color="auto"/>
              <w:bottom w:val="single" w:sz="4" w:space="0" w:color="auto"/>
              <w:right w:val="single" w:sz="4" w:space="0" w:color="auto"/>
            </w:tcBorders>
            <w:hideMark/>
          </w:tcPr>
          <w:p w14:paraId="62E89249" w14:textId="77777777" w:rsidR="009C79D1" w:rsidRDefault="009C79D1">
            <w:pPr>
              <w:jc w:val="both"/>
              <w:rPr>
                <w:color w:val="000000"/>
                <w:sz w:val="20"/>
                <w:szCs w:val="20"/>
              </w:rPr>
            </w:pPr>
            <w:r>
              <w:rPr>
                <w:color w:val="000000"/>
                <w:sz w:val="20"/>
                <w:szCs w:val="20"/>
              </w:rPr>
              <w:t>Adopție</w:t>
            </w:r>
          </w:p>
        </w:tc>
        <w:tc>
          <w:tcPr>
            <w:tcW w:w="1250" w:type="pct"/>
            <w:tcBorders>
              <w:top w:val="single" w:sz="4" w:space="0" w:color="auto"/>
              <w:left w:val="single" w:sz="4" w:space="0" w:color="auto"/>
              <w:bottom w:val="single" w:sz="4" w:space="0" w:color="auto"/>
              <w:right w:val="single" w:sz="4" w:space="0" w:color="auto"/>
            </w:tcBorders>
            <w:hideMark/>
          </w:tcPr>
          <w:p w14:paraId="0F40EFA3"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4935F005" w14:textId="77777777" w:rsidR="009C79D1" w:rsidRDefault="009C79D1">
            <w:pPr>
              <w:jc w:val="both"/>
              <w:rPr>
                <w:color w:val="000000"/>
                <w:sz w:val="20"/>
                <w:szCs w:val="20"/>
              </w:rPr>
            </w:pPr>
            <w:r>
              <w:rPr>
                <w:color w:val="000000"/>
                <w:sz w:val="20"/>
                <w:szCs w:val="20"/>
              </w:rPr>
              <w:t>5 puncte</w:t>
            </w:r>
          </w:p>
        </w:tc>
      </w:tr>
      <w:tr w:rsidR="009C79D1" w14:paraId="40199CB4" w14:textId="77777777" w:rsidTr="009C79D1">
        <w:tc>
          <w:tcPr>
            <w:tcW w:w="388" w:type="pct"/>
            <w:tcBorders>
              <w:top w:val="single" w:sz="4" w:space="0" w:color="auto"/>
              <w:left w:val="single" w:sz="4" w:space="0" w:color="auto"/>
              <w:bottom w:val="single" w:sz="4" w:space="0" w:color="auto"/>
              <w:right w:val="single" w:sz="4" w:space="0" w:color="auto"/>
            </w:tcBorders>
            <w:hideMark/>
          </w:tcPr>
          <w:p w14:paraId="50AF4B34" w14:textId="77777777" w:rsidR="009C79D1" w:rsidRDefault="009C79D1">
            <w:pPr>
              <w:jc w:val="both"/>
              <w:rPr>
                <w:color w:val="000000"/>
                <w:sz w:val="20"/>
                <w:szCs w:val="20"/>
              </w:rPr>
            </w:pPr>
            <w:r>
              <w:rPr>
                <w:color w:val="000000"/>
                <w:sz w:val="20"/>
                <w:szCs w:val="20"/>
              </w:rPr>
              <w:t>7.</w:t>
            </w:r>
          </w:p>
        </w:tc>
        <w:tc>
          <w:tcPr>
            <w:tcW w:w="2111" w:type="pct"/>
            <w:tcBorders>
              <w:top w:val="single" w:sz="4" w:space="0" w:color="auto"/>
              <w:left w:val="single" w:sz="4" w:space="0" w:color="auto"/>
              <w:bottom w:val="single" w:sz="4" w:space="0" w:color="auto"/>
              <w:right w:val="single" w:sz="4" w:space="0" w:color="auto"/>
            </w:tcBorders>
            <w:hideMark/>
          </w:tcPr>
          <w:p w14:paraId="6FE4EC1E" w14:textId="77777777" w:rsidR="009C79D1" w:rsidRDefault="009C79D1">
            <w:pPr>
              <w:jc w:val="both"/>
              <w:rPr>
                <w:color w:val="000000"/>
                <w:sz w:val="20"/>
                <w:szCs w:val="20"/>
              </w:rPr>
            </w:pPr>
            <w:r>
              <w:rPr>
                <w:color w:val="000000"/>
                <w:sz w:val="20"/>
                <w:szCs w:val="20"/>
              </w:rPr>
              <w:t>Eutanasiere</w:t>
            </w:r>
          </w:p>
        </w:tc>
        <w:tc>
          <w:tcPr>
            <w:tcW w:w="1250" w:type="pct"/>
            <w:tcBorders>
              <w:top w:val="single" w:sz="4" w:space="0" w:color="auto"/>
              <w:left w:val="single" w:sz="4" w:space="0" w:color="auto"/>
              <w:bottom w:val="single" w:sz="4" w:space="0" w:color="auto"/>
              <w:right w:val="single" w:sz="4" w:space="0" w:color="auto"/>
            </w:tcBorders>
            <w:hideMark/>
          </w:tcPr>
          <w:p w14:paraId="3C43401F" w14:textId="77777777" w:rsidR="009C79D1" w:rsidRDefault="009C79D1">
            <w:pPr>
              <w:jc w:val="both"/>
              <w:rPr>
                <w:color w:val="000000"/>
                <w:sz w:val="20"/>
                <w:szCs w:val="20"/>
              </w:rPr>
            </w:pPr>
            <w:r>
              <w:rPr>
                <w:color w:val="000000"/>
                <w:sz w:val="20"/>
                <w:szCs w:val="20"/>
              </w:rPr>
              <w:t>Lei/câine</w:t>
            </w:r>
          </w:p>
        </w:tc>
        <w:tc>
          <w:tcPr>
            <w:tcW w:w="1250" w:type="pct"/>
            <w:tcBorders>
              <w:top w:val="single" w:sz="4" w:space="0" w:color="auto"/>
              <w:left w:val="single" w:sz="4" w:space="0" w:color="auto"/>
              <w:bottom w:val="single" w:sz="4" w:space="0" w:color="auto"/>
              <w:right w:val="single" w:sz="4" w:space="0" w:color="auto"/>
            </w:tcBorders>
            <w:hideMark/>
          </w:tcPr>
          <w:p w14:paraId="7AFFBD99" w14:textId="77777777" w:rsidR="009C79D1" w:rsidRDefault="009C79D1">
            <w:pPr>
              <w:jc w:val="both"/>
              <w:rPr>
                <w:color w:val="000000"/>
                <w:sz w:val="20"/>
                <w:szCs w:val="20"/>
              </w:rPr>
            </w:pPr>
            <w:r>
              <w:rPr>
                <w:color w:val="000000"/>
                <w:sz w:val="20"/>
                <w:szCs w:val="20"/>
              </w:rPr>
              <w:t>5 puncte</w:t>
            </w:r>
          </w:p>
        </w:tc>
      </w:tr>
      <w:tr w:rsidR="009C79D1" w14:paraId="6A36946F" w14:textId="77777777" w:rsidTr="009C79D1">
        <w:tc>
          <w:tcPr>
            <w:tcW w:w="388" w:type="pct"/>
            <w:tcBorders>
              <w:top w:val="single" w:sz="4" w:space="0" w:color="auto"/>
              <w:left w:val="single" w:sz="4" w:space="0" w:color="auto"/>
              <w:bottom w:val="single" w:sz="4" w:space="0" w:color="auto"/>
              <w:right w:val="single" w:sz="4" w:space="0" w:color="auto"/>
            </w:tcBorders>
          </w:tcPr>
          <w:p w14:paraId="319D84A0" w14:textId="77777777" w:rsidR="009C79D1" w:rsidRDefault="009C79D1">
            <w:pPr>
              <w:jc w:val="both"/>
              <w:rPr>
                <w:color w:val="000000"/>
                <w:sz w:val="20"/>
                <w:szCs w:val="20"/>
              </w:rPr>
            </w:pPr>
          </w:p>
        </w:tc>
        <w:tc>
          <w:tcPr>
            <w:tcW w:w="2111" w:type="pct"/>
            <w:tcBorders>
              <w:top w:val="single" w:sz="4" w:space="0" w:color="auto"/>
              <w:left w:val="single" w:sz="4" w:space="0" w:color="auto"/>
              <w:bottom w:val="single" w:sz="4" w:space="0" w:color="auto"/>
              <w:right w:val="single" w:sz="4" w:space="0" w:color="auto"/>
            </w:tcBorders>
            <w:hideMark/>
          </w:tcPr>
          <w:p w14:paraId="02F5C2CC" w14:textId="77777777" w:rsidR="009C79D1" w:rsidRDefault="009C79D1">
            <w:pPr>
              <w:jc w:val="both"/>
              <w:rPr>
                <w:color w:val="000000"/>
                <w:sz w:val="20"/>
                <w:szCs w:val="20"/>
              </w:rPr>
            </w:pPr>
            <w:r>
              <w:rPr>
                <w:color w:val="000000"/>
                <w:sz w:val="20"/>
                <w:szCs w:val="20"/>
              </w:rPr>
              <w:t>TOTAL PUNCTAJ</w:t>
            </w:r>
          </w:p>
        </w:tc>
        <w:tc>
          <w:tcPr>
            <w:tcW w:w="1250" w:type="pct"/>
            <w:tcBorders>
              <w:top w:val="single" w:sz="4" w:space="0" w:color="auto"/>
              <w:left w:val="single" w:sz="4" w:space="0" w:color="auto"/>
              <w:bottom w:val="single" w:sz="4" w:space="0" w:color="auto"/>
              <w:right w:val="single" w:sz="4" w:space="0" w:color="auto"/>
            </w:tcBorders>
          </w:tcPr>
          <w:p w14:paraId="293EC954" w14:textId="77777777" w:rsidR="009C79D1" w:rsidRDefault="009C79D1">
            <w:pPr>
              <w:jc w:val="both"/>
              <w:rPr>
                <w:color w:val="000000"/>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68BE5E5A" w14:textId="77777777" w:rsidR="009C79D1" w:rsidRDefault="009C79D1">
            <w:pPr>
              <w:jc w:val="both"/>
              <w:rPr>
                <w:color w:val="000000"/>
                <w:sz w:val="20"/>
                <w:szCs w:val="20"/>
              </w:rPr>
            </w:pPr>
            <w:r>
              <w:rPr>
                <w:color w:val="000000"/>
                <w:sz w:val="20"/>
                <w:szCs w:val="20"/>
              </w:rPr>
              <w:t>70  puncte</w:t>
            </w:r>
          </w:p>
        </w:tc>
      </w:tr>
    </w:tbl>
    <w:p w14:paraId="4AE95C30" w14:textId="77777777" w:rsidR="009C79D1" w:rsidRDefault="009C79D1" w:rsidP="009C79D1">
      <w:pPr>
        <w:jc w:val="both"/>
        <w:rPr>
          <w:color w:val="000000"/>
          <w:sz w:val="22"/>
          <w:szCs w:val="22"/>
        </w:rPr>
      </w:pPr>
      <w:r>
        <w:rPr>
          <w:color w:val="000000"/>
        </w:rPr>
        <w:t> </w:t>
      </w:r>
      <w:r>
        <w:rPr>
          <w:b/>
          <w:color w:val="000000"/>
        </w:rPr>
        <w:t>2.</w:t>
      </w:r>
      <w:r>
        <w:rPr>
          <w:color w:val="000000"/>
        </w:rPr>
        <w:t>Punctajul pentru factorul de evaluare Redevența serviciilor se acordă astfel:</w:t>
      </w:r>
    </w:p>
    <w:p w14:paraId="75826C8F" w14:textId="77777777" w:rsidR="009C79D1" w:rsidRDefault="009C79D1" w:rsidP="009C79D1">
      <w:pPr>
        <w:jc w:val="both"/>
        <w:rPr>
          <w:color w:val="000000"/>
        </w:rPr>
      </w:pPr>
      <w:r>
        <w:rPr>
          <w:color w:val="000000"/>
        </w:rPr>
        <w:t>a)pentru cel mai mare procent propus pentru redevență se acordă punctajul maxim alocat factorului de evaluare respectiv;</w:t>
      </w:r>
    </w:p>
    <w:p w14:paraId="278BA2F6" w14:textId="77777777" w:rsidR="009C79D1" w:rsidRDefault="009C79D1" w:rsidP="009C79D1">
      <w:pPr>
        <w:jc w:val="both"/>
        <w:rPr>
          <w:color w:val="000000"/>
        </w:rPr>
      </w:pPr>
      <w:r>
        <w:rPr>
          <w:color w:val="000000"/>
        </w:rPr>
        <w:t>b)pentru alte valori propuse (%) ale redevenței,stabilirea punctajului acordat se va face utilizând următoarea formulă:</w:t>
      </w:r>
    </w:p>
    <w:p w14:paraId="32F77855" w14:textId="77777777" w:rsidR="009C79D1" w:rsidRDefault="009C79D1" w:rsidP="009C79D1">
      <w:pPr>
        <w:jc w:val="both"/>
        <w:rPr>
          <w:color w:val="000000"/>
          <w:sz w:val="20"/>
          <w:szCs w:val="20"/>
        </w:rPr>
      </w:pPr>
      <w:r>
        <w:rPr>
          <w:color w:val="000000"/>
        </w:rPr>
        <w:tab/>
      </w:r>
      <w:r>
        <w:rPr>
          <w:b/>
          <w:color w:val="000000"/>
          <w:sz w:val="20"/>
          <w:szCs w:val="20"/>
        </w:rPr>
        <w:t>Po=(Ro/Rm) x punctajul maxim alocat</w:t>
      </w:r>
      <w:r>
        <w:rPr>
          <w:color w:val="000000"/>
          <w:sz w:val="20"/>
          <w:szCs w:val="20"/>
        </w:rPr>
        <w:t>,unde :</w:t>
      </w:r>
    </w:p>
    <w:p w14:paraId="5AD01ADC" w14:textId="77777777" w:rsidR="009C79D1" w:rsidRDefault="009C79D1" w:rsidP="009C79D1">
      <w:pPr>
        <w:jc w:val="both"/>
        <w:rPr>
          <w:color w:val="000000"/>
          <w:sz w:val="20"/>
          <w:szCs w:val="20"/>
        </w:rPr>
      </w:pPr>
      <w:r>
        <w:rPr>
          <w:color w:val="000000"/>
          <w:sz w:val="20"/>
          <w:szCs w:val="20"/>
        </w:rPr>
        <w:tab/>
        <w:t>Po =punctajul obținut al ofertantului</w:t>
      </w:r>
    </w:p>
    <w:p w14:paraId="7CA35CC9" w14:textId="77777777" w:rsidR="009C79D1" w:rsidRDefault="009C79D1" w:rsidP="009C79D1">
      <w:pPr>
        <w:jc w:val="both"/>
        <w:rPr>
          <w:color w:val="000000"/>
          <w:sz w:val="20"/>
          <w:szCs w:val="20"/>
        </w:rPr>
      </w:pPr>
      <w:r>
        <w:rPr>
          <w:color w:val="000000"/>
          <w:sz w:val="20"/>
          <w:szCs w:val="20"/>
        </w:rPr>
        <w:tab/>
        <w:t>Ro=redevența ofertantului</w:t>
      </w:r>
    </w:p>
    <w:p w14:paraId="222B7652" w14:textId="77777777" w:rsidR="009C79D1" w:rsidRDefault="009C79D1" w:rsidP="009C79D1">
      <w:pPr>
        <w:jc w:val="both"/>
        <w:rPr>
          <w:color w:val="000000"/>
          <w:sz w:val="20"/>
          <w:szCs w:val="20"/>
        </w:rPr>
      </w:pPr>
      <w:r>
        <w:rPr>
          <w:color w:val="000000"/>
          <w:sz w:val="20"/>
          <w:szCs w:val="20"/>
        </w:rPr>
        <w:tab/>
        <w:t>Rm=redevența cea mai mare ofertată dintre toate ofertele admisibile.</w:t>
      </w:r>
    </w:p>
    <w:p w14:paraId="7866DF75" w14:textId="77777777" w:rsidR="009C79D1" w:rsidRDefault="009C79D1" w:rsidP="009C79D1">
      <w:pPr>
        <w:jc w:val="both"/>
        <w:rPr>
          <w:color w:val="000000"/>
          <w:sz w:val="20"/>
          <w:szCs w:val="20"/>
        </w:rPr>
      </w:pPr>
      <w:r>
        <w:rPr>
          <w:color w:val="000000"/>
          <w:sz w:val="20"/>
          <w:szCs w:val="20"/>
        </w:rPr>
        <w:tab/>
      </w:r>
      <w:r>
        <w:rPr>
          <w:b/>
          <w:color w:val="000000"/>
          <w:sz w:val="20"/>
          <w:szCs w:val="20"/>
        </w:rPr>
        <w:t>3.</w:t>
      </w:r>
      <w:r>
        <w:rPr>
          <w:color w:val="000000"/>
          <w:sz w:val="20"/>
          <w:szCs w:val="20"/>
        </w:rPr>
        <w:t xml:space="preserve">Punctajul pentru factorul de evaluare </w:t>
      </w:r>
      <w:r>
        <w:rPr>
          <w:b/>
          <w:color w:val="000000"/>
          <w:sz w:val="20"/>
          <w:szCs w:val="20"/>
        </w:rPr>
        <w:t xml:space="preserve">Structura organizatorică </w:t>
      </w:r>
      <w:r>
        <w:rPr>
          <w:color w:val="000000"/>
          <w:sz w:val="20"/>
          <w:szCs w:val="20"/>
        </w:rPr>
        <w:t>se acordă asfel:</w:t>
      </w:r>
    </w:p>
    <w:p w14:paraId="1D978A23" w14:textId="77777777" w:rsidR="009C79D1" w:rsidRDefault="009C79D1" w:rsidP="009C79D1">
      <w:pPr>
        <w:jc w:val="both"/>
        <w:rPr>
          <w:sz w:val="20"/>
          <w:szCs w:val="20"/>
        </w:rPr>
      </w:pPr>
      <w:r>
        <w:rPr>
          <w:sz w:val="20"/>
          <w:szCs w:val="20"/>
        </w:rPr>
        <w:tab/>
        <w:t>a)pentru cea mai mare structură organizatorică se acordă punctajul maxim;</w:t>
      </w:r>
    </w:p>
    <w:p w14:paraId="599B134A" w14:textId="77777777" w:rsidR="009C79D1" w:rsidRDefault="009C79D1" w:rsidP="009C79D1">
      <w:pPr>
        <w:jc w:val="both"/>
        <w:rPr>
          <w:sz w:val="20"/>
          <w:szCs w:val="20"/>
        </w:rPr>
      </w:pPr>
      <w:r>
        <w:rPr>
          <w:sz w:val="20"/>
          <w:szCs w:val="20"/>
        </w:rPr>
        <w:tab/>
        <w:t>b)pentru altele decât cea mai mare structură ofertată,stabilirea punctajului se face conform formulei:</w:t>
      </w:r>
    </w:p>
    <w:p w14:paraId="2D3FEF07" w14:textId="77777777" w:rsidR="009C79D1" w:rsidRDefault="009C79D1" w:rsidP="009C79D1">
      <w:pPr>
        <w:jc w:val="both"/>
        <w:rPr>
          <w:sz w:val="20"/>
          <w:szCs w:val="20"/>
        </w:rPr>
      </w:pPr>
      <w:r>
        <w:rPr>
          <w:sz w:val="20"/>
          <w:szCs w:val="20"/>
        </w:rPr>
        <w:tab/>
      </w:r>
      <w:r>
        <w:rPr>
          <w:b/>
          <w:sz w:val="20"/>
          <w:szCs w:val="20"/>
        </w:rPr>
        <w:t>Po=(So max/SoO) x punctajul maxim alocat</w:t>
      </w:r>
      <w:r>
        <w:rPr>
          <w:sz w:val="20"/>
          <w:szCs w:val="20"/>
        </w:rPr>
        <w:t xml:space="preserve">,unde </w:t>
      </w:r>
    </w:p>
    <w:p w14:paraId="08C19DAA" w14:textId="77777777" w:rsidR="009C79D1" w:rsidRDefault="009C79D1" w:rsidP="009C79D1">
      <w:pPr>
        <w:ind w:firstLine="708"/>
        <w:jc w:val="both"/>
        <w:rPr>
          <w:color w:val="000000"/>
          <w:sz w:val="20"/>
          <w:szCs w:val="20"/>
        </w:rPr>
      </w:pPr>
      <w:r>
        <w:rPr>
          <w:color w:val="000000"/>
          <w:sz w:val="20"/>
          <w:szCs w:val="20"/>
        </w:rPr>
        <w:t>Po =punctajul obținut al ofertantului</w:t>
      </w:r>
    </w:p>
    <w:p w14:paraId="06CA2621" w14:textId="77777777" w:rsidR="009C79D1" w:rsidRDefault="009C79D1" w:rsidP="009C79D1">
      <w:pPr>
        <w:ind w:firstLine="708"/>
        <w:jc w:val="both"/>
        <w:rPr>
          <w:color w:val="000000"/>
          <w:sz w:val="20"/>
          <w:szCs w:val="20"/>
        </w:rPr>
      </w:pPr>
      <w:r>
        <w:rPr>
          <w:color w:val="000000"/>
          <w:sz w:val="20"/>
          <w:szCs w:val="20"/>
        </w:rPr>
        <w:t>So max=structura organizatorică maximă ofertată</w:t>
      </w:r>
    </w:p>
    <w:p w14:paraId="14256947" w14:textId="77777777" w:rsidR="009C79D1" w:rsidRDefault="009C79D1" w:rsidP="009C79D1">
      <w:pPr>
        <w:ind w:firstLine="708"/>
        <w:jc w:val="both"/>
        <w:rPr>
          <w:color w:val="000000"/>
          <w:sz w:val="20"/>
          <w:szCs w:val="20"/>
        </w:rPr>
      </w:pPr>
      <w:r>
        <w:rPr>
          <w:color w:val="000000"/>
          <w:sz w:val="20"/>
          <w:szCs w:val="20"/>
        </w:rPr>
        <w:t>SoO=structura organizatorică ofertată</w:t>
      </w:r>
    </w:p>
    <w:p w14:paraId="7A447F7D" w14:textId="77777777" w:rsidR="009C79D1" w:rsidRDefault="009C79D1" w:rsidP="009C79D1">
      <w:pPr>
        <w:ind w:firstLine="142"/>
        <w:jc w:val="both"/>
        <w:rPr>
          <w:color w:val="000000"/>
          <w:sz w:val="22"/>
          <w:szCs w:val="22"/>
        </w:rPr>
      </w:pPr>
      <w:r>
        <w:rPr>
          <w:color w:val="000000"/>
        </w:rPr>
        <w:t xml:space="preserve">4.Punctajul pentru factorul de evaluare  </w:t>
      </w:r>
      <w:r>
        <w:rPr>
          <w:b/>
          <w:color w:val="000000"/>
        </w:rPr>
        <w:t>dotare cu mijloace de transport</w:t>
      </w:r>
      <w:r>
        <w:rPr>
          <w:color w:val="000000"/>
        </w:rPr>
        <w:t xml:space="preserve"> se acordă astfel:</w:t>
      </w:r>
    </w:p>
    <w:p w14:paraId="30DBCF2E" w14:textId="77777777" w:rsidR="009C79D1" w:rsidRDefault="009C79D1" w:rsidP="009C79D1">
      <w:pPr>
        <w:ind w:firstLine="708"/>
        <w:jc w:val="both"/>
      </w:pPr>
      <w:r>
        <w:t>a)pentru cel mai mare număr de mijloace de transport deținute care corespund cerințelor prevăzute în caietul de sarcini se acordă punctajul maxim;</w:t>
      </w:r>
    </w:p>
    <w:p w14:paraId="7BA7D96B" w14:textId="77777777" w:rsidR="009C79D1" w:rsidRDefault="009C79D1" w:rsidP="009C79D1">
      <w:pPr>
        <w:ind w:firstLine="708"/>
        <w:jc w:val="both"/>
      </w:pPr>
      <w:r>
        <w:t>b)pentru alt număr de cât cel mai mare număr  ofertat,punctajul se acordă astfel:</w:t>
      </w:r>
    </w:p>
    <w:p w14:paraId="714CE989" w14:textId="77777777" w:rsidR="009C79D1" w:rsidRDefault="009C79D1" w:rsidP="009C79D1">
      <w:pPr>
        <w:ind w:firstLine="708"/>
        <w:jc w:val="both"/>
        <w:rPr>
          <w:sz w:val="20"/>
          <w:szCs w:val="20"/>
        </w:rPr>
      </w:pPr>
      <w:r>
        <w:rPr>
          <w:b/>
          <w:sz w:val="20"/>
          <w:szCs w:val="20"/>
        </w:rPr>
        <w:t>Po=(MJ max/MJO)x punctajul maxim alocat</w:t>
      </w:r>
      <w:r>
        <w:rPr>
          <w:sz w:val="20"/>
          <w:szCs w:val="20"/>
        </w:rPr>
        <w:t>,unde:</w:t>
      </w:r>
    </w:p>
    <w:p w14:paraId="2EA81CCA" w14:textId="77777777" w:rsidR="009C79D1" w:rsidRDefault="009C79D1" w:rsidP="009C79D1">
      <w:pPr>
        <w:ind w:firstLine="708"/>
        <w:jc w:val="both"/>
        <w:rPr>
          <w:color w:val="000000"/>
          <w:sz w:val="20"/>
          <w:szCs w:val="20"/>
        </w:rPr>
      </w:pPr>
      <w:r>
        <w:rPr>
          <w:sz w:val="20"/>
          <w:szCs w:val="20"/>
        </w:rPr>
        <w:t xml:space="preserve"> </w:t>
      </w:r>
      <w:r>
        <w:rPr>
          <w:color w:val="000000"/>
          <w:sz w:val="20"/>
          <w:szCs w:val="20"/>
        </w:rPr>
        <w:t>Po =punctajul obținut al ofertantului</w:t>
      </w:r>
    </w:p>
    <w:p w14:paraId="02653A24" w14:textId="77777777" w:rsidR="009C79D1" w:rsidRDefault="009C79D1" w:rsidP="009C79D1">
      <w:pPr>
        <w:ind w:firstLine="708"/>
        <w:jc w:val="both"/>
        <w:rPr>
          <w:sz w:val="20"/>
          <w:szCs w:val="20"/>
        </w:rPr>
      </w:pPr>
      <w:r>
        <w:rPr>
          <w:sz w:val="20"/>
          <w:szCs w:val="20"/>
        </w:rPr>
        <w:t>MJ max =numărul mijloacelor de transport cel mai mare dintre toate ofertele admisibile</w:t>
      </w:r>
    </w:p>
    <w:p w14:paraId="007438DF" w14:textId="77777777" w:rsidR="009C79D1" w:rsidRDefault="009C79D1" w:rsidP="009C79D1">
      <w:pPr>
        <w:ind w:firstLine="708"/>
        <w:jc w:val="both"/>
        <w:rPr>
          <w:sz w:val="20"/>
          <w:szCs w:val="20"/>
        </w:rPr>
      </w:pPr>
      <w:r>
        <w:rPr>
          <w:sz w:val="20"/>
          <w:szCs w:val="20"/>
        </w:rPr>
        <w:t>AJO=numărul mijloacelor de transport ofertat</w:t>
      </w:r>
    </w:p>
    <w:p w14:paraId="05B66290" w14:textId="77777777" w:rsidR="009C79D1" w:rsidRDefault="009C79D1" w:rsidP="009C79D1">
      <w:pPr>
        <w:ind w:firstLine="708"/>
        <w:jc w:val="both"/>
        <w:rPr>
          <w:b/>
          <w:sz w:val="22"/>
          <w:szCs w:val="22"/>
        </w:rPr>
      </w:pPr>
      <w:r>
        <w:rPr>
          <w:b/>
        </w:rPr>
        <w:t>Notă:Oferta incomplectă va fi declarată neconformă</w:t>
      </w:r>
    </w:p>
    <w:p w14:paraId="40EFE47B" w14:textId="77777777" w:rsidR="009C79D1" w:rsidRDefault="009C79D1" w:rsidP="009C79D1">
      <w:pPr>
        <w:rPr>
          <w:b/>
        </w:rPr>
        <w:sectPr w:rsidR="009C79D1">
          <w:pgSz w:w="12240" w:h="15840"/>
          <w:pgMar w:top="567" w:right="758" w:bottom="709" w:left="1440" w:header="720" w:footer="274" w:gutter="0"/>
          <w:cols w:space="720"/>
        </w:sectPr>
      </w:pPr>
    </w:p>
    <w:p w14:paraId="4E1D15E9" w14:textId="77777777" w:rsidR="009C79D1" w:rsidRDefault="009C79D1" w:rsidP="009C79D1">
      <w:pPr>
        <w:ind w:firstLine="708"/>
        <w:jc w:val="both"/>
        <w:rPr>
          <w:b/>
        </w:rPr>
      </w:pPr>
    </w:p>
    <w:p w14:paraId="4CDE65C8" w14:textId="77777777" w:rsidR="009C79D1" w:rsidRDefault="009C79D1" w:rsidP="009C79D1">
      <w:pPr>
        <w:ind w:firstLine="708"/>
        <w:jc w:val="both"/>
        <w:rPr>
          <w:b/>
          <w:color w:val="000000"/>
        </w:rPr>
      </w:pPr>
      <w:r>
        <w:rPr>
          <w:b/>
          <w:color w:val="000000"/>
        </w:rPr>
        <w:t xml:space="preserve">ANEXA nr. 4  </w:t>
      </w:r>
    </w:p>
    <w:p w14:paraId="0AF39734" w14:textId="77777777" w:rsidR="009C79D1" w:rsidRDefault="009C79D1" w:rsidP="009C79D1">
      <w:pPr>
        <w:spacing w:before="120" w:line="360" w:lineRule="auto"/>
        <w:contextualSpacing/>
        <w:jc w:val="center"/>
        <w:rPr>
          <w:b/>
          <w:color w:val="000000"/>
        </w:rPr>
      </w:pPr>
      <w:r>
        <w:rPr>
          <w:b/>
          <w:color w:val="000000"/>
        </w:rPr>
        <w:t>CONTRACT-CADRU</w:t>
      </w:r>
    </w:p>
    <w:p w14:paraId="3DFC6ECC" w14:textId="77777777" w:rsidR="009C79D1" w:rsidRDefault="009C79D1" w:rsidP="009C79D1">
      <w:pPr>
        <w:spacing w:before="120" w:line="360" w:lineRule="auto"/>
        <w:contextualSpacing/>
        <w:jc w:val="center"/>
        <w:rPr>
          <w:b/>
          <w:color w:val="000000"/>
          <w:spacing w:val="2"/>
        </w:rPr>
      </w:pPr>
      <w:r>
        <w:rPr>
          <w:b/>
          <w:color w:val="000000"/>
          <w:spacing w:val="1"/>
        </w:rPr>
        <w:t xml:space="preserve">pentru concesionarea  a Serviciului de </w:t>
      </w:r>
      <w:r>
        <w:rPr>
          <w:b/>
          <w:bCs/>
          <w:color w:val="000000"/>
          <w:spacing w:val="1"/>
        </w:rPr>
        <w:t xml:space="preserve">gestionare a câinilor fără stăpân </w:t>
      </w:r>
      <w:r w:rsidR="00AA3AFE">
        <w:rPr>
          <w:b/>
          <w:bCs/>
          <w:color w:val="000000"/>
          <w:spacing w:val="1"/>
        </w:rPr>
        <w:t>Pătârlagele</w:t>
      </w:r>
      <w:r>
        <w:rPr>
          <w:b/>
          <w:color w:val="000000"/>
          <w:spacing w:val="2"/>
        </w:rPr>
        <w:t xml:space="preserve">, județul </w:t>
      </w:r>
      <w:r w:rsidR="00AA3AFE">
        <w:rPr>
          <w:b/>
          <w:color w:val="000000"/>
          <w:spacing w:val="2"/>
        </w:rPr>
        <w:t>BUZĂU</w:t>
      </w:r>
    </w:p>
    <w:p w14:paraId="183357D6" w14:textId="77777777" w:rsidR="009C79D1" w:rsidRDefault="009C79D1" w:rsidP="009C79D1">
      <w:pPr>
        <w:spacing w:before="216"/>
        <w:contextualSpacing/>
        <w:jc w:val="both"/>
        <w:rPr>
          <w:b/>
          <w:color w:val="000000"/>
          <w:spacing w:val="-2"/>
        </w:rPr>
      </w:pPr>
      <w:r>
        <w:rPr>
          <w:b/>
          <w:color w:val="000000"/>
        </w:rPr>
        <w:t>CAPITOLUL I-</w:t>
      </w:r>
      <w:r>
        <w:rPr>
          <w:b/>
          <w:color w:val="000000"/>
          <w:spacing w:val="-2"/>
        </w:rPr>
        <w:t>Parti contractante</w:t>
      </w:r>
    </w:p>
    <w:p w14:paraId="04BD6A6A" w14:textId="77777777" w:rsidR="009C79D1" w:rsidRDefault="00AA3AFE" w:rsidP="009C79D1">
      <w:pPr>
        <w:spacing w:after="120"/>
        <w:ind w:firstLine="360"/>
        <w:contextualSpacing/>
        <w:jc w:val="both"/>
      </w:pPr>
      <w:r>
        <w:rPr>
          <w:b/>
        </w:rPr>
        <w:t>ORAŞUL PĂTÂRLAGELE</w:t>
      </w:r>
      <w:r w:rsidR="009C79D1">
        <w:rPr>
          <w:b/>
        </w:rPr>
        <w:t xml:space="preserve">, </w:t>
      </w:r>
      <w:r w:rsidR="009C79D1">
        <w:t xml:space="preserve">cu sediul </w:t>
      </w:r>
      <w:r w:rsidR="00B771B6">
        <w:t>d</w:t>
      </w:r>
      <w:r w:rsidR="009C79D1">
        <w:t>in</w:t>
      </w:r>
      <w:r w:rsidR="00B771B6">
        <w:t xml:space="preserve"> oraşul</w:t>
      </w:r>
      <w:r w:rsidR="009C79D1">
        <w:t xml:space="preserve"> </w:t>
      </w:r>
      <w:r>
        <w:t>Pătârlagele</w:t>
      </w:r>
      <w:r w:rsidR="009C79D1">
        <w:t xml:space="preserve">I, CF </w:t>
      </w:r>
      <w:r>
        <w:t>4055866</w:t>
      </w:r>
      <w:r w:rsidR="009C79D1">
        <w:t>; Str.</w:t>
      </w:r>
      <w:r>
        <w:t>Nicolae Bălcescu</w:t>
      </w:r>
      <w:r w:rsidR="009C79D1">
        <w:t>, nr.</w:t>
      </w:r>
      <w:r>
        <w:t>108</w:t>
      </w:r>
      <w:r w:rsidR="009C79D1">
        <w:t xml:space="preserve">, jud. </w:t>
      </w:r>
      <w:r>
        <w:t>Buzău</w:t>
      </w:r>
      <w:r w:rsidR="009C79D1">
        <w:t xml:space="preserve">i; tel.; </w:t>
      </w:r>
      <w:r>
        <w:t>0238550001</w:t>
      </w:r>
      <w:r w:rsidR="009C79D1">
        <w:t>, cont</w:t>
      </w:r>
    </w:p>
    <w:p w14:paraId="71A8046D" w14:textId="77777777" w:rsidR="009C79D1" w:rsidRDefault="009C79D1" w:rsidP="009C79D1">
      <w:pPr>
        <w:spacing w:after="120"/>
        <w:ind w:firstLine="360"/>
        <w:contextualSpacing/>
        <w:jc w:val="both"/>
        <w:rPr>
          <w:color w:val="000000"/>
          <w:spacing w:val="-1"/>
        </w:rPr>
      </w:pPr>
      <w:r>
        <w:t xml:space="preserve">                 deschis la Trezoreria </w:t>
      </w:r>
      <w:r w:rsidR="00AA3AFE">
        <w:t>Pătârlagele</w:t>
      </w:r>
      <w:r>
        <w:t xml:space="preserve">, reprezentata prin </w:t>
      </w:r>
      <w:r w:rsidR="00AA3AFE">
        <w:t>Gherghiceanu Ion</w:t>
      </w:r>
      <w:r>
        <w:t xml:space="preserve">, </w:t>
      </w:r>
      <w:r>
        <w:rPr>
          <w:color w:val="000000"/>
          <w:spacing w:val="-2"/>
        </w:rPr>
        <w:t xml:space="preserve">avand functia de primar, in calitate de </w:t>
      </w:r>
      <w:r>
        <w:rPr>
          <w:color w:val="000000"/>
        </w:rPr>
        <w:t>CONCEDENT, pe de o parte,</w:t>
      </w:r>
    </w:p>
    <w:p w14:paraId="55BEB1F9" w14:textId="77777777" w:rsidR="009C79D1" w:rsidRDefault="009C79D1" w:rsidP="009C79D1">
      <w:pPr>
        <w:contextualSpacing/>
        <w:jc w:val="both"/>
        <w:rPr>
          <w:color w:val="000000"/>
        </w:rPr>
      </w:pPr>
      <w:r>
        <w:rPr>
          <w:color w:val="000000"/>
        </w:rPr>
        <w:t>Si</w:t>
      </w:r>
    </w:p>
    <w:p w14:paraId="0FBE7859" w14:textId="77777777" w:rsidR="009C79D1" w:rsidRDefault="009C79D1" w:rsidP="009C79D1">
      <w:pPr>
        <w:tabs>
          <w:tab w:val="right" w:leader="underscore" w:pos="9979"/>
        </w:tabs>
        <w:contextualSpacing/>
        <w:jc w:val="both"/>
        <w:rPr>
          <w:color w:val="000000"/>
          <w:spacing w:val="14"/>
        </w:rPr>
      </w:pPr>
      <w:r>
        <w:rPr>
          <w:b/>
          <w:color w:val="000000"/>
          <w:spacing w:val="14"/>
        </w:rPr>
        <w:t>SC/ ASOCIATIA /FUNDATIA</w:t>
      </w:r>
      <w:r>
        <w:rPr>
          <w:color w:val="000000"/>
          <w:spacing w:val="14"/>
        </w:rPr>
        <w:t xml:space="preserve"> </w:t>
      </w:r>
      <w:r>
        <w:rPr>
          <w:color w:val="000000"/>
          <w:spacing w:val="14"/>
        </w:rPr>
        <w:tab/>
      </w:r>
      <w:r>
        <w:rPr>
          <w:color w:val="000000"/>
        </w:rPr>
        <w:t xml:space="preserve"> cu</w:t>
      </w:r>
    </w:p>
    <w:p w14:paraId="191BAE79" w14:textId="77777777" w:rsidR="009C79D1" w:rsidRDefault="009C79D1" w:rsidP="009C79D1">
      <w:pPr>
        <w:tabs>
          <w:tab w:val="left" w:leader="underscore" w:pos="4911"/>
          <w:tab w:val="right" w:leader="underscore" w:pos="9979"/>
        </w:tabs>
        <w:contextualSpacing/>
        <w:jc w:val="both"/>
        <w:rPr>
          <w:color w:val="000000"/>
          <w:spacing w:val="14"/>
        </w:rPr>
      </w:pPr>
      <w:r>
        <w:rPr>
          <w:color w:val="000000"/>
          <w:spacing w:val="14"/>
        </w:rPr>
        <w:t xml:space="preserve">sediul </w:t>
      </w:r>
      <w:r>
        <w:rPr>
          <w:color w:val="000000"/>
          <w:spacing w:val="14"/>
        </w:rPr>
        <w:tab/>
      </w:r>
      <w:r>
        <w:rPr>
          <w:color w:val="000000"/>
          <w:spacing w:val="26"/>
        </w:rPr>
        <w:t xml:space="preserve"> telefon/fax </w:t>
      </w:r>
      <w:r>
        <w:rPr>
          <w:color w:val="000000"/>
          <w:spacing w:val="26"/>
        </w:rPr>
        <w:tab/>
      </w:r>
      <w:r>
        <w:rPr>
          <w:color w:val="000000"/>
          <w:spacing w:val="34"/>
        </w:rPr>
        <w:t xml:space="preserve"> numar de</w:t>
      </w:r>
    </w:p>
    <w:p w14:paraId="56011E04" w14:textId="77777777" w:rsidR="009C79D1" w:rsidRDefault="009C79D1" w:rsidP="009C79D1">
      <w:pPr>
        <w:tabs>
          <w:tab w:val="left" w:pos="6120"/>
          <w:tab w:val="left" w:pos="7067"/>
          <w:tab w:val="left" w:pos="8172"/>
          <w:tab w:val="right" w:pos="9979"/>
        </w:tabs>
        <w:contextualSpacing/>
        <w:jc w:val="both"/>
        <w:rPr>
          <w:color w:val="000000"/>
          <w:spacing w:val="-6"/>
        </w:rPr>
      </w:pPr>
      <w:r>
        <w:rPr>
          <w:color w:val="000000"/>
          <w:spacing w:val="-6"/>
        </w:rPr>
        <w:t>inmatriculare</w:t>
      </w:r>
      <w:r>
        <w:rPr>
          <w:color w:val="000000"/>
          <w:spacing w:val="-6"/>
        </w:rPr>
        <w:tab/>
      </w:r>
      <w:r>
        <w:rPr>
          <w:color w:val="000000"/>
        </w:rPr>
        <w:t>cod</w:t>
      </w:r>
      <w:r>
        <w:rPr>
          <w:color w:val="000000"/>
        </w:rPr>
        <w:tab/>
      </w:r>
      <w:r>
        <w:rPr>
          <w:color w:val="000000"/>
          <w:spacing w:val="-4"/>
        </w:rPr>
        <w:t>unic</w:t>
      </w:r>
      <w:r>
        <w:rPr>
          <w:color w:val="000000"/>
          <w:spacing w:val="-4"/>
        </w:rPr>
        <w:tab/>
      </w:r>
      <w:r>
        <w:rPr>
          <w:color w:val="000000"/>
        </w:rPr>
        <w:t>de</w:t>
      </w:r>
      <w:r>
        <w:rPr>
          <w:color w:val="000000"/>
        </w:rPr>
        <w:tab/>
        <w:t>inregistrare</w:t>
      </w:r>
    </w:p>
    <w:p w14:paraId="03E952ED" w14:textId="77777777" w:rsidR="009C79D1" w:rsidRDefault="009C79D1" w:rsidP="009C79D1">
      <w:pPr>
        <w:tabs>
          <w:tab w:val="left" w:leader="underscore" w:pos="4295"/>
          <w:tab w:val="right" w:leader="underscore" w:pos="9979"/>
        </w:tabs>
        <w:contextualSpacing/>
        <w:jc w:val="both"/>
        <w:rPr>
          <w:color w:val="000000"/>
        </w:rPr>
      </w:pPr>
      <w:r>
        <w:rPr>
          <w:color w:val="000000"/>
        </w:rPr>
        <w:tab/>
      </w:r>
      <w:r>
        <w:rPr>
          <w:color w:val="000000"/>
          <w:spacing w:val="26"/>
        </w:rPr>
        <w:t xml:space="preserve"> cont </w:t>
      </w:r>
      <w:r>
        <w:rPr>
          <w:color w:val="000000"/>
          <w:spacing w:val="26"/>
        </w:rPr>
        <w:tab/>
      </w:r>
      <w:r>
        <w:rPr>
          <w:color w:val="000000"/>
          <w:spacing w:val="10"/>
        </w:rPr>
        <w:t>deschis la</w:t>
      </w:r>
    </w:p>
    <w:p w14:paraId="291F0EEA" w14:textId="77777777" w:rsidR="009C79D1" w:rsidRDefault="009C79D1" w:rsidP="009C79D1">
      <w:pPr>
        <w:tabs>
          <w:tab w:val="right" w:leader="underscore" w:pos="5490"/>
        </w:tabs>
        <w:contextualSpacing/>
        <w:jc w:val="both"/>
        <w:rPr>
          <w:color w:val="000000"/>
        </w:rPr>
      </w:pPr>
      <w:r>
        <w:rPr>
          <w:color w:val="000000"/>
        </w:rPr>
        <w:tab/>
      </w:r>
      <w:r>
        <w:rPr>
          <w:color w:val="000000"/>
          <w:spacing w:val="4"/>
        </w:rPr>
        <w:t xml:space="preserve"> reprezentata prin</w:t>
      </w:r>
    </w:p>
    <w:p w14:paraId="278BDF0E" w14:textId="77777777" w:rsidR="009C79D1" w:rsidRDefault="009C79D1" w:rsidP="009C79D1">
      <w:pPr>
        <w:tabs>
          <w:tab w:val="right" w:leader="underscore" w:pos="9951"/>
        </w:tabs>
        <w:contextualSpacing/>
        <w:jc w:val="both"/>
        <w:rPr>
          <w:color w:val="000000"/>
        </w:rPr>
      </w:pPr>
      <w:r>
        <w:rPr>
          <w:rFonts w:asciiTheme="minorHAnsi" w:eastAsiaTheme="minorHAnsi" w:hAnsiTheme="minorHAnsi" w:cstheme="minorBidi"/>
          <w:noProof/>
          <w:lang w:val="en-US" w:eastAsia="en-US"/>
        </w:rPr>
        <mc:AlternateContent>
          <mc:Choice Requires="wps">
            <w:drawing>
              <wp:anchor distT="0" distB="0" distL="114300" distR="114300" simplePos="0" relativeHeight="251659264" behindDoc="0" locked="0" layoutInCell="1" allowOverlap="1" wp14:anchorId="223D27E5" wp14:editId="1F304759">
                <wp:simplePos x="0" y="0"/>
                <wp:positionH relativeFrom="column">
                  <wp:posOffset>0</wp:posOffset>
                </wp:positionH>
                <wp:positionV relativeFrom="paragraph">
                  <wp:posOffset>4445</wp:posOffset>
                </wp:positionV>
                <wp:extent cx="23990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03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38D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18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3XKAIAAE8EAAAOAAAAZHJzL2Uyb0RvYy54bWysVMGO2jAQvVfqP1i+QxJgKU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" strokeweight=".55pt"/>
            </w:pict>
          </mc:Fallback>
        </mc:AlternateContent>
      </w:r>
      <w:r>
        <w:rPr>
          <w:rFonts w:asciiTheme="minorHAnsi" w:eastAsiaTheme="minorHAnsi" w:hAnsiTheme="minorHAnsi" w:cstheme="minorBidi"/>
          <w:noProof/>
          <w:lang w:val="en-US" w:eastAsia="en-US"/>
        </w:rPr>
        <mc:AlternateContent>
          <mc:Choice Requires="wps">
            <w:drawing>
              <wp:anchor distT="0" distB="0" distL="114300" distR="114300" simplePos="0" relativeHeight="251660288" behindDoc="0" locked="0" layoutInCell="1" allowOverlap="1" wp14:anchorId="1A2DDBEE" wp14:editId="6C5AEE95">
                <wp:simplePos x="0" y="0"/>
                <wp:positionH relativeFrom="column">
                  <wp:posOffset>3493135</wp:posOffset>
                </wp:positionH>
                <wp:positionV relativeFrom="paragraph">
                  <wp:posOffset>4445</wp:posOffset>
                </wp:positionV>
                <wp:extent cx="28327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73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B50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35pt" to="49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" strokeweight=".55pt"/>
            </w:pict>
          </mc:Fallback>
        </mc:AlternateContent>
      </w:r>
      <w:r>
        <w:rPr>
          <w:color w:val="000000"/>
        </w:rPr>
        <w:t>(denumirea conducatorului), functia</w:t>
      </w:r>
      <w:r>
        <w:rPr>
          <w:color w:val="000000"/>
        </w:rPr>
        <w:tab/>
      </w:r>
      <w:r>
        <w:rPr>
          <w:color w:val="000000"/>
          <w:spacing w:val="2"/>
        </w:rPr>
        <w:t>in calitate de CONCESIONAR, pe de</w:t>
      </w:r>
    </w:p>
    <w:p w14:paraId="3BF8F0D5" w14:textId="77777777" w:rsidR="009C79D1" w:rsidRDefault="009C79D1" w:rsidP="009C79D1">
      <w:pPr>
        <w:spacing w:before="36"/>
        <w:contextualSpacing/>
        <w:jc w:val="both"/>
        <w:rPr>
          <w:color w:val="000000"/>
        </w:rPr>
      </w:pPr>
      <w:r>
        <w:rPr>
          <w:color w:val="000000"/>
        </w:rPr>
        <w:t>alta parte,</w:t>
      </w:r>
    </w:p>
    <w:p w14:paraId="583BDF90" w14:textId="77777777" w:rsidR="009C79D1" w:rsidRDefault="009C79D1" w:rsidP="009C79D1">
      <w:pPr>
        <w:tabs>
          <w:tab w:val="right" w:leader="dot" w:pos="9951"/>
        </w:tabs>
        <w:spacing w:before="360"/>
        <w:ind w:left="72"/>
        <w:contextualSpacing/>
        <w:jc w:val="both"/>
        <w:rPr>
          <w:color w:val="000000"/>
          <w:spacing w:val="1"/>
        </w:rPr>
      </w:pPr>
      <w:r>
        <w:rPr>
          <w:color w:val="000000"/>
        </w:rPr>
        <w:t xml:space="preserve">la data de </w:t>
      </w:r>
      <w:r>
        <w:rPr>
          <w:color w:val="000000"/>
        </w:rPr>
        <w:tab/>
      </w:r>
      <w:r>
        <w:rPr>
          <w:color w:val="000000"/>
          <w:spacing w:val="4"/>
        </w:rPr>
        <w:t>, la sediul concedentului,</w:t>
      </w:r>
      <w:r w:rsidR="00B771B6" w:rsidRPr="00B771B6">
        <w:t xml:space="preserve"> </w:t>
      </w:r>
      <w:r w:rsidR="00B771B6">
        <w:t>din oraşul PătârlageleI, CF 4055866; Str.Nicolae Bălcescu, nr.108, jud. Buzăui; tel.; 0238550001</w:t>
      </w:r>
      <w:r>
        <w:rPr>
          <w:color w:val="000000"/>
          <w:spacing w:val="4"/>
        </w:rPr>
        <w:t xml:space="preserve"> </w:t>
      </w:r>
      <w:r>
        <w:rPr>
          <w:color w:val="000000"/>
          <w:spacing w:val="1"/>
        </w:rPr>
        <w:t xml:space="preserve">, in temeiul: </w:t>
      </w:r>
    </w:p>
    <w:p w14:paraId="0BFC7C65"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1"/>
        </w:rPr>
        <w:t xml:space="preserve">O.U.G. nr. 155/2001 privind aprobarea programului de gestionare a cainilor </w:t>
      </w:r>
      <w:r>
        <w:rPr>
          <w:color w:val="000000"/>
          <w:spacing w:val="2"/>
        </w:rPr>
        <w:t>fara stapan, cu modificarile si completarile ulterioare;</w:t>
      </w:r>
    </w:p>
    <w:p w14:paraId="703CE370"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2"/>
        </w:rPr>
        <w:t xml:space="preserve"> H.G. nr. 1059/2013 pentru aprobarea Normelor </w:t>
      </w:r>
      <w:r>
        <w:rPr>
          <w:color w:val="000000"/>
          <w:spacing w:val="7"/>
        </w:rPr>
        <w:t xml:space="preserve">metodologice de aplicare a Ordonantei de urgenta a Guvernului nr. 155/2001 privind aprobarea </w:t>
      </w:r>
      <w:r>
        <w:rPr>
          <w:color w:val="000000"/>
          <w:spacing w:val="1"/>
        </w:rPr>
        <w:t>programului de gestionare a cainilor fara stapan;</w:t>
      </w:r>
    </w:p>
    <w:p w14:paraId="6AEE3B18"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1"/>
        </w:rPr>
        <w:t>OUG 57/2019 privind Codul Administrativ</w:t>
      </w:r>
      <w:r>
        <w:rPr>
          <w:color w:val="000000"/>
        </w:rPr>
        <w:t>;</w:t>
      </w:r>
    </w:p>
    <w:p w14:paraId="505DE7DA" w14:textId="77777777" w:rsidR="009C79D1" w:rsidRDefault="009C79D1" w:rsidP="009C79D1">
      <w:pPr>
        <w:numPr>
          <w:ilvl w:val="0"/>
          <w:numId w:val="9"/>
        </w:numPr>
        <w:tabs>
          <w:tab w:val="left" w:pos="426"/>
        </w:tabs>
        <w:ind w:left="0" w:right="144" w:firstLine="284"/>
        <w:contextualSpacing/>
        <w:jc w:val="both"/>
        <w:rPr>
          <w:color w:val="000000"/>
        </w:rPr>
      </w:pPr>
      <w:r>
        <w:rPr>
          <w:color w:val="000000"/>
        </w:rPr>
        <w:t xml:space="preserve"> Legii nr. 60/2004 privind ratificarea Conventiei </w:t>
      </w:r>
      <w:r>
        <w:rPr>
          <w:color w:val="000000"/>
          <w:spacing w:val="4"/>
        </w:rPr>
        <w:t>europene pentru protectia animalelor de companie, semnata la Strasbourg la 23.06.2003;</w:t>
      </w:r>
    </w:p>
    <w:p w14:paraId="3D9471D5"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4"/>
        </w:rPr>
        <w:t xml:space="preserve"> Legii nr. </w:t>
      </w:r>
      <w:r>
        <w:rPr>
          <w:color w:val="000000"/>
          <w:spacing w:val="5"/>
        </w:rPr>
        <w:t>205/2004 privind protectia animalelor, cu modificarile si completarile ulterioare;</w:t>
      </w:r>
    </w:p>
    <w:p w14:paraId="02DFD7D7"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5"/>
        </w:rPr>
        <w:t xml:space="preserve"> O.G. nr. 21/2002 </w:t>
      </w:r>
      <w:r>
        <w:rPr>
          <w:color w:val="000000"/>
        </w:rPr>
        <w:t>privind gospodarirea localitatilor urbane si rurale, cu modificarile si completarile ulterioare;</w:t>
      </w:r>
    </w:p>
    <w:p w14:paraId="60681651" w14:textId="77777777" w:rsidR="009C79D1" w:rsidRDefault="009C79D1" w:rsidP="009C79D1">
      <w:pPr>
        <w:numPr>
          <w:ilvl w:val="0"/>
          <w:numId w:val="9"/>
        </w:numPr>
        <w:tabs>
          <w:tab w:val="left" w:pos="426"/>
        </w:tabs>
        <w:ind w:left="0" w:right="144" w:firstLine="284"/>
        <w:contextualSpacing/>
        <w:jc w:val="both"/>
        <w:rPr>
          <w:color w:val="000000"/>
        </w:rPr>
      </w:pPr>
      <w:r>
        <w:rPr>
          <w:color w:val="000000"/>
        </w:rPr>
        <w:t xml:space="preserve"> Ordinul nr. </w:t>
      </w:r>
      <w:r>
        <w:rPr>
          <w:color w:val="000000"/>
          <w:spacing w:val="-1"/>
        </w:rPr>
        <w:t xml:space="preserve">119/2014 pentru aprobarea Normelor de igiena si sanatate publica privind mediul de viata al populatiei, cu </w:t>
      </w:r>
      <w:r>
        <w:rPr>
          <w:color w:val="000000"/>
          <w:spacing w:val="2"/>
        </w:rPr>
        <w:t>modificarile si completarile ulterioare;</w:t>
      </w:r>
    </w:p>
    <w:p w14:paraId="142CF8A6"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2"/>
        </w:rPr>
        <w:t xml:space="preserve"> Legea nr. 100/2016 privind concesiunile de lucrari si concesiunile </w:t>
      </w:r>
      <w:r>
        <w:rPr>
          <w:color w:val="000000"/>
          <w:spacing w:val="4"/>
        </w:rPr>
        <w:t>de servicii;</w:t>
      </w:r>
    </w:p>
    <w:p w14:paraId="1C4BACE8"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4"/>
        </w:rPr>
        <w:t xml:space="preserve"> H.G. nr. 867/2016 pentru aprobarea Normelor metodologice de aplicare a prevederilor referitoare la atribuirea contractelor de concesiune de lucrari si concesiune de servicii din Legea nr. </w:t>
      </w:r>
      <w:r>
        <w:rPr>
          <w:color w:val="000000"/>
          <w:spacing w:val="3"/>
        </w:rPr>
        <w:t>100/2016 privind concesiunile de lucrari si concesiunile de servicii ;</w:t>
      </w:r>
    </w:p>
    <w:p w14:paraId="1E350764" w14:textId="77777777" w:rsidR="009C79D1" w:rsidRDefault="009C79D1" w:rsidP="009C79D1">
      <w:pPr>
        <w:numPr>
          <w:ilvl w:val="0"/>
          <w:numId w:val="9"/>
        </w:numPr>
        <w:tabs>
          <w:tab w:val="left" w:pos="426"/>
        </w:tabs>
        <w:ind w:left="0" w:right="144" w:firstLine="284"/>
        <w:contextualSpacing/>
        <w:jc w:val="both"/>
        <w:rPr>
          <w:color w:val="000000"/>
        </w:rPr>
      </w:pPr>
      <w:r>
        <w:rPr>
          <w:color w:val="000000"/>
          <w:spacing w:val="3"/>
        </w:rPr>
        <w:t xml:space="preserve">Hotararea Consiliului Local </w:t>
      </w:r>
      <w:r w:rsidR="00B755F5">
        <w:rPr>
          <w:color w:val="000000"/>
          <w:spacing w:val="3"/>
        </w:rPr>
        <w:t>a oraşului Pătărlagele</w:t>
      </w:r>
      <w:r>
        <w:rPr>
          <w:color w:val="000000"/>
          <w:spacing w:val="14"/>
        </w:rPr>
        <w:t xml:space="preserve">, jud. </w:t>
      </w:r>
      <w:r w:rsidR="00B755F5">
        <w:rPr>
          <w:color w:val="000000"/>
          <w:spacing w:val="14"/>
        </w:rPr>
        <w:t>Buzău</w:t>
      </w:r>
      <w:r>
        <w:rPr>
          <w:color w:val="000000"/>
          <w:spacing w:val="14"/>
        </w:rPr>
        <w:t xml:space="preserve"> nr. ____________; s-a incheiat prezentul contract de </w:t>
      </w:r>
      <w:r>
        <w:rPr>
          <w:color w:val="000000"/>
        </w:rPr>
        <w:t>concesiune.</w:t>
      </w:r>
    </w:p>
    <w:p w14:paraId="73694943" w14:textId="77777777" w:rsidR="009C79D1" w:rsidRDefault="009C79D1" w:rsidP="009C79D1">
      <w:pPr>
        <w:spacing w:before="396"/>
        <w:contextualSpacing/>
        <w:jc w:val="both"/>
        <w:rPr>
          <w:b/>
          <w:color w:val="000000"/>
          <w:spacing w:val="1"/>
        </w:rPr>
      </w:pPr>
      <w:r>
        <w:rPr>
          <w:b/>
          <w:color w:val="000000"/>
        </w:rPr>
        <w:t>CAPITOLUL II-</w:t>
      </w:r>
      <w:r>
        <w:rPr>
          <w:b/>
          <w:color w:val="000000"/>
          <w:spacing w:val="1"/>
        </w:rPr>
        <w:t>Obiectul contractului si aria concesiunii</w:t>
      </w:r>
    </w:p>
    <w:p w14:paraId="292C898D" w14:textId="77777777" w:rsidR="009C79D1" w:rsidRDefault="009C79D1" w:rsidP="009C79D1">
      <w:pPr>
        <w:ind w:firstLine="284"/>
        <w:contextualSpacing/>
        <w:jc w:val="both"/>
        <w:rPr>
          <w:color w:val="000000"/>
          <w:spacing w:val="8"/>
        </w:rPr>
      </w:pPr>
      <w:r>
        <w:rPr>
          <w:b/>
          <w:color w:val="000000"/>
          <w:spacing w:val="4"/>
        </w:rPr>
        <w:t xml:space="preserve">Art. 1.  </w:t>
      </w:r>
      <w:r>
        <w:rPr>
          <w:color w:val="000000"/>
          <w:spacing w:val="4"/>
        </w:rPr>
        <w:t xml:space="preserve">Obiectul contractului de concesiune este exploatarea </w:t>
      </w:r>
      <w:r>
        <w:rPr>
          <w:b/>
          <w:color w:val="000000"/>
          <w:spacing w:val="4"/>
        </w:rPr>
        <w:t xml:space="preserve">Serviciului de </w:t>
      </w:r>
      <w:r>
        <w:rPr>
          <w:b/>
          <w:bCs/>
          <w:color w:val="000000"/>
          <w:spacing w:val="4"/>
        </w:rPr>
        <w:t xml:space="preserve">gestionare a câinilor fără stăpân </w:t>
      </w:r>
      <w:r w:rsidR="00004FD2">
        <w:rPr>
          <w:b/>
          <w:bCs/>
          <w:color w:val="000000"/>
          <w:spacing w:val="4"/>
        </w:rPr>
        <w:t>Pătărlagele, judeţul Buzău</w:t>
      </w:r>
      <w:r>
        <w:rPr>
          <w:color w:val="000000"/>
          <w:spacing w:val="8"/>
        </w:rPr>
        <w:t xml:space="preserve"> in conformitate cu obiectivele beneficiarului.</w:t>
      </w:r>
    </w:p>
    <w:p w14:paraId="2CA5A397" w14:textId="77777777" w:rsidR="009C79D1" w:rsidRDefault="009C79D1" w:rsidP="009C79D1">
      <w:pPr>
        <w:ind w:firstLine="284"/>
        <w:contextualSpacing/>
        <w:jc w:val="both"/>
        <w:rPr>
          <w:color w:val="000000"/>
          <w:spacing w:val="1"/>
        </w:rPr>
      </w:pPr>
      <w:r>
        <w:rPr>
          <w:color w:val="000000"/>
          <w:spacing w:val="8"/>
        </w:rPr>
        <w:t xml:space="preserve"> Aria </w:t>
      </w:r>
      <w:r>
        <w:rPr>
          <w:color w:val="000000"/>
          <w:spacing w:val="1"/>
        </w:rPr>
        <w:t xml:space="preserve">concesiunii o reprezinta </w:t>
      </w:r>
      <w:r w:rsidR="00004FD2">
        <w:rPr>
          <w:color w:val="000000"/>
          <w:spacing w:val="1"/>
        </w:rPr>
        <w:t>oraşul Pătârlagele, localităţile şi satele aparţinătoare</w:t>
      </w:r>
      <w:r>
        <w:rPr>
          <w:color w:val="000000"/>
          <w:spacing w:val="1"/>
        </w:rPr>
        <w:t xml:space="preserve"> a cărei suprafață  este de de </w:t>
      </w:r>
      <w:r w:rsidR="007B7221">
        <w:rPr>
          <w:color w:val="000000"/>
          <w:spacing w:val="1"/>
        </w:rPr>
        <w:t xml:space="preserve">7979 </w:t>
      </w:r>
      <w:r>
        <w:rPr>
          <w:color w:val="000000"/>
          <w:spacing w:val="1"/>
        </w:rPr>
        <w:t>ha din care</w:t>
      </w:r>
      <w:r w:rsidR="000454C5">
        <w:rPr>
          <w:color w:val="000000"/>
          <w:spacing w:val="1"/>
        </w:rPr>
        <w:t xml:space="preserve"> 833 </w:t>
      </w:r>
      <w:r>
        <w:rPr>
          <w:color w:val="000000"/>
          <w:spacing w:val="1"/>
        </w:rPr>
        <w:t xml:space="preserve">ha in intravilan. </w:t>
      </w:r>
    </w:p>
    <w:p w14:paraId="6981A8A0" w14:textId="77777777" w:rsidR="009C79D1" w:rsidRDefault="009C79D1" w:rsidP="009C79D1">
      <w:pPr>
        <w:spacing w:before="72"/>
        <w:ind w:firstLine="284"/>
        <w:contextualSpacing/>
        <w:jc w:val="both"/>
        <w:rPr>
          <w:color w:val="000000"/>
          <w:spacing w:val="1"/>
        </w:rPr>
      </w:pPr>
      <w:r>
        <w:rPr>
          <w:b/>
          <w:color w:val="000000"/>
          <w:spacing w:val="1"/>
        </w:rPr>
        <w:t xml:space="preserve">Art. 2. </w:t>
      </w:r>
      <w:r>
        <w:rPr>
          <w:color w:val="000000"/>
          <w:spacing w:val="1"/>
        </w:rPr>
        <w:t xml:space="preserve">Serviciul prevazut in prezentul contract este in conformitate cu caietul de sarcini intocmit potrivit strategiei si programului autoritatilor administratiei publice locale privind serviciile publice  si cerintele </w:t>
      </w:r>
      <w:r>
        <w:rPr>
          <w:color w:val="000000"/>
          <w:spacing w:val="4"/>
        </w:rPr>
        <w:t>referitoare la siguranta, igiena, sanatate si protectia mediului.</w:t>
      </w:r>
    </w:p>
    <w:p w14:paraId="2E2EFAFC" w14:textId="77777777" w:rsidR="009C79D1" w:rsidRDefault="009C79D1" w:rsidP="009C79D1">
      <w:pPr>
        <w:ind w:firstLine="284"/>
        <w:contextualSpacing/>
        <w:jc w:val="both"/>
        <w:rPr>
          <w:color w:val="000000"/>
          <w:spacing w:val="1"/>
        </w:rPr>
      </w:pPr>
      <w:r>
        <w:rPr>
          <w:b/>
          <w:color w:val="000000"/>
          <w:spacing w:val="9"/>
        </w:rPr>
        <w:t xml:space="preserve">Art. 3. </w:t>
      </w:r>
      <w:r>
        <w:rPr>
          <w:color w:val="000000"/>
          <w:spacing w:val="9"/>
        </w:rPr>
        <w:t xml:space="preserve">(1) Serviciul pentru gestionarea cainilor fara stapan se realizeaza prin instituirea de norme </w:t>
      </w:r>
      <w:r>
        <w:rPr>
          <w:color w:val="000000"/>
          <w:spacing w:val="7"/>
        </w:rPr>
        <w:t xml:space="preserve">privind capturarea, transportul, ingrijirea, sterilizarea, vaccinarea, eliberarea, eutanasierea animalelor, conform </w:t>
      </w:r>
      <w:r>
        <w:rPr>
          <w:color w:val="000000"/>
          <w:spacing w:val="1"/>
        </w:rPr>
        <w:t>descrierii activitatii din caietul de sarcini. Normele sunt stabilite de legislatia in vigoare valabila la data prestarii serviciului.</w:t>
      </w:r>
    </w:p>
    <w:p w14:paraId="5B5F6EDC"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lastRenderedPageBreak/>
        <w:t>(2) Serviciul pentru gestionarea cainilor fara stapan va asigura protectia conform principiilor europene de protejare a acestora, concomitent cu protectia cetatenilor din unitatea administrativ-teritoriala in care functioneaza.</w:t>
      </w:r>
    </w:p>
    <w:p w14:paraId="772CDB8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(3) Serviciul pentru gestionarea cainilor fara stapan va realiza urmatoarele:</w:t>
      </w:r>
    </w:p>
    <w:p w14:paraId="0EEF335F"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strangerea animalelor fara stapan, pe baza reclamatiilor persoanelor fizice sau juridice cât si a propunerii autoritatii locale;</w:t>
      </w:r>
    </w:p>
    <w:p w14:paraId="09928F45"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b) transportul câinilor fără stăpâni capturați la centrul de adăpostire ;</w:t>
      </w:r>
    </w:p>
    <w:p w14:paraId="568EEFA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b) eliberarea animalelor contra unei taxe sau cu scutire de taxa pentru organizatiile de protectie a animalelor;</w:t>
      </w:r>
    </w:p>
    <w:p w14:paraId="448DC718"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c) Ingrijirea animalelor, deparazitarea, vaccinarea, sterilizarea si inregistrarea lor intr-o evidenta unica;</w:t>
      </w:r>
    </w:p>
    <w:p w14:paraId="0E1BB83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d) reintoarcerea cainilor in zona de unde au fost prinsi, la cererea colectivitatii grupului local, care isi va asuma in scris raspunderea pentru ocrotirea cainilor tratati;</w:t>
      </w:r>
    </w:p>
    <w:p w14:paraId="5877D1CD"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e) eutanasierea cainilor bolnavi incurabil, raniti, in conditiile legale, de catre personal specializat;</w:t>
      </w:r>
    </w:p>
    <w:p w14:paraId="07B896EB"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f) asigurarea adaposturilor pentru caini, cu avizul de specialitate al autoritatii sanitar-veterinare.</w:t>
      </w:r>
    </w:p>
    <w:p w14:paraId="4F8268FF"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(4) Conform normelor europene, cainii sunt considerati animale comunitare, in acest sens fiind interzise:</w:t>
      </w:r>
    </w:p>
    <w:p w14:paraId="5902DE3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omorarea ciiinilor in afara institutiilor specializate;</w:t>
      </w:r>
    </w:p>
    <w:p w14:paraId="5E14E808"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b) prinderea si maltratarea cainilor;</w:t>
      </w:r>
    </w:p>
    <w:p w14:paraId="6316703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c) organizarea luptelor cu caini.</w:t>
      </w:r>
    </w:p>
    <w:p w14:paraId="6EDCE598"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CAPITOLUL III-Durata contractului</w:t>
      </w:r>
    </w:p>
    <w:p w14:paraId="2B60E7B7" w14:textId="77777777" w:rsidR="009C79D1" w:rsidRDefault="009C79D1" w:rsidP="009C79D1">
      <w:pPr>
        <w:autoSpaceDE w:val="0"/>
        <w:autoSpaceDN w:val="0"/>
        <w:adjustRightInd w:val="0"/>
        <w:ind w:firstLine="284"/>
        <w:contextualSpacing/>
        <w:jc w:val="both"/>
        <w:rPr>
          <w:color w:val="000000"/>
          <w:spacing w:val="1"/>
          <w:sz w:val="20"/>
          <w:szCs w:val="20"/>
        </w:rPr>
      </w:pPr>
      <w:r w:rsidRPr="009B4131">
        <w:rPr>
          <w:b/>
          <w:color w:val="000000"/>
          <w:spacing w:val="1"/>
          <w:sz w:val="22"/>
          <w:szCs w:val="22"/>
        </w:rPr>
        <w:t>Art. 4</w:t>
      </w:r>
      <w:r w:rsidRPr="009B4131">
        <w:rPr>
          <w:color w:val="000000"/>
          <w:spacing w:val="1"/>
          <w:sz w:val="22"/>
          <w:szCs w:val="22"/>
        </w:rPr>
        <w:t xml:space="preserve"> - Durata prezentului contract este de 5 ani, cu drept de prelungire, cu acordul partilor, in conditiile legii</w:t>
      </w:r>
      <w:r>
        <w:rPr>
          <w:color w:val="000000"/>
          <w:spacing w:val="1"/>
          <w:sz w:val="20"/>
          <w:szCs w:val="20"/>
        </w:rPr>
        <w:t>.</w:t>
      </w:r>
    </w:p>
    <w:p w14:paraId="3FA615BF" w14:textId="77777777" w:rsidR="009C79D1" w:rsidRDefault="009C79D1" w:rsidP="009C79D1">
      <w:pPr>
        <w:autoSpaceDE w:val="0"/>
        <w:autoSpaceDN w:val="0"/>
        <w:adjustRightInd w:val="0"/>
        <w:ind w:firstLine="284"/>
        <w:contextualSpacing/>
        <w:jc w:val="both"/>
        <w:rPr>
          <w:color w:val="000000"/>
          <w:spacing w:val="1"/>
          <w:sz w:val="22"/>
          <w:szCs w:val="22"/>
        </w:rPr>
      </w:pPr>
      <w:r>
        <w:rPr>
          <w:b/>
          <w:color w:val="000000"/>
          <w:spacing w:val="1"/>
        </w:rPr>
        <w:t>Art. 5</w:t>
      </w:r>
      <w:r>
        <w:rPr>
          <w:color w:val="000000"/>
          <w:spacing w:val="1"/>
        </w:rPr>
        <w:t xml:space="preserve"> - In cazul in care concedentul nu doreste prelungirea contractului la expirarea acestuia, va anunta in scris concesionarul cu cel putin  3 luni inainte de expirarea termenului contractual care va iniția o nouă  procedura de concesionare  a serviciului public  pentru gestionarea cainilor fara stapan, conform legislației în vigoare.</w:t>
      </w:r>
    </w:p>
    <w:p w14:paraId="619D180D"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6</w:t>
      </w:r>
      <w:r>
        <w:rPr>
          <w:color w:val="000000"/>
          <w:spacing w:val="1"/>
        </w:rPr>
        <w:t xml:space="preserve"> - Contractul de concesiune are ca anexe obligatorii urmatoarele:</w:t>
      </w:r>
    </w:p>
    <w:p w14:paraId="62B0987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caietul de sarcini;</w:t>
      </w:r>
    </w:p>
    <w:p w14:paraId="2BD6F796"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xml:space="preserve">b) regulamentul de organizare si functionare a </w:t>
      </w:r>
      <w:r>
        <w:rPr>
          <w:b/>
          <w:color w:val="000000"/>
          <w:spacing w:val="1"/>
        </w:rPr>
        <w:t xml:space="preserve">Serviciului de </w:t>
      </w:r>
      <w:r>
        <w:rPr>
          <w:b/>
          <w:bCs/>
          <w:color w:val="000000"/>
          <w:spacing w:val="1"/>
        </w:rPr>
        <w:t xml:space="preserve">gestionare a câinilor fără stăpân </w:t>
      </w:r>
      <w:r w:rsidR="00767A1C">
        <w:rPr>
          <w:b/>
          <w:bCs/>
          <w:color w:val="000000"/>
          <w:spacing w:val="1"/>
        </w:rPr>
        <w:t>Pătârlagele</w:t>
      </w:r>
      <w:r>
        <w:rPr>
          <w:color w:val="000000"/>
          <w:spacing w:val="1"/>
        </w:rPr>
        <w:t>;</w:t>
      </w:r>
    </w:p>
    <w:p w14:paraId="70E4F8D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c) oferta concesionarului.</w:t>
      </w:r>
    </w:p>
    <w:p w14:paraId="1B2BA85A"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7</w:t>
      </w:r>
      <w:r>
        <w:rPr>
          <w:color w:val="000000"/>
          <w:spacing w:val="1"/>
        </w:rPr>
        <w:t xml:space="preserve"> - Contractul de delegare prin concesiune a  </w:t>
      </w:r>
      <w:r>
        <w:rPr>
          <w:b/>
          <w:color w:val="000000"/>
          <w:spacing w:val="1"/>
        </w:rPr>
        <w:t xml:space="preserve">Serviciului de </w:t>
      </w:r>
      <w:r>
        <w:rPr>
          <w:b/>
          <w:bCs/>
          <w:color w:val="000000"/>
          <w:spacing w:val="1"/>
        </w:rPr>
        <w:t xml:space="preserve">gestionare a câinilor fără stăpân </w:t>
      </w:r>
      <w:r w:rsidR="00767A1C">
        <w:rPr>
          <w:b/>
          <w:bCs/>
          <w:color w:val="000000"/>
          <w:spacing w:val="1"/>
        </w:rPr>
        <w:t>Pătârlagele</w:t>
      </w:r>
      <w:r>
        <w:rPr>
          <w:color w:val="000000"/>
          <w:spacing w:val="1"/>
        </w:rPr>
        <w:t xml:space="preserve"> se incheie intre reprezentantii legali ai </w:t>
      </w:r>
      <w:r w:rsidR="00767A1C">
        <w:rPr>
          <w:color w:val="000000"/>
          <w:spacing w:val="1"/>
        </w:rPr>
        <w:t>oraşului Pătârlagele</w:t>
      </w:r>
      <w:r>
        <w:rPr>
          <w:color w:val="000000"/>
          <w:spacing w:val="1"/>
        </w:rPr>
        <w:t xml:space="preserve"> si reprezentantul legal al concesionarului caruia i se deleaga gestiunea.</w:t>
      </w:r>
    </w:p>
    <w:p w14:paraId="74E6408F"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CAPITOLUL IV-Pretul contractului si Redeventa</w:t>
      </w:r>
    </w:p>
    <w:p w14:paraId="4047B32C"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8</w:t>
      </w:r>
      <w:r>
        <w:rPr>
          <w:color w:val="000000"/>
          <w:spacing w:val="1"/>
        </w:rPr>
        <w:t xml:space="preserve"> - Pretul total al contractului, pe lntreaga perioada de derulare de _______ ani, este de ____________lei fara TVA, calculat la numarul estimat de _______ caini/an. Tariful unitar/caine capturat este de ____________ lei fara TVA.</w:t>
      </w:r>
    </w:p>
    <w:p w14:paraId="19B17754"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9</w:t>
      </w:r>
      <w:r>
        <w:rPr>
          <w:color w:val="000000"/>
          <w:spacing w:val="1"/>
        </w:rPr>
        <w:t xml:space="preserve"> –(1) Redeventa este de 1% din valoarea serviciilor prestate pe teritoriul </w:t>
      </w:r>
      <w:r w:rsidR="00A454C3">
        <w:rPr>
          <w:color w:val="000000"/>
          <w:spacing w:val="1"/>
        </w:rPr>
        <w:t>oraşului Pătârlagele</w:t>
      </w:r>
      <w:r>
        <w:rPr>
          <w:color w:val="000000"/>
          <w:spacing w:val="1"/>
        </w:rPr>
        <w:t xml:space="preserve">, conform facturilor emise de concesionar pentru serviciile prestate. Plata redeventei se face anual, prin Ordin de Plata, in contul concedentului deschis la Trezoreria </w:t>
      </w:r>
      <w:r w:rsidR="00A454C3">
        <w:rPr>
          <w:color w:val="000000"/>
          <w:spacing w:val="1"/>
        </w:rPr>
        <w:t>.........................</w:t>
      </w:r>
      <w:r>
        <w:rPr>
          <w:color w:val="000000"/>
          <w:spacing w:val="1"/>
        </w:rPr>
        <w:t>.</w:t>
      </w:r>
    </w:p>
    <w:p w14:paraId="483B8AE9" w14:textId="77777777" w:rsidR="009C79D1" w:rsidRDefault="009C79D1" w:rsidP="009C79D1">
      <w:pPr>
        <w:ind w:firstLine="284"/>
        <w:contextualSpacing/>
        <w:jc w:val="both"/>
        <w:rPr>
          <w:color w:val="000000"/>
        </w:rPr>
      </w:pPr>
      <w:r>
        <w:rPr>
          <w:color w:val="000000"/>
        </w:rPr>
        <w:t>(2) Redeventa se va plati in termen de 30 de zile de la inceputul anului fiscal (pana la 31 ianuarie)</w:t>
      </w:r>
      <w:r w:rsidR="00914A09">
        <w:rPr>
          <w:color w:val="000000"/>
        </w:rPr>
        <w:t>.</w:t>
      </w:r>
      <w:r>
        <w:rPr>
          <w:color w:val="000000"/>
        </w:rPr>
        <w:t xml:space="preserve"> </w:t>
      </w:r>
    </w:p>
    <w:p w14:paraId="2F4CEBBB" w14:textId="77777777" w:rsidR="009C79D1" w:rsidRDefault="009C79D1" w:rsidP="009C79D1">
      <w:pPr>
        <w:ind w:firstLine="284"/>
        <w:contextualSpacing/>
        <w:jc w:val="both"/>
        <w:rPr>
          <w:color w:val="000000"/>
          <w:spacing w:val="1"/>
        </w:rPr>
      </w:pPr>
      <w:r>
        <w:rPr>
          <w:color w:val="000000"/>
          <w:spacing w:val="1"/>
        </w:rPr>
        <w:t>(3) In acest sens, concesionaru1 va intocmi si va inainta concendentului, semestrial, in termen de 15 zile de la incheierea semestrului, un centralizator, in 2 exemplare, care cuprinde numarul de capete capturate, activitatile sanitar veterinare efectuate si contravaloarea serviciilor efectuate.</w:t>
      </w:r>
    </w:p>
    <w:p w14:paraId="34FC2BAB"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10</w:t>
      </w:r>
      <w:r>
        <w:rPr>
          <w:color w:val="000000"/>
          <w:spacing w:val="1"/>
        </w:rPr>
        <w:t xml:space="preserve"> - (I) Neplata redeventei sau executarea cu intarziere a acestei obligatii conduce la plata de majorari de intarziere de 1% din cuantumul obligatiei neachitate in termen sau achitata cu intarziere, pentru fiecare luna sau fractiune de luna, incepand cu ziua imediat urmatoare termenului de scadenta si pana la data stingerii sumei datorate, inclusiv, in conformitate cu prevederile Legii nr. 207/2015 privind Codul de Procedura Fiscala.</w:t>
      </w:r>
    </w:p>
    <w:p w14:paraId="49240494"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lastRenderedPageBreak/>
        <w:t>(2) Neplata redeventei la termen autorizeaza proprietarul concedent la recuperarea creantelor conform prevederilor legale in vigoare privind executarea creantelor bugetare.</w:t>
      </w:r>
    </w:p>
    <w:p w14:paraId="05D08A38"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(3) Neplata redeventei pentru o perioada de 2 (doua) rate consecutive de catre concesionar, conduce la desfiintarea de drept a contractulului fara somatie, punere in intarziere sau cerere de chemare in judecata.</w:t>
      </w:r>
    </w:p>
    <w:p w14:paraId="2C5341C3"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CAPITOLULV-Decontarea serviciilor prestate</w:t>
      </w:r>
    </w:p>
    <w:p w14:paraId="110EB141"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11</w:t>
      </w:r>
      <w:r>
        <w:rPr>
          <w:color w:val="000000"/>
          <w:spacing w:val="1"/>
        </w:rPr>
        <w:t xml:space="preserve"> - (I) Primaria va achita contravaloarea prestațiilor (capturare, transport, cazare, hranire, intretinere,deparazitare, sterilizare, eutanasiere, etc.) pe baza tarifelor propuse in oferta declarata castigatoare.</w:t>
      </w:r>
    </w:p>
    <w:p w14:paraId="7BB2D52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(2) Contravaloarea prestatiei va fi achitata pe baza facturii si a procesului verbal intocmit de concesionar impreuna cu delegatul concedentului si aprobat de acesta, din bugetul local.</w:t>
      </w:r>
    </w:p>
    <w:p w14:paraId="16A8A233"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CAPITOLUL VI-Drepturile si obligatiile partilor</w:t>
      </w:r>
    </w:p>
    <w:p w14:paraId="5E632E68"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Drepturile concedentului</w:t>
      </w:r>
    </w:p>
    <w:p w14:paraId="1DF8283F"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12</w:t>
      </w:r>
      <w:r>
        <w:rPr>
          <w:color w:val="000000"/>
          <w:spacing w:val="1"/>
        </w:rPr>
        <w:t xml:space="preserve"> - Autoritatile administratiei publice locale au in raport cu operatorul urmatoarele drepturi:</w:t>
      </w:r>
    </w:p>
    <w:p w14:paraId="542CB1E8"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sa sanctioneze operatorul in cazul in care acesta nu respecta indicatorii de performanta si  parametrii de eficienta la care s-a angajat prin contractul de delegare a gestiunii, cu exceptia situatiilor care nu se datoreaza operatorului serviciului pentru gestionarea cainilor fara stapan.</w:t>
      </w:r>
    </w:p>
    <w:p w14:paraId="51B1F3E3"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b) sa urmareasca, sa monitorizeze si sa controleze operatorul serviciului cu privire la modul de gestionare a serviciului  de gestionare a cainilor fara stapan.</w:t>
      </w:r>
    </w:p>
    <w:p w14:paraId="32E626C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c) functie de calitatea serviciului prestat, concedentul isi rezerva dreptul de a refuza la plata total sau partială a contravalorii serviciilor executate pe domeniul public si privat.</w:t>
      </w:r>
    </w:p>
    <w:p w14:paraId="426B706C"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Obligatiile concedentului</w:t>
      </w:r>
    </w:p>
    <w:p w14:paraId="2EC4B2EE"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13</w:t>
      </w:r>
      <w:r>
        <w:rPr>
          <w:color w:val="000000"/>
          <w:spacing w:val="1"/>
        </w:rPr>
        <w:t xml:space="preserve"> - Autoritatile administratiei publice locale au următoarele  obligatii:</w:t>
      </w:r>
    </w:p>
    <w:p w14:paraId="4B112A2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sa asigure un mediu de afaceri concurential si transparent ;</w:t>
      </w:r>
    </w:p>
    <w:p w14:paraId="6C8BF8C1"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xml:space="preserve">b) sa aduca la cunostintii publica, in conditiile legii, hotararile si dispozitiile al caror obiect il constituie </w:t>
      </w:r>
      <w:r>
        <w:rPr>
          <w:b/>
          <w:color w:val="000000"/>
          <w:spacing w:val="1"/>
        </w:rPr>
        <w:t xml:space="preserve">Serviciul de </w:t>
      </w:r>
      <w:r>
        <w:rPr>
          <w:b/>
          <w:bCs/>
          <w:color w:val="000000"/>
          <w:spacing w:val="1"/>
        </w:rPr>
        <w:t xml:space="preserve">gestionare a câinilor fără stăpân </w:t>
      </w:r>
      <w:r w:rsidR="00057A90">
        <w:rPr>
          <w:b/>
          <w:bCs/>
          <w:color w:val="000000"/>
          <w:spacing w:val="1"/>
        </w:rPr>
        <w:t>Pătârlagele</w:t>
      </w:r>
      <w:r>
        <w:rPr>
          <w:color w:val="000000"/>
          <w:spacing w:val="1"/>
        </w:rPr>
        <w:t>;</w:t>
      </w:r>
    </w:p>
    <w:p w14:paraId="50D30058"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xml:space="preserve">c) sa atribuie contractul de delegare a </w:t>
      </w:r>
      <w:r>
        <w:rPr>
          <w:b/>
          <w:color w:val="000000"/>
          <w:spacing w:val="1"/>
        </w:rPr>
        <w:t xml:space="preserve">Serviciului de </w:t>
      </w:r>
      <w:r>
        <w:rPr>
          <w:b/>
          <w:bCs/>
          <w:color w:val="000000"/>
          <w:spacing w:val="1"/>
        </w:rPr>
        <w:t xml:space="preserve">gestionare a câinilor fără stăpân </w:t>
      </w:r>
      <w:r w:rsidR="00057A90">
        <w:rPr>
          <w:b/>
          <w:bCs/>
          <w:color w:val="000000"/>
          <w:spacing w:val="1"/>
        </w:rPr>
        <w:t xml:space="preserve">Pătârlagele </w:t>
      </w:r>
      <w:r>
        <w:rPr>
          <w:color w:val="000000"/>
          <w:spacing w:val="1"/>
        </w:rPr>
        <w:t>castigatorului procedurii ;</w:t>
      </w:r>
    </w:p>
    <w:p w14:paraId="49C1101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d) sa respecte si sa indeplineasca obligatiile asumate prin contractul de delegare a gestiunii;</w:t>
      </w:r>
    </w:p>
    <w:p w14:paraId="0E939103"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e) sa achite contravaloarea prestatiilor efectuate de operator, conform clauzelor contractuale;</w:t>
      </w:r>
    </w:p>
    <w:p w14:paraId="4E2ED237"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f) sa pastreze confidentialitatea, in conditiile legii, a infomțiilor cu privire la activitatea operatorului, altele decat cele publice.</w:t>
      </w:r>
    </w:p>
    <w:p w14:paraId="754375AC"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Drepturile si obligatiile concesionarului</w:t>
      </w:r>
    </w:p>
    <w:p w14:paraId="380644B1" w14:textId="77777777" w:rsidR="009C79D1" w:rsidRDefault="009C79D1" w:rsidP="009C79D1">
      <w:pPr>
        <w:autoSpaceDE w:val="0"/>
        <w:autoSpaceDN w:val="0"/>
        <w:adjustRightInd w:val="0"/>
        <w:ind w:firstLine="284"/>
        <w:contextualSpacing/>
        <w:jc w:val="both"/>
        <w:rPr>
          <w:b/>
          <w:i/>
          <w:color w:val="000000"/>
          <w:spacing w:val="1"/>
        </w:rPr>
      </w:pPr>
      <w:r>
        <w:rPr>
          <w:b/>
          <w:i/>
          <w:color w:val="000000"/>
          <w:spacing w:val="1"/>
        </w:rPr>
        <w:t>Drepturile concesionarului</w:t>
      </w:r>
    </w:p>
    <w:p w14:paraId="638601DB"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14</w:t>
      </w:r>
      <w:r>
        <w:rPr>
          <w:color w:val="000000"/>
          <w:spacing w:val="1"/>
        </w:rPr>
        <w:t xml:space="preserve"> - Operatorul </w:t>
      </w:r>
      <w:r>
        <w:rPr>
          <w:b/>
          <w:color w:val="000000"/>
          <w:spacing w:val="1"/>
        </w:rPr>
        <w:t xml:space="preserve">Serviciului de </w:t>
      </w:r>
      <w:r>
        <w:rPr>
          <w:b/>
          <w:bCs/>
          <w:color w:val="000000"/>
          <w:spacing w:val="1"/>
        </w:rPr>
        <w:t xml:space="preserve">gestionare a câinilor fără stăpân </w:t>
      </w:r>
      <w:r>
        <w:rPr>
          <w:color w:val="000000"/>
          <w:spacing w:val="1"/>
        </w:rPr>
        <w:t>are urmatoarele drepturi:</w:t>
      </w:r>
    </w:p>
    <w:p w14:paraId="27021A4F"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sa exploateze in mod direct, pe riscul si pe raspunderea sa, bunurile, activitatile si serviciul care face obiectul contractului de concesiune;</w:t>
      </w:r>
    </w:p>
    <w:p w14:paraId="16B803D2"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b) sa incaseze contravaloarea serviciilor prestate, corespunzator cantitatii si calitatii acestora;</w:t>
      </w:r>
    </w:p>
    <w:p w14:paraId="2C774ED4"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c) sa initieze propuneri pentru modificarea si/sau completarea contractului in cazul modificarii reglementarilor si/sau conditiilor tehnico - economice care au stat la baza incheierii acestuia;</w:t>
      </w:r>
    </w:p>
    <w:p w14:paraId="7817F60D" w14:textId="77777777" w:rsidR="009C79D1" w:rsidRDefault="009C79D1" w:rsidP="009C79D1">
      <w:pPr>
        <w:autoSpaceDE w:val="0"/>
        <w:autoSpaceDN w:val="0"/>
        <w:adjustRightInd w:val="0"/>
        <w:ind w:firstLine="284"/>
        <w:contextualSpacing/>
        <w:jc w:val="both"/>
        <w:rPr>
          <w:b/>
          <w:i/>
          <w:color w:val="000000"/>
          <w:spacing w:val="1"/>
        </w:rPr>
      </w:pPr>
      <w:r>
        <w:rPr>
          <w:b/>
          <w:i/>
          <w:color w:val="000000"/>
          <w:spacing w:val="1"/>
        </w:rPr>
        <w:t>Obligatiile concesionarului</w:t>
      </w:r>
    </w:p>
    <w:p w14:paraId="4A474529"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15</w:t>
      </w:r>
      <w:r>
        <w:rPr>
          <w:color w:val="000000"/>
          <w:spacing w:val="1"/>
        </w:rPr>
        <w:t xml:space="preserve"> - Operatorul prestator al </w:t>
      </w:r>
      <w:r>
        <w:rPr>
          <w:b/>
          <w:color w:val="000000"/>
          <w:spacing w:val="1"/>
        </w:rPr>
        <w:t xml:space="preserve">Serviciului de </w:t>
      </w:r>
      <w:r>
        <w:rPr>
          <w:b/>
          <w:bCs/>
          <w:color w:val="000000"/>
          <w:spacing w:val="1"/>
        </w:rPr>
        <w:t xml:space="preserve">gestionare a câinilor fără stăpân </w:t>
      </w:r>
      <w:r w:rsidR="008764FF">
        <w:rPr>
          <w:b/>
          <w:bCs/>
          <w:color w:val="000000"/>
          <w:spacing w:val="1"/>
        </w:rPr>
        <w:t>Pătârlagele</w:t>
      </w:r>
      <w:r>
        <w:rPr>
          <w:color w:val="000000"/>
          <w:spacing w:val="1"/>
        </w:rPr>
        <w:t xml:space="preserve"> are unnatoarele obligatii:</w:t>
      </w:r>
    </w:p>
    <w:p w14:paraId="2B351A3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a) sa presteze servicii de calitate in conformitate cu clauzele prevazute in contract și cu legislația în vigoare;</w:t>
      </w:r>
    </w:p>
    <w:p w14:paraId="2F3BDEDD"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b) sa respecte indicatorii de performanta stabiliti de consiliul local in caietul de sarcini sau in contractul de delegare a gestiunii;</w:t>
      </w:r>
    </w:p>
    <w:p w14:paraId="26E19C2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c) sa fumizeze consiliului local informatiile solicitate si sa asigure accesul la toate informatiile necesare verificarii si evaluarii functionarii si dezvoltarii serviciului, in conformitate cu clauzele contractului de delegare a gestiunii si prevederile legale in vigoare;</w:t>
      </w:r>
    </w:p>
    <w:p w14:paraId="383146A9"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xml:space="preserve">d) sa tina un registru special vizat de medicul veterinar si care va contine: data capturarii, data si ora cazarii in adapost, caracteristicile individuale ale animalului, numarul de caini prinsi, revendicati, </w:t>
      </w:r>
      <w:r>
        <w:rPr>
          <w:color w:val="000000"/>
          <w:spacing w:val="1"/>
        </w:rPr>
        <w:lastRenderedPageBreak/>
        <w:t>adoptati, eutanasiati, substanta utilizata si numele persoanei care realizeaza eutanasierea, numarul de tatuaj, nr. fisei de adoptie, data vaccinarii antirabice, data sterilizarii, data predarii cadavrelor la societatile de incinerare, precum si persoanele care au instrumentat manoperele respective;</w:t>
      </w:r>
    </w:p>
    <w:p w14:paraId="557092D7"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e) sa permita accesul reprezentantilor asociatiilor, organizatiilor si societatilor de protectie a animalelor la operatiile de capturare, adapostire, vaccinare, deparatizare, adoptie si eutanasiere, in cazul in care acestia o solicită, pe baza unui program orar prestabilit;</w:t>
      </w:r>
    </w:p>
    <w:p w14:paraId="5ABE2CF4"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xml:space="preserve">f) sa prezinte anual in Consiliul Local o informare scrisa privind modul de gestionare a </w:t>
      </w:r>
      <w:r>
        <w:rPr>
          <w:b/>
          <w:color w:val="000000"/>
          <w:spacing w:val="1"/>
        </w:rPr>
        <w:t xml:space="preserve">Serviciului de </w:t>
      </w:r>
      <w:r>
        <w:rPr>
          <w:b/>
          <w:bCs/>
          <w:color w:val="000000"/>
          <w:spacing w:val="1"/>
        </w:rPr>
        <w:t xml:space="preserve">gestionare a câinilor fără stăpân </w:t>
      </w:r>
      <w:r w:rsidR="00671FED">
        <w:rPr>
          <w:b/>
          <w:bCs/>
          <w:color w:val="000000"/>
          <w:spacing w:val="1"/>
        </w:rPr>
        <w:t>Pătârlagele</w:t>
      </w:r>
      <w:r>
        <w:rPr>
          <w:color w:val="000000"/>
          <w:spacing w:val="1"/>
        </w:rPr>
        <w:t>;</w:t>
      </w:r>
    </w:p>
    <w:p w14:paraId="4CCF673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g) sa respecte normele de protectia muncii, PSI si sa ia masurile necesare privind igiena si siguranta la locul de munca;</w:t>
      </w:r>
    </w:p>
    <w:p w14:paraId="4BB80D10"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h) sa respecte conditiile de mediu conform legislatiei in vigoare pe toata durata concesiunii ;</w:t>
      </w:r>
    </w:p>
    <w:p w14:paraId="6ED9F55A"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i) sa respecte conditiile igenico-sanitare in confo1mitate cu normele de igiena si sanatate publica;</w:t>
      </w:r>
    </w:p>
    <w:p w14:paraId="3AA67608"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j) sa respecte prevederile regulamentului de organizare si functionare al serviciului pentru gestionarea cainilor fara stapan;</w:t>
      </w:r>
    </w:p>
    <w:p w14:paraId="1F0ADFF5"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k) sa obtina de la autoritatile competente autorizatiile de operare;</w:t>
      </w:r>
    </w:p>
    <w:p w14:paraId="7F3E85AE"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l) sa nu subconcesioneze bunurile si serviciile care fac obiectul concesiunii;</w:t>
      </w:r>
    </w:p>
    <w:p w14:paraId="1C9B4F96"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m) sa plateasca redeventa la valoarea si termenul prevazut in contract;</w:t>
      </w:r>
    </w:p>
    <w:p w14:paraId="0D48EC36"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n) sa asigure în permanență serviciul de gestionarea a  cainilor fara stapan la cererea autorității contractante.</w:t>
      </w:r>
    </w:p>
    <w:p w14:paraId="419A885E"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CAPITOLUL VII-Controlul executarii serviciului</w:t>
      </w:r>
    </w:p>
    <w:p w14:paraId="606E5331"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16</w:t>
      </w:r>
      <w:r>
        <w:rPr>
          <w:color w:val="000000"/>
          <w:spacing w:val="1"/>
        </w:rPr>
        <w:t xml:space="preserve"> - Concedentul are dreptul de a urmari, controla si supraveghea modul de respectare si indeplinire a obligatiilor contractuale, calitatea si eficienta serviciilor prestate in tot timpul prestatiei, intocmind note de constatare pe care le transmite operatorului. Aceste note vor fi luate in considerare la intocmirea proceselor-verbale lunare de constatare a indeplinirii sarcinilor contractuale.</w:t>
      </w:r>
    </w:p>
    <w:p w14:paraId="037A5EDD"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17</w:t>
      </w:r>
      <w:r>
        <w:rPr>
          <w:color w:val="000000"/>
          <w:spacing w:val="1"/>
        </w:rPr>
        <w:t xml:space="preserve"> - Decontarea serviciilor se face pe baza proceselor-verbale de constatare, care se incheie lunar intre concendent si concesionar. Procesele-verbale vor cuprinde:</w:t>
      </w:r>
    </w:p>
    <w:p w14:paraId="0895F285"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nr. de animale capturate, transportate, ingrijite, vaccinate, eutanasiate, etc ;</w:t>
      </w:r>
    </w:p>
    <w:p w14:paraId="7B858E90"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nr. de animale eliberate;</w:t>
      </w:r>
    </w:p>
    <w:p w14:paraId="4DBB17A2"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nr. de animale transportate pentru incinerare si greutatea acestora ;</w:t>
      </w:r>
    </w:p>
    <w:p w14:paraId="1D867C4B"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respectarea graficelor de timp;</w:t>
      </w:r>
    </w:p>
    <w:p w14:paraId="4B5B05F0"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 deficientele si intarzierile constatate si termenele de remediere a acestora.</w:t>
      </w:r>
    </w:p>
    <w:p w14:paraId="7DFFA6F8"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CAPITOLUL VIII-Obiective de mediu si sanitar-veterinare</w:t>
      </w:r>
    </w:p>
    <w:p w14:paraId="53B56FAE"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18</w:t>
      </w:r>
      <w:r>
        <w:rPr>
          <w:color w:val="000000"/>
          <w:spacing w:val="1"/>
        </w:rPr>
        <w:t xml:space="preserve"> - Pe toata perioada derularii contractului, operatorul are obligatia respectarii si conformarii conditiilor impuse de legislatia de mediu.</w:t>
      </w:r>
    </w:p>
    <w:p w14:paraId="728A3C27" w14:textId="77777777" w:rsidR="009C79D1" w:rsidRDefault="009C79D1" w:rsidP="009C79D1">
      <w:pPr>
        <w:autoSpaceDE w:val="0"/>
        <w:autoSpaceDN w:val="0"/>
        <w:adjustRightInd w:val="0"/>
        <w:ind w:firstLine="284"/>
        <w:contextualSpacing/>
        <w:jc w:val="both"/>
        <w:rPr>
          <w:color w:val="000000"/>
          <w:spacing w:val="1"/>
        </w:rPr>
      </w:pPr>
      <w:r>
        <w:rPr>
          <w:b/>
          <w:color w:val="000000"/>
          <w:spacing w:val="1"/>
        </w:rPr>
        <w:t>Art. 19</w:t>
      </w:r>
      <w:r>
        <w:rPr>
          <w:color w:val="000000"/>
          <w:spacing w:val="1"/>
        </w:rPr>
        <w:t xml:space="preserve"> - ( 1) Pe toata durata contractului, operatorul va implementa conditionarile ce se stabilesc prin acte normative emise de autoritatile sanitar-veterinare competente, conform unor programe de conformare la cerintele sanitar veterinare.</w:t>
      </w:r>
    </w:p>
    <w:p w14:paraId="3C328B1F" w14:textId="77777777" w:rsidR="009C79D1" w:rsidRDefault="009C79D1" w:rsidP="009C79D1">
      <w:pPr>
        <w:autoSpaceDE w:val="0"/>
        <w:autoSpaceDN w:val="0"/>
        <w:adjustRightInd w:val="0"/>
        <w:ind w:firstLine="284"/>
        <w:contextualSpacing/>
        <w:jc w:val="both"/>
        <w:rPr>
          <w:color w:val="000000"/>
          <w:spacing w:val="1"/>
        </w:rPr>
      </w:pPr>
      <w:r>
        <w:rPr>
          <w:color w:val="000000"/>
          <w:spacing w:val="1"/>
        </w:rPr>
        <w:t>(2) Operatorul va respecta  Regulamentul serviciului si va intocmi rapoarte anuale catre Consiliul local privind indeplinirea/neindeplinirea acestora, precum si privind realizarea sarcinilor pe linie de mediu, respectarea obligatiilor sanitar - veterinare.</w:t>
      </w:r>
    </w:p>
    <w:p w14:paraId="7A0FEDEA"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CAPITOLUL IX-Rezolvarea litigiilor</w:t>
      </w:r>
    </w:p>
    <w:p w14:paraId="5027190D" w14:textId="77777777" w:rsidR="009C79D1" w:rsidRDefault="009C79D1" w:rsidP="009C79D1">
      <w:pPr>
        <w:autoSpaceDE w:val="0"/>
        <w:autoSpaceDN w:val="0"/>
        <w:adjustRightInd w:val="0"/>
        <w:ind w:firstLine="284"/>
        <w:contextualSpacing/>
        <w:jc w:val="both"/>
        <w:rPr>
          <w:b/>
          <w:color w:val="000000"/>
          <w:spacing w:val="1"/>
        </w:rPr>
      </w:pPr>
      <w:r>
        <w:rPr>
          <w:b/>
          <w:color w:val="000000"/>
          <w:spacing w:val="1"/>
        </w:rPr>
        <w:t>Art. 20</w:t>
      </w:r>
      <w:r>
        <w:rPr>
          <w:color w:val="000000"/>
          <w:spacing w:val="1"/>
        </w:rPr>
        <w:t xml:space="preserve"> - Orice neîntelegere ivita intre parti referitoare la indeplinirea serviciului si respectarea clauzelor contractului se va solutiona pe cale amiabila. In caz de nesolutionare, partile se vor adresa judecatoriei competente.</w:t>
      </w:r>
    </w:p>
    <w:p w14:paraId="06F8E90F"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b/>
          <w:color w:val="000000"/>
          <w:spacing w:val="1"/>
          <w:sz w:val="22"/>
          <w:szCs w:val="22"/>
        </w:rPr>
        <w:t>CAPITOLULX-Clauze speciale - Modificarea contractului</w:t>
      </w:r>
    </w:p>
    <w:p w14:paraId="1611960E"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b/>
          <w:color w:val="000000"/>
          <w:spacing w:val="1"/>
          <w:sz w:val="22"/>
          <w:szCs w:val="22"/>
        </w:rPr>
        <w:t>Art. 21</w:t>
      </w:r>
      <w:r w:rsidRPr="00CF6775">
        <w:rPr>
          <w:color w:val="000000"/>
          <w:spacing w:val="1"/>
          <w:sz w:val="22"/>
          <w:szCs w:val="22"/>
        </w:rPr>
        <w:t xml:space="preserve"> - ( 1) Modificarea prezentului contract se poate face numai ca urmare a aparitiei unor cauze care nu au putut fi avute in vedere la incheierea contractului de concesionare a serviciului public de gestionare a câinilor fără stăpâni. </w:t>
      </w:r>
    </w:p>
    <w:p w14:paraId="3BB65401"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 xml:space="preserve">     (2) Orice modificare a contractului se face prin act aditional cu acordul ambelor parti.</w:t>
      </w:r>
    </w:p>
    <w:p w14:paraId="5CC177B0" w14:textId="77777777" w:rsidR="009C79D1" w:rsidRPr="00CF6775" w:rsidRDefault="009C79D1" w:rsidP="009C79D1">
      <w:pPr>
        <w:autoSpaceDE w:val="0"/>
        <w:autoSpaceDN w:val="0"/>
        <w:adjustRightInd w:val="0"/>
        <w:ind w:firstLine="284"/>
        <w:contextualSpacing/>
        <w:jc w:val="both"/>
        <w:rPr>
          <w:b/>
          <w:color w:val="000000"/>
          <w:spacing w:val="1"/>
          <w:sz w:val="22"/>
          <w:szCs w:val="22"/>
        </w:rPr>
      </w:pPr>
      <w:r w:rsidRPr="00CF6775">
        <w:rPr>
          <w:b/>
          <w:color w:val="000000"/>
          <w:spacing w:val="1"/>
          <w:sz w:val="22"/>
          <w:szCs w:val="22"/>
        </w:rPr>
        <w:t>Modalitati de incetare a contractului</w:t>
      </w:r>
    </w:p>
    <w:p w14:paraId="0519862A"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b/>
          <w:color w:val="000000"/>
          <w:spacing w:val="1"/>
          <w:sz w:val="22"/>
          <w:szCs w:val="22"/>
        </w:rPr>
        <w:t>Art. 22</w:t>
      </w:r>
      <w:r w:rsidRPr="00CF6775">
        <w:rPr>
          <w:color w:val="000000"/>
          <w:spacing w:val="1"/>
          <w:sz w:val="22"/>
          <w:szCs w:val="22"/>
        </w:rPr>
        <w:t xml:space="preserve"> - Incetarea contractului se face in unnatoarele situatii:</w:t>
      </w:r>
    </w:p>
    <w:p w14:paraId="3F3CA9F6"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a)</w:t>
      </w:r>
      <w:r w:rsidRPr="00CF6775">
        <w:rPr>
          <w:color w:val="000000"/>
          <w:spacing w:val="1"/>
          <w:sz w:val="22"/>
          <w:szCs w:val="22"/>
        </w:rPr>
        <w:tab/>
        <w:t>in cazul in care operatorului i se retrage autorizatia sanitar veterinara sau aceasta nu este prelungita dupa expirarea termenului;</w:t>
      </w:r>
    </w:p>
    <w:p w14:paraId="15511EC2"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lastRenderedPageBreak/>
        <w:t>b)</w:t>
      </w:r>
      <w:r w:rsidRPr="00CF6775">
        <w:rPr>
          <w:color w:val="000000"/>
          <w:spacing w:val="1"/>
          <w:sz w:val="22"/>
          <w:szCs w:val="22"/>
        </w:rPr>
        <w:tab/>
        <w:t>la expirarea duratei stabilite conform angajamentelor din oferta prezentată de concesionar şi a clauzelor contractuale specifice;</w:t>
      </w:r>
    </w:p>
    <w:p w14:paraId="6415AA87"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c)</w:t>
      </w:r>
      <w:r w:rsidRPr="00CF6775">
        <w:rPr>
          <w:color w:val="000000"/>
          <w:spacing w:val="1"/>
          <w:sz w:val="22"/>
          <w:szCs w:val="22"/>
        </w:rPr>
        <w:tab/>
        <w:t>în cazul în care interesul naţional sau local o impune, prin denunţarea unilaterală de către concedent, dar numai cu plata de despăgubiri juste şi prealabile în sarcina concedentului;</w:t>
      </w:r>
    </w:p>
    <w:p w14:paraId="2E3BE3C5"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d)</w:t>
      </w:r>
      <w:r w:rsidRPr="00CF6775">
        <w:rPr>
          <w:color w:val="000000"/>
          <w:spacing w:val="1"/>
          <w:sz w:val="22"/>
          <w:szCs w:val="22"/>
        </w:rPr>
        <w:tab/>
        <w:t>în cazul constatării unor abateri grave ale concesionarului de la îndeplinirea obligaţiilor contractuale, prin rezilierea unilaterală de către concedent şi cu plata unei despăgubiri în sarcina concesionarului;</w:t>
      </w:r>
    </w:p>
    <w:p w14:paraId="4A9DD787"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e)</w:t>
      </w:r>
      <w:r w:rsidRPr="00CF6775">
        <w:rPr>
          <w:color w:val="000000"/>
          <w:spacing w:val="1"/>
          <w:sz w:val="22"/>
          <w:szCs w:val="22"/>
        </w:rPr>
        <w:tab/>
        <w:t>in cazul nerespectarii obligatiilor contractuale de catre concedent, prin reziliere, cu plata unei despagubiri in sarcina concedentului;</w:t>
      </w:r>
    </w:p>
    <w:p w14:paraId="24624384"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f)</w:t>
      </w:r>
      <w:r w:rsidRPr="00CF6775">
        <w:rPr>
          <w:color w:val="000000"/>
          <w:spacing w:val="1"/>
          <w:sz w:val="22"/>
          <w:szCs w:val="22"/>
        </w:rPr>
        <w:tab/>
        <w:t>in cazul in care concesionarul nu detine autorizatiile legale sau cand acestea sunt retrase.</w:t>
      </w:r>
    </w:p>
    <w:p w14:paraId="68C4E0E3"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g)</w:t>
      </w:r>
      <w:r w:rsidRPr="00CF6775">
        <w:rPr>
          <w:color w:val="000000"/>
          <w:spacing w:val="1"/>
          <w:sz w:val="22"/>
          <w:szCs w:val="22"/>
        </w:rPr>
        <w:tab/>
        <w:t xml:space="preserve">în cazuri de forţă majoră sau caz fortuit, când concesionarul se află în imposibilitatea de a continua contractul, prin renunţare fără plata unei despăgubiri; </w:t>
      </w:r>
    </w:p>
    <w:p w14:paraId="63F45EAC"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b/>
          <w:color w:val="000000"/>
          <w:spacing w:val="1"/>
          <w:sz w:val="22"/>
          <w:szCs w:val="22"/>
        </w:rPr>
        <w:t>Art. 23</w:t>
      </w:r>
      <w:r w:rsidRPr="00CF6775">
        <w:rPr>
          <w:color w:val="000000"/>
          <w:spacing w:val="1"/>
          <w:sz w:val="22"/>
          <w:szCs w:val="22"/>
        </w:rPr>
        <w:t xml:space="preserve"> - (1) Concedentul isi rezerva dreptul de a rezilia contractul de drept, in cazul neindeplinirii de catre concesionar a obligatiilor ce ii revin pentru o perioada mai mare de 12 luni de zile sau la mai mult de 10 solicitari ale Primariei.</w:t>
      </w:r>
    </w:p>
    <w:p w14:paraId="30E0D024"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(2) In ceea ce priveste rezilierea contractului, partile vor putea solicita numai rezilierea partiala a contractului, cu privire la obiectul relevant, in cazul unei incalcari a contractului care este in directa 1egatura numai cu respectivul obiect al contractului.</w:t>
      </w:r>
    </w:p>
    <w:p w14:paraId="3B9DBEE2"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(3) Pentru nerespectarea normelor sanitar-veterinare, obligatiilor de mediu - in mod repetat si pentru neîndeplinirea  clauzelor contractuale , concedentul are dreptul de a rezilia unilateral contractul.</w:t>
      </w:r>
    </w:p>
    <w:p w14:paraId="2DB0BAB8" w14:textId="77777777" w:rsidR="009C79D1" w:rsidRPr="00CF6775" w:rsidRDefault="009C79D1" w:rsidP="009C79D1">
      <w:pPr>
        <w:autoSpaceDE w:val="0"/>
        <w:autoSpaceDN w:val="0"/>
        <w:adjustRightInd w:val="0"/>
        <w:ind w:firstLine="284"/>
        <w:contextualSpacing/>
        <w:jc w:val="both"/>
        <w:rPr>
          <w:b/>
          <w:color w:val="000000"/>
          <w:spacing w:val="1"/>
          <w:sz w:val="22"/>
          <w:szCs w:val="22"/>
        </w:rPr>
      </w:pPr>
      <w:r w:rsidRPr="00CF6775">
        <w:rPr>
          <w:b/>
          <w:color w:val="000000"/>
          <w:spacing w:val="1"/>
          <w:sz w:val="22"/>
          <w:szCs w:val="22"/>
        </w:rPr>
        <w:t>CAPITOLUL XI-Forta majora</w:t>
      </w:r>
    </w:p>
    <w:p w14:paraId="6FF7FDC8"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b/>
          <w:color w:val="000000"/>
          <w:spacing w:val="1"/>
          <w:sz w:val="22"/>
          <w:szCs w:val="22"/>
        </w:rPr>
        <w:t>Art. 24</w:t>
      </w:r>
      <w:r w:rsidRPr="00CF6775">
        <w:rPr>
          <w:color w:val="000000"/>
          <w:spacing w:val="1"/>
          <w:sz w:val="22"/>
          <w:szCs w:val="22"/>
        </w:rPr>
        <w:t xml:space="preserve"> - (1) Nici una dintre partile contractante nu raspunde de neexecutarea la termen sau/si de executarea in mod necorespunzator, total sau partial, a oricarei obligatii care ii revine in baza prezentului contract de concesiune, daca neexecutarea sau executarea necorespunzatoare a obligatiei respective a fost cauzata de forta majora, asa cum este aceasta definita in jurisprudenta romaneasca.</w:t>
      </w:r>
    </w:p>
    <w:p w14:paraId="17CFD2CD"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(2) Partea care invoca forta majora este obligata sa notifice celeilalte parti in termen de 24 de ore producerea evenimentului si sa ia toate masurile posibile in vedere limitarii consecintelor lui.</w:t>
      </w:r>
    </w:p>
    <w:p w14:paraId="1AD6C0BE"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(3) Daca in termen de 5 zile de la producerea evenimentul care a dus la invocarea fortei majore nu inceteaza, partile au dreptul sa-si notifice incetarea de plin drept a prezentului contract de concesiune, fara ca vreuna dintre ele sa pretinda daune-interese.</w:t>
      </w:r>
    </w:p>
    <w:p w14:paraId="3BACEA54" w14:textId="77777777" w:rsidR="009C79D1" w:rsidRPr="00CF6775" w:rsidRDefault="009C79D1" w:rsidP="009C79D1">
      <w:pPr>
        <w:autoSpaceDE w:val="0"/>
        <w:autoSpaceDN w:val="0"/>
        <w:adjustRightInd w:val="0"/>
        <w:ind w:firstLine="284"/>
        <w:contextualSpacing/>
        <w:jc w:val="both"/>
        <w:rPr>
          <w:b/>
          <w:color w:val="000000"/>
          <w:spacing w:val="1"/>
          <w:sz w:val="22"/>
          <w:szCs w:val="22"/>
        </w:rPr>
      </w:pPr>
      <w:r w:rsidRPr="00CF6775">
        <w:rPr>
          <w:b/>
          <w:color w:val="000000"/>
          <w:spacing w:val="1"/>
          <w:sz w:val="22"/>
          <w:szCs w:val="22"/>
        </w:rPr>
        <w:t>CAPITOLUL XII- Dispozitii finale</w:t>
      </w:r>
    </w:p>
    <w:p w14:paraId="73A65FEB"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b/>
          <w:color w:val="000000"/>
          <w:spacing w:val="1"/>
          <w:sz w:val="22"/>
          <w:szCs w:val="22"/>
        </w:rPr>
        <w:t>Art. 25</w:t>
      </w:r>
      <w:r w:rsidRPr="00CF6775">
        <w:rPr>
          <w:color w:val="000000"/>
          <w:spacing w:val="1"/>
          <w:sz w:val="22"/>
          <w:szCs w:val="22"/>
        </w:rPr>
        <w:t xml:space="preserve"> - ( 1) Concesionarul va avea obligatoriu personal medical atestat de catre organele sanitar veterinare.</w:t>
      </w:r>
    </w:p>
    <w:p w14:paraId="50BABE8B"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(2) Concedentul poate modifica unilateral partea reglementara a prezentului contract de concesiune, cu notificarea prealabila a concesionarului, din motive exceptionale legate de interesul national sau local,dupa caz.</w:t>
      </w:r>
    </w:p>
    <w:p w14:paraId="272CC439"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(3) Prezentul contract de concesiune impreuna cu anexele si care fac parte integranta din cuprinsul sau, reprezinta vointa partilor.</w:t>
      </w:r>
    </w:p>
    <w:p w14:paraId="7B707D7E" w14:textId="77777777" w:rsidR="009C79D1" w:rsidRPr="00CF6775" w:rsidRDefault="009C79D1" w:rsidP="009C79D1">
      <w:pPr>
        <w:autoSpaceDE w:val="0"/>
        <w:autoSpaceDN w:val="0"/>
        <w:adjustRightInd w:val="0"/>
        <w:ind w:firstLine="284"/>
        <w:contextualSpacing/>
        <w:jc w:val="both"/>
        <w:rPr>
          <w:color w:val="000000"/>
          <w:spacing w:val="1"/>
          <w:sz w:val="22"/>
          <w:szCs w:val="22"/>
        </w:rPr>
      </w:pPr>
      <w:r w:rsidRPr="00CF6775">
        <w:rPr>
          <w:color w:val="000000"/>
          <w:spacing w:val="1"/>
          <w:sz w:val="22"/>
          <w:szCs w:val="22"/>
        </w:rPr>
        <w:t>( 4) Prezentul contract de concesiune intra in vigoare la data semnarii lui si a fost încheiat in 2  exemplare.</w:t>
      </w:r>
    </w:p>
    <w:p w14:paraId="258B5338" w14:textId="77777777" w:rsidR="009C79D1" w:rsidRPr="00CF6775" w:rsidRDefault="009C79D1" w:rsidP="009C79D1">
      <w:pPr>
        <w:autoSpaceDE w:val="0"/>
        <w:autoSpaceDN w:val="0"/>
        <w:adjustRightInd w:val="0"/>
        <w:ind w:firstLine="284"/>
        <w:contextualSpacing/>
        <w:jc w:val="both"/>
        <w:rPr>
          <w:b/>
          <w:color w:val="000000"/>
          <w:spacing w:val="1"/>
          <w:sz w:val="22"/>
          <w:szCs w:val="22"/>
        </w:rPr>
      </w:pPr>
    </w:p>
    <w:p w14:paraId="5B575D01" w14:textId="49AD72C3" w:rsidR="009C79D1" w:rsidRPr="00CF6775" w:rsidRDefault="009C79D1" w:rsidP="00EE6160">
      <w:pPr>
        <w:autoSpaceDE w:val="0"/>
        <w:autoSpaceDN w:val="0"/>
        <w:adjustRightInd w:val="0"/>
        <w:contextualSpacing/>
        <w:jc w:val="both"/>
        <w:rPr>
          <w:b/>
          <w:color w:val="000000"/>
          <w:spacing w:val="1"/>
          <w:sz w:val="22"/>
          <w:szCs w:val="22"/>
        </w:rPr>
        <w:sectPr w:rsidR="009C79D1" w:rsidRPr="00CF6775">
          <w:pgSz w:w="12240" w:h="15840"/>
          <w:pgMar w:top="567" w:right="900" w:bottom="709" w:left="1440" w:header="720" w:footer="274" w:gutter="0"/>
          <w:pgNumType w:start="1"/>
          <w:cols w:space="720"/>
        </w:sectPr>
      </w:pPr>
      <w:r w:rsidRPr="00CF6775">
        <w:rPr>
          <w:b/>
          <w:color w:val="000000"/>
          <w:spacing w:val="1"/>
          <w:sz w:val="22"/>
          <w:szCs w:val="22"/>
        </w:rPr>
        <w:tab/>
        <w:t>CONCEDENT,</w:t>
      </w:r>
      <w:r w:rsidRPr="00CF6775">
        <w:rPr>
          <w:b/>
          <w:color w:val="000000"/>
          <w:spacing w:val="1"/>
          <w:sz w:val="22"/>
          <w:szCs w:val="22"/>
        </w:rPr>
        <w:tab/>
      </w:r>
      <w:r w:rsidRPr="00CF6775">
        <w:rPr>
          <w:b/>
          <w:color w:val="000000"/>
          <w:spacing w:val="1"/>
          <w:sz w:val="22"/>
          <w:szCs w:val="22"/>
        </w:rPr>
        <w:tab/>
      </w:r>
      <w:r w:rsidRPr="00CF6775">
        <w:rPr>
          <w:b/>
          <w:color w:val="000000"/>
          <w:spacing w:val="1"/>
          <w:sz w:val="22"/>
          <w:szCs w:val="22"/>
        </w:rPr>
        <w:tab/>
      </w:r>
      <w:r w:rsidRPr="00CF6775">
        <w:rPr>
          <w:b/>
          <w:color w:val="000000"/>
          <w:spacing w:val="1"/>
          <w:sz w:val="22"/>
          <w:szCs w:val="22"/>
        </w:rPr>
        <w:tab/>
      </w:r>
      <w:r w:rsidRPr="00CF6775">
        <w:rPr>
          <w:b/>
          <w:color w:val="000000"/>
          <w:spacing w:val="1"/>
          <w:sz w:val="22"/>
          <w:szCs w:val="22"/>
        </w:rPr>
        <w:tab/>
      </w:r>
      <w:r w:rsidRPr="00CF6775">
        <w:rPr>
          <w:b/>
          <w:color w:val="000000"/>
          <w:spacing w:val="1"/>
          <w:sz w:val="22"/>
          <w:szCs w:val="22"/>
        </w:rPr>
        <w:tab/>
      </w:r>
      <w:r w:rsidRPr="00CF6775">
        <w:rPr>
          <w:b/>
          <w:color w:val="000000"/>
          <w:spacing w:val="1"/>
          <w:sz w:val="22"/>
          <w:szCs w:val="22"/>
        </w:rPr>
        <w:tab/>
        <w:t xml:space="preserve"> CONCESIONAR</w:t>
      </w:r>
    </w:p>
    <w:p w14:paraId="585507C4" w14:textId="77777777" w:rsidR="009C79D1" w:rsidRDefault="009C79D1" w:rsidP="00EE6160"/>
    <w:p w14:paraId="5117D054" w14:textId="77777777" w:rsidR="00863DFC" w:rsidRPr="00863DFC" w:rsidRDefault="00863DFC" w:rsidP="00863DFC">
      <w:pPr>
        <w:autoSpaceDE w:val="0"/>
        <w:autoSpaceDN w:val="0"/>
        <w:adjustRightInd w:val="0"/>
        <w:jc w:val="both"/>
        <w:rPr>
          <w:rFonts w:ascii="Bookman Old Style" w:eastAsiaTheme="minorHAnsi" w:hAnsi="Bookman Old Style" w:cs="Helvetica-Bold"/>
          <w:b/>
          <w:bCs/>
          <w:lang w:val="en-US" w:eastAsia="en-US"/>
        </w:rPr>
      </w:pPr>
      <w:r w:rsidRPr="00863DFC">
        <w:rPr>
          <w:rFonts w:ascii="Bookman Old Style" w:eastAsiaTheme="minorHAnsi" w:hAnsi="Bookman Old Style" w:cs="Helvetica-Bold"/>
          <w:b/>
          <w:bCs/>
          <w:lang w:val="en-US" w:eastAsia="en-US"/>
        </w:rPr>
        <w:t xml:space="preserve">                          </w:t>
      </w:r>
    </w:p>
    <w:p w14:paraId="19A01676" w14:textId="77777777" w:rsidR="00863DFC" w:rsidRPr="00EE6160" w:rsidRDefault="00863DFC" w:rsidP="00863DFC">
      <w:pPr>
        <w:autoSpaceDE w:val="0"/>
        <w:autoSpaceDN w:val="0"/>
        <w:adjustRightInd w:val="0"/>
        <w:jc w:val="both"/>
        <w:rPr>
          <w:rFonts w:ascii="Bookman Old Style" w:eastAsiaTheme="minorHAnsi" w:hAnsi="Bookman Old Style" w:cs="Helvetica"/>
          <w:b/>
          <w:bCs/>
          <w:lang w:val="en-US" w:eastAsia="en-US"/>
        </w:rPr>
      </w:pPr>
      <w:r w:rsidRPr="00863DFC">
        <w:rPr>
          <w:rFonts w:ascii="Bookman Old Style" w:eastAsiaTheme="minorHAnsi" w:hAnsi="Bookman Old Style" w:cs="Helvetica-Bold"/>
          <w:b/>
          <w:bCs/>
          <w:lang w:val="en-US" w:eastAsia="en-US"/>
        </w:rPr>
        <w:t xml:space="preserve">          </w:t>
      </w:r>
      <w:r w:rsidRPr="00EE6160">
        <w:rPr>
          <w:rFonts w:ascii="Bookman Old Style" w:eastAsiaTheme="minorHAnsi" w:hAnsi="Bookman Old Style" w:cs="Helvetica-Bold"/>
          <w:b/>
          <w:bCs/>
          <w:lang w:val="en-US" w:eastAsia="en-US"/>
        </w:rPr>
        <w:t>JUDE</w:t>
      </w:r>
      <w:r w:rsidRPr="00EE6160">
        <w:rPr>
          <w:rFonts w:ascii="Bookman Old Style" w:eastAsiaTheme="minorHAnsi" w:hAnsi="Bookman Old Style" w:cs="Arial,Bold"/>
          <w:b/>
          <w:bCs/>
          <w:lang w:val="en-US" w:eastAsia="en-US"/>
        </w:rPr>
        <w:t>Ţ</w:t>
      </w:r>
      <w:r w:rsidRPr="00EE6160">
        <w:rPr>
          <w:rFonts w:ascii="Bookman Old Style" w:eastAsiaTheme="minorHAnsi" w:hAnsi="Bookman Old Style" w:cs="Helvetica-Bold"/>
          <w:b/>
          <w:bCs/>
          <w:lang w:val="en-US" w:eastAsia="en-US"/>
        </w:rPr>
        <w:t>UL BU</w:t>
      </w:r>
      <w:r w:rsidRPr="00EE6160">
        <w:rPr>
          <w:rFonts w:ascii="Bookman Old Style" w:eastAsiaTheme="minorHAnsi" w:hAnsi="Bookman Old Style" w:cs="Helvetica-Bold"/>
          <w:b/>
          <w:bCs/>
          <w:lang w:eastAsia="en-US"/>
        </w:rPr>
        <w:t>ZĂU</w:t>
      </w:r>
    </w:p>
    <w:p w14:paraId="2D8A6E95" w14:textId="667B8E71" w:rsidR="00863DFC" w:rsidRPr="00EE6160" w:rsidRDefault="00863DFC" w:rsidP="00863DFC">
      <w:pPr>
        <w:autoSpaceDE w:val="0"/>
        <w:autoSpaceDN w:val="0"/>
        <w:adjustRightInd w:val="0"/>
        <w:jc w:val="both"/>
        <w:rPr>
          <w:rFonts w:ascii="Bookman Old Style" w:eastAsiaTheme="minorHAnsi" w:hAnsi="Bookman Old Style" w:cs="Helvetica"/>
          <w:b/>
          <w:bCs/>
          <w:lang w:val="en-US" w:eastAsia="en-US"/>
        </w:rPr>
      </w:pPr>
      <w:r w:rsidRPr="00EE6160">
        <w:rPr>
          <w:rFonts w:ascii="Bookman Old Style" w:eastAsiaTheme="minorHAnsi" w:hAnsi="Bookman Old Style" w:cs="Helvetica"/>
          <w:b/>
          <w:bCs/>
          <w:lang w:val="en-US" w:eastAsia="en-US"/>
        </w:rPr>
        <w:t xml:space="preserve">    </w:t>
      </w:r>
      <w:proofErr w:type="gramStart"/>
      <w:r w:rsidR="00EE6160" w:rsidRPr="00EE6160">
        <w:rPr>
          <w:rFonts w:ascii="Bookman Old Style" w:eastAsiaTheme="minorHAnsi" w:hAnsi="Bookman Old Style" w:cs="Helvetica"/>
          <w:b/>
          <w:bCs/>
          <w:lang w:val="en-US" w:eastAsia="en-US"/>
        </w:rPr>
        <w:t xml:space="preserve">PRIMĂRIA </w:t>
      </w:r>
      <w:r w:rsidRPr="00EE6160">
        <w:rPr>
          <w:rFonts w:ascii="Bookman Old Style" w:eastAsiaTheme="minorHAnsi" w:hAnsi="Bookman Old Style" w:cs="Helvetica"/>
          <w:b/>
          <w:bCs/>
          <w:lang w:val="en-US" w:eastAsia="en-US"/>
        </w:rPr>
        <w:t xml:space="preserve"> ORAŞUL</w:t>
      </w:r>
      <w:r w:rsidR="00EE6160" w:rsidRPr="00EE6160">
        <w:rPr>
          <w:rFonts w:ascii="Bookman Old Style" w:eastAsiaTheme="minorHAnsi" w:hAnsi="Bookman Old Style" w:cs="Helvetica"/>
          <w:b/>
          <w:bCs/>
          <w:lang w:val="en-US" w:eastAsia="en-US"/>
        </w:rPr>
        <w:t>UI</w:t>
      </w:r>
      <w:proofErr w:type="gramEnd"/>
      <w:r w:rsidR="00EE6160" w:rsidRPr="00EE6160">
        <w:rPr>
          <w:rFonts w:ascii="Bookman Old Style" w:eastAsiaTheme="minorHAnsi" w:hAnsi="Bookman Old Style" w:cs="Helvetica"/>
          <w:b/>
          <w:bCs/>
          <w:lang w:val="en-US" w:eastAsia="en-US"/>
        </w:rPr>
        <w:t xml:space="preserve"> </w:t>
      </w:r>
      <w:r w:rsidRPr="00EE6160">
        <w:rPr>
          <w:rFonts w:ascii="Bookman Old Style" w:eastAsiaTheme="minorHAnsi" w:hAnsi="Bookman Old Style" w:cs="Helvetica"/>
          <w:b/>
          <w:bCs/>
          <w:lang w:val="en-US" w:eastAsia="en-US"/>
        </w:rPr>
        <w:t xml:space="preserve"> PĂTÂRLAGELE</w:t>
      </w:r>
    </w:p>
    <w:p w14:paraId="32C10912" w14:textId="04EA5B94" w:rsidR="00863DFC" w:rsidRPr="00EE6160" w:rsidRDefault="00863DFC" w:rsidP="00863DFC">
      <w:pPr>
        <w:autoSpaceDE w:val="0"/>
        <w:autoSpaceDN w:val="0"/>
        <w:adjustRightInd w:val="0"/>
        <w:jc w:val="both"/>
        <w:rPr>
          <w:rFonts w:ascii="Bookman Old Style" w:eastAsiaTheme="minorHAnsi" w:hAnsi="Bookman Old Style" w:cs="Helvetica"/>
          <w:b/>
          <w:bCs/>
          <w:lang w:val="en-US" w:eastAsia="en-US"/>
        </w:rPr>
      </w:pPr>
      <w:r w:rsidRPr="00EE6160">
        <w:rPr>
          <w:rFonts w:ascii="Bookman Old Style" w:eastAsiaTheme="minorHAnsi" w:hAnsi="Bookman Old Style" w:cs="Helvetica"/>
          <w:b/>
          <w:bCs/>
          <w:lang w:val="en-US" w:eastAsia="en-US"/>
        </w:rPr>
        <w:t>SERVICIUL URBANISM ŞI ACHI</w:t>
      </w:r>
      <w:r w:rsidR="00EE6160" w:rsidRPr="00EE6160">
        <w:rPr>
          <w:rFonts w:ascii="Bookman Old Style" w:eastAsiaTheme="minorHAnsi" w:hAnsi="Bookman Old Style" w:cs="Helvetica"/>
          <w:b/>
          <w:bCs/>
          <w:lang w:val="en-US" w:eastAsia="en-US"/>
        </w:rPr>
        <w:t>Z</w:t>
      </w:r>
      <w:r w:rsidRPr="00EE6160">
        <w:rPr>
          <w:rFonts w:ascii="Bookman Old Style" w:eastAsiaTheme="minorHAnsi" w:hAnsi="Bookman Old Style" w:cs="Helvetica"/>
          <w:b/>
          <w:bCs/>
          <w:lang w:val="en-US" w:eastAsia="en-US"/>
        </w:rPr>
        <w:t xml:space="preserve">IŢII PUBLICE                                                  </w:t>
      </w:r>
    </w:p>
    <w:p w14:paraId="3285C132" w14:textId="1E18788F" w:rsidR="00863DFC" w:rsidRDefault="00863DFC" w:rsidP="00863DFC">
      <w:pPr>
        <w:autoSpaceDE w:val="0"/>
        <w:autoSpaceDN w:val="0"/>
        <w:adjustRightInd w:val="0"/>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                                  </w:t>
      </w:r>
    </w:p>
    <w:p w14:paraId="2BD5D7FF" w14:textId="77777777" w:rsidR="00EE6160" w:rsidRPr="00863DFC" w:rsidRDefault="00EE6160" w:rsidP="00863DFC">
      <w:pPr>
        <w:autoSpaceDE w:val="0"/>
        <w:autoSpaceDN w:val="0"/>
        <w:adjustRightInd w:val="0"/>
        <w:jc w:val="both"/>
        <w:rPr>
          <w:rFonts w:ascii="Bookman Old Style" w:eastAsiaTheme="minorHAnsi" w:hAnsi="Bookman Old Style" w:cs="Helvetica"/>
          <w:lang w:val="en-US" w:eastAsia="en-US"/>
        </w:rPr>
      </w:pPr>
    </w:p>
    <w:p w14:paraId="505163D8" w14:textId="2DC7E2FB" w:rsidR="00863DFC" w:rsidRPr="00EE6160" w:rsidRDefault="00863DFC" w:rsidP="00EE6160">
      <w:pPr>
        <w:autoSpaceDE w:val="0"/>
        <w:autoSpaceDN w:val="0"/>
        <w:adjustRightInd w:val="0"/>
        <w:jc w:val="center"/>
        <w:rPr>
          <w:rFonts w:ascii="Bookman Old Style" w:eastAsiaTheme="minorHAnsi" w:hAnsi="Bookman Old Style" w:cs="Helvetica"/>
          <w:b/>
          <w:bCs/>
          <w:lang w:val="en-US" w:eastAsia="en-US"/>
        </w:rPr>
      </w:pPr>
      <w:r w:rsidRPr="00EE6160">
        <w:rPr>
          <w:rFonts w:ascii="Bookman Old Style" w:eastAsiaTheme="minorHAnsi" w:hAnsi="Bookman Old Style" w:cs="Helvetica"/>
          <w:b/>
          <w:bCs/>
          <w:lang w:val="en-US" w:eastAsia="en-US"/>
        </w:rPr>
        <w:t>RAPORT DE SPECIALITATE</w:t>
      </w:r>
    </w:p>
    <w:p w14:paraId="5D7036A6" w14:textId="77777777" w:rsidR="00863DFC" w:rsidRPr="00863DFC" w:rsidRDefault="00863DFC" w:rsidP="00EE6160">
      <w:pPr>
        <w:autoSpaceDE w:val="0"/>
        <w:autoSpaceDN w:val="0"/>
        <w:adjustRightInd w:val="0"/>
        <w:jc w:val="center"/>
        <w:rPr>
          <w:rFonts w:ascii="Bookman Old Style" w:eastAsiaTheme="minorHAnsi" w:hAnsi="Bookman Old Style" w:cs="Arial,Bold"/>
          <w:b/>
          <w:bCs/>
          <w:lang w:val="en-US" w:eastAsia="en-US"/>
        </w:rPr>
      </w:pPr>
      <w:proofErr w:type="spellStart"/>
      <w:r w:rsidRPr="00863DFC">
        <w:rPr>
          <w:rFonts w:ascii="Bookman Old Style" w:eastAsiaTheme="minorHAnsi" w:hAnsi="Bookman Old Style" w:cs="Helvetica-Bold"/>
          <w:b/>
          <w:bCs/>
          <w:lang w:val="en-US" w:eastAsia="en-US"/>
        </w:rPr>
        <w:t>privind</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înfiin</w:t>
      </w:r>
      <w:r w:rsidRPr="00863DFC">
        <w:rPr>
          <w:rFonts w:ascii="Bookman Old Style" w:eastAsiaTheme="minorHAnsi" w:hAnsi="Bookman Old Style" w:cs="Arial,Bold"/>
          <w:b/>
          <w:bCs/>
          <w:lang w:val="en-US" w:eastAsia="en-US"/>
        </w:rPr>
        <w:t>ţ</w:t>
      </w:r>
      <w:r w:rsidRPr="00863DFC">
        <w:rPr>
          <w:rFonts w:ascii="Bookman Old Style" w:eastAsiaTheme="minorHAnsi" w:hAnsi="Bookman Old Style" w:cs="Helvetica-Bold"/>
          <w:b/>
          <w:bCs/>
          <w:lang w:val="en-US" w:eastAsia="en-US"/>
        </w:rPr>
        <w:t>area</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Arial,Bold"/>
          <w:b/>
          <w:bCs/>
          <w:lang w:val="en-US" w:eastAsia="en-US"/>
        </w:rPr>
        <w:t>ş</w:t>
      </w:r>
      <w:r w:rsidRPr="00863DFC">
        <w:rPr>
          <w:rFonts w:ascii="Bookman Old Style" w:eastAsiaTheme="minorHAnsi" w:hAnsi="Bookman Old Style" w:cs="Helvetica-Bold"/>
          <w:b/>
          <w:bCs/>
          <w:lang w:val="en-US" w:eastAsia="en-US"/>
        </w:rPr>
        <w:t>i</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delegarea</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gestiunii</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prin</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concesiune</w:t>
      </w:r>
      <w:proofErr w:type="spellEnd"/>
      <w:r w:rsidRPr="00863DFC">
        <w:rPr>
          <w:rFonts w:ascii="Bookman Old Style" w:eastAsiaTheme="minorHAnsi" w:hAnsi="Bookman Old Style" w:cs="Helvetica-Bold"/>
          <w:b/>
          <w:bCs/>
          <w:lang w:val="en-US" w:eastAsia="en-US"/>
        </w:rPr>
        <w:t xml:space="preserve"> a </w:t>
      </w:r>
      <w:proofErr w:type="spellStart"/>
      <w:r w:rsidRPr="00863DFC">
        <w:rPr>
          <w:rFonts w:ascii="Bookman Old Style" w:eastAsiaTheme="minorHAnsi" w:hAnsi="Bookman Old Style" w:cs="Helvetica-Bold"/>
          <w:b/>
          <w:bCs/>
          <w:lang w:val="en-US" w:eastAsia="en-US"/>
        </w:rPr>
        <w:t>Serviciului</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pentru</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gestionarea</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câinilor</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f</w:t>
      </w:r>
      <w:r w:rsidRPr="00863DFC">
        <w:rPr>
          <w:rFonts w:ascii="Bookman Old Style" w:eastAsiaTheme="minorHAnsi" w:hAnsi="Bookman Old Style" w:cs="Arial,Bold"/>
          <w:b/>
          <w:bCs/>
          <w:lang w:val="en-US" w:eastAsia="en-US"/>
        </w:rPr>
        <w:t>ă</w:t>
      </w:r>
      <w:r w:rsidRPr="00863DFC">
        <w:rPr>
          <w:rFonts w:ascii="Bookman Old Style" w:eastAsiaTheme="minorHAnsi" w:hAnsi="Bookman Old Style" w:cs="Helvetica-Bold"/>
          <w:b/>
          <w:bCs/>
          <w:lang w:val="en-US" w:eastAsia="en-US"/>
        </w:rPr>
        <w:t>r</w:t>
      </w:r>
      <w:r w:rsidRPr="00863DFC">
        <w:rPr>
          <w:rFonts w:ascii="Bookman Old Style" w:eastAsiaTheme="minorHAnsi" w:hAnsi="Bookman Old Style" w:cs="Arial,Bold"/>
          <w:b/>
          <w:bCs/>
          <w:lang w:val="en-US" w:eastAsia="en-US"/>
        </w:rPr>
        <w:t>ă</w:t>
      </w:r>
      <w:proofErr w:type="spellEnd"/>
      <w:r w:rsidRPr="00863DFC">
        <w:rPr>
          <w:rFonts w:ascii="Bookman Old Style" w:eastAsiaTheme="minorHAnsi" w:hAnsi="Bookman Old Style" w:cs="Arial,Bold"/>
          <w:b/>
          <w:bCs/>
          <w:lang w:val="en-US" w:eastAsia="en-US"/>
        </w:rPr>
        <w:t xml:space="preserve"> </w:t>
      </w:r>
      <w:proofErr w:type="spellStart"/>
      <w:r w:rsidRPr="00863DFC">
        <w:rPr>
          <w:rFonts w:ascii="Bookman Old Style" w:eastAsiaTheme="minorHAnsi" w:hAnsi="Bookman Old Style" w:cs="Helvetica-Bold"/>
          <w:b/>
          <w:bCs/>
          <w:lang w:val="en-US" w:eastAsia="en-US"/>
        </w:rPr>
        <w:t>st</w:t>
      </w:r>
      <w:r w:rsidRPr="00863DFC">
        <w:rPr>
          <w:rFonts w:ascii="Bookman Old Style" w:eastAsiaTheme="minorHAnsi" w:hAnsi="Bookman Old Style" w:cs="Arial,Bold"/>
          <w:b/>
          <w:bCs/>
          <w:lang w:val="en-US" w:eastAsia="en-US"/>
        </w:rPr>
        <w:t>ă</w:t>
      </w:r>
      <w:r w:rsidRPr="00863DFC">
        <w:rPr>
          <w:rFonts w:ascii="Bookman Old Style" w:eastAsiaTheme="minorHAnsi" w:hAnsi="Bookman Old Style" w:cs="Helvetica-Bold"/>
          <w:b/>
          <w:bCs/>
          <w:lang w:val="en-US" w:eastAsia="en-US"/>
        </w:rPr>
        <w:t>pân</w:t>
      </w:r>
      <w:proofErr w:type="spellEnd"/>
      <w:r w:rsidRPr="00863DFC">
        <w:rPr>
          <w:rFonts w:ascii="Bookman Old Style" w:eastAsiaTheme="minorHAnsi" w:hAnsi="Bookman Old Style" w:cs="Helvetica-Bold"/>
          <w:b/>
          <w:bCs/>
          <w:lang w:val="en-US" w:eastAsia="en-US"/>
        </w:rPr>
        <w:t xml:space="preserve"> din </w:t>
      </w:r>
      <w:proofErr w:type="spellStart"/>
      <w:r w:rsidRPr="00863DFC">
        <w:rPr>
          <w:rFonts w:ascii="Bookman Old Style" w:eastAsiaTheme="minorHAnsi" w:hAnsi="Bookman Old Style" w:cs="Helvetica-Bold"/>
          <w:b/>
          <w:bCs/>
          <w:lang w:val="en-US" w:eastAsia="en-US"/>
        </w:rPr>
        <w:t>ora</w:t>
      </w:r>
      <w:r w:rsidRPr="00863DFC">
        <w:rPr>
          <w:rFonts w:ascii="Bookman Old Style" w:eastAsiaTheme="minorHAnsi" w:hAnsi="Bookman Old Style" w:cs="Arial,Bold"/>
          <w:b/>
          <w:bCs/>
          <w:lang w:val="en-US" w:eastAsia="en-US"/>
        </w:rPr>
        <w:t>ş</w:t>
      </w:r>
      <w:r w:rsidRPr="00863DFC">
        <w:rPr>
          <w:rFonts w:ascii="Bookman Old Style" w:eastAsiaTheme="minorHAnsi" w:hAnsi="Bookman Old Style" w:cs="Helvetica-Bold"/>
          <w:b/>
          <w:bCs/>
          <w:lang w:val="en-US" w:eastAsia="en-US"/>
        </w:rPr>
        <w:t>ul</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Pătârlagele</w:t>
      </w:r>
      <w:proofErr w:type="spellEnd"/>
    </w:p>
    <w:p w14:paraId="34ED6EB3" w14:textId="77777777" w:rsidR="00863DFC" w:rsidRPr="00863DFC" w:rsidRDefault="00863DFC" w:rsidP="00863DFC">
      <w:pPr>
        <w:autoSpaceDE w:val="0"/>
        <w:autoSpaceDN w:val="0"/>
        <w:adjustRightInd w:val="0"/>
        <w:jc w:val="both"/>
        <w:rPr>
          <w:rFonts w:ascii="Bookman Old Style" w:eastAsiaTheme="minorHAnsi" w:hAnsi="Bookman Old Style" w:cs="Helvetica"/>
          <w:lang w:val="en-US" w:eastAsia="en-US"/>
        </w:rPr>
      </w:pPr>
    </w:p>
    <w:p w14:paraId="0EE6295C" w14:textId="75A37519"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Analizând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Expunerea</w:t>
      </w:r>
      <w:proofErr w:type="spellEnd"/>
      <w:r w:rsidRPr="00EE6160">
        <w:rPr>
          <w:rFonts w:ascii="Bookman Old Style" w:eastAsiaTheme="minorHAnsi" w:hAnsi="Bookman Old Style" w:cs="Helvetica"/>
          <w:lang w:val="en-US" w:eastAsia="en-US"/>
        </w:rPr>
        <w:t xml:space="preserve"> de motive a </w:t>
      </w:r>
      <w:proofErr w:type="spellStart"/>
      <w:r w:rsidRPr="00EE6160">
        <w:rPr>
          <w:rFonts w:ascii="Bookman Old Style" w:eastAsiaTheme="minorHAnsi" w:hAnsi="Bookman Old Style" w:cs="Helvetica"/>
          <w:lang w:val="en-US" w:eastAsia="en-US"/>
        </w:rPr>
        <w:t>primarului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prin</w:t>
      </w:r>
      <w:proofErr w:type="spellEnd"/>
      <w:r w:rsidRPr="00EE6160">
        <w:rPr>
          <w:rFonts w:ascii="Bookman Old Style" w:eastAsiaTheme="minorHAnsi" w:hAnsi="Bookman Old Style" w:cs="Helvetica"/>
          <w:lang w:val="en-US" w:eastAsia="en-US"/>
        </w:rPr>
        <w:t xml:space="preserve"> care se </w:t>
      </w:r>
      <w:proofErr w:type="spellStart"/>
      <w:r w:rsidRPr="00EE6160">
        <w:rPr>
          <w:rFonts w:ascii="Bookman Old Style" w:eastAsiaTheme="minorHAnsi" w:hAnsi="Bookman Old Style" w:cs="Helvetica"/>
          <w:lang w:val="en-US" w:eastAsia="en-US"/>
        </w:rPr>
        <w:t>propune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înfiin</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delegarea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gestiunii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concesiune</w:t>
      </w:r>
      <w:proofErr w:type="spellEnd"/>
      <w:r w:rsidRPr="00EE6160">
        <w:rPr>
          <w:rFonts w:ascii="Bookman Old Style" w:eastAsiaTheme="minorHAnsi" w:hAnsi="Bookman Old Style" w:cs="Helvetica"/>
          <w:lang w:val="en-US" w:eastAsia="en-US"/>
        </w:rPr>
        <w:t xml:space="preserve"> a</w:t>
      </w:r>
      <w:r w:rsid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licita</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public</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prevederile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legale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materie</w:t>
      </w:r>
      <w:proofErr w:type="spellEnd"/>
      <w:r w:rsidR="00EE6160">
        <w:rPr>
          <w:rFonts w:ascii="Bookman Old Style" w:eastAsiaTheme="minorHAnsi" w:hAnsi="Bookman Old Style" w:cs="Helvetica"/>
          <w:lang w:val="en-US" w:eastAsia="en-US"/>
        </w:rPr>
        <w:t>.</w:t>
      </w:r>
    </w:p>
    <w:p w14:paraId="2ECD61F9" w14:textId="060E38B3" w:rsidR="00863DFC" w:rsidRPr="00EE6160" w:rsidRDefault="00EE6160" w:rsidP="00EE6160">
      <w:pPr>
        <w:autoSpaceDE w:val="0"/>
        <w:autoSpaceDN w:val="0"/>
        <w:adjustRightInd w:val="0"/>
        <w:jc w:val="both"/>
        <w:rPr>
          <w:rFonts w:ascii="Bookman Old Style" w:eastAsiaTheme="minorHAnsi" w:hAnsi="Bookman Old Style" w:cs="Helvetica"/>
          <w:lang w:val="en-US" w:eastAsia="en-US"/>
        </w:rPr>
      </w:pPr>
      <w:r>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Serviciul</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pentru</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gestionarea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câinilor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f</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w:t>
      </w:r>
      <w:r w:rsidR="00863DFC" w:rsidRPr="00EE6160">
        <w:rPr>
          <w:rFonts w:ascii="Bookman Old Style" w:eastAsiaTheme="minorHAnsi" w:hAnsi="Bookman Old Style" w:cs="Arial"/>
          <w:lang w:val="en-US" w:eastAsia="en-US"/>
        </w:rPr>
        <w:t>ă</w:t>
      </w:r>
      <w:proofErr w:type="spellEnd"/>
      <w:r w:rsidR="00863DFC" w:rsidRPr="00EE6160">
        <w:rPr>
          <w:rFonts w:ascii="Bookman Old Style" w:eastAsiaTheme="minorHAnsi" w:hAnsi="Bookman Old Style" w:cs="Arial"/>
          <w:lang w:val="en-US" w:eastAsia="en-US"/>
        </w:rPr>
        <w:t xml:space="preserve"> </w:t>
      </w:r>
      <w:proofErr w:type="spellStart"/>
      <w:r w:rsidR="00863DFC" w:rsidRPr="00EE6160">
        <w:rPr>
          <w:rFonts w:ascii="Bookman Old Style" w:eastAsiaTheme="minorHAnsi" w:hAnsi="Bookman Old Style" w:cs="Helvetica"/>
          <w:lang w:val="en-US" w:eastAsia="en-US"/>
        </w:rPr>
        <w:t>st</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pân</w:t>
      </w:r>
      <w:proofErr w:type="spellEnd"/>
      <w:r w:rsidR="00863DFC" w:rsidRPr="00EE6160">
        <w:rPr>
          <w:rFonts w:ascii="Bookman Old Style" w:eastAsiaTheme="minorHAnsi" w:hAnsi="Bookman Old Style" w:cs="Helvetica"/>
          <w:lang w:val="en-US" w:eastAsia="en-US"/>
        </w:rPr>
        <w:t xml:space="preserve"> face </w:t>
      </w:r>
      <w:proofErr w:type="spellStart"/>
      <w:r w:rsidR="00863DFC" w:rsidRPr="00EE6160">
        <w:rPr>
          <w:rFonts w:ascii="Bookman Old Style" w:eastAsiaTheme="minorHAnsi" w:hAnsi="Bookman Old Style" w:cs="Helvetica"/>
          <w:lang w:val="en-US" w:eastAsia="en-US"/>
        </w:rPr>
        <w:t>parte</w:t>
      </w:r>
      <w:proofErr w:type="spellEnd"/>
      <w:r w:rsidR="00863DFC" w:rsidRPr="00EE6160">
        <w:rPr>
          <w:rFonts w:ascii="Bookman Old Style" w:eastAsiaTheme="minorHAnsi" w:hAnsi="Bookman Old Style" w:cs="Helvetica"/>
          <w:lang w:val="en-US" w:eastAsia="en-US"/>
        </w:rPr>
        <w:t xml:space="preserve"> din </w:t>
      </w:r>
      <w:proofErr w:type="spellStart"/>
      <w:r w:rsidR="00863DFC" w:rsidRPr="00EE6160">
        <w:rPr>
          <w:rFonts w:ascii="Bookman Old Style" w:eastAsiaTheme="minorHAnsi" w:hAnsi="Bookman Old Style" w:cs="Helvetica"/>
          <w:lang w:val="en-US" w:eastAsia="en-US"/>
        </w:rPr>
        <w:t>serviciile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administrare</w:t>
      </w:r>
      <w:proofErr w:type="spellEnd"/>
      <w:r w:rsidR="00863DFC" w:rsidRPr="00EE6160">
        <w:rPr>
          <w:rFonts w:ascii="Bookman Old Style" w:eastAsiaTheme="minorHAnsi" w:hAnsi="Bookman Old Style" w:cs="Helvetica"/>
          <w:lang w:val="en-US" w:eastAsia="en-US"/>
        </w:rPr>
        <w:t xml:space="preserve"> a </w:t>
      </w:r>
      <w:proofErr w:type="spellStart"/>
      <w:r w:rsidR="00863DFC" w:rsidRPr="00EE6160">
        <w:rPr>
          <w:rFonts w:ascii="Bookman Old Style" w:eastAsiaTheme="minorHAnsi" w:hAnsi="Bookman Old Style" w:cs="Helvetica"/>
          <w:lang w:val="en-US" w:eastAsia="en-US"/>
        </w:rPr>
        <w:t>domeniului</w:t>
      </w:r>
      <w:proofErr w:type="spellEnd"/>
      <w:r w:rsidR="00863DFC" w:rsidRPr="00EE6160">
        <w:rPr>
          <w:rFonts w:ascii="Bookman Old Style" w:eastAsiaTheme="minorHAnsi" w:hAnsi="Bookman Old Style" w:cs="Helvetica"/>
          <w:lang w:val="en-US" w:eastAsia="en-US"/>
        </w:rPr>
        <w:t xml:space="preserve"> public </w:t>
      </w:r>
      <w:proofErr w:type="spellStart"/>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privat</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destinat</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satisfacerii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unor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nevoi</w:t>
      </w:r>
      <w:proofErr w:type="spellEnd"/>
      <w:r w:rsidR="00863DFC" w:rsidRPr="00EE6160">
        <w:rPr>
          <w:rFonts w:ascii="Bookman Old Style" w:eastAsiaTheme="minorHAnsi" w:hAnsi="Bookman Old Style" w:cs="Helvetica"/>
          <w:lang w:val="en-US" w:eastAsia="en-US"/>
        </w:rPr>
        <w:t xml:space="preserve"> ale </w:t>
      </w:r>
      <w:proofErr w:type="spellStart"/>
      <w:r w:rsidR="00863DFC" w:rsidRPr="00EE6160">
        <w:rPr>
          <w:rFonts w:ascii="Bookman Old Style" w:eastAsiaTheme="minorHAnsi" w:hAnsi="Bookman Old Style" w:cs="Helvetica"/>
          <w:lang w:val="en-US" w:eastAsia="en-US"/>
        </w:rPr>
        <w:t>comunit</w:t>
      </w:r>
      <w:r w:rsidR="00863DFC" w:rsidRPr="00EE6160">
        <w:rPr>
          <w:rFonts w:ascii="Bookman Old Style" w:eastAsiaTheme="minorHAnsi" w:hAnsi="Bookman Old Style" w:cs="Arial"/>
          <w:lang w:val="en-US" w:eastAsia="en-US"/>
        </w:rPr>
        <w:t>ăţ</w:t>
      </w:r>
      <w:r w:rsidR="00863DFC" w:rsidRPr="00EE6160">
        <w:rPr>
          <w:rFonts w:ascii="Bookman Old Style" w:eastAsiaTheme="minorHAnsi" w:hAnsi="Bookman Old Style" w:cs="Helvetica"/>
          <w:lang w:val="en-US" w:eastAsia="en-US"/>
        </w:rPr>
        <w:t>ii</w:t>
      </w:r>
      <w:proofErr w:type="spellEnd"/>
      <w:r w:rsidR="00863DFC" w:rsidRPr="00EE6160">
        <w:rPr>
          <w:rFonts w:ascii="Bookman Old Style" w:eastAsiaTheme="minorHAnsi" w:hAnsi="Bookman Old Style" w:cs="Helvetica"/>
          <w:lang w:val="en-US" w:eastAsia="en-US"/>
        </w:rPr>
        <w:t xml:space="preserve"> locale, </w:t>
      </w:r>
      <w:proofErr w:type="spellStart"/>
      <w:r w:rsidR="00863DFC" w:rsidRPr="00EE6160">
        <w:rPr>
          <w:rFonts w:ascii="Bookman Old Style" w:eastAsiaTheme="minorHAnsi" w:hAnsi="Bookman Old Style" w:cs="Helvetica"/>
          <w:lang w:val="en-US" w:eastAsia="en-US"/>
        </w:rPr>
        <w:t>contribuind</w:t>
      </w:r>
      <w:proofErr w:type="spellEnd"/>
      <w:r w:rsidR="00863DFC" w:rsidRPr="00EE6160">
        <w:rPr>
          <w:rFonts w:ascii="Bookman Old Style" w:eastAsiaTheme="minorHAnsi" w:hAnsi="Bookman Old Style" w:cs="Helvetica"/>
          <w:lang w:val="en-US" w:eastAsia="en-US"/>
        </w:rPr>
        <w:t xml:space="preserve"> la </w:t>
      </w:r>
      <w:proofErr w:type="spellStart"/>
      <w:r w:rsidR="00863DFC" w:rsidRPr="00EE6160">
        <w:rPr>
          <w:rFonts w:ascii="Bookman Old Style" w:eastAsiaTheme="minorHAnsi" w:hAnsi="Bookman Old Style" w:cs="Helvetica"/>
          <w:lang w:val="en-US" w:eastAsia="en-US"/>
        </w:rPr>
        <w:t>ridicarea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gradului</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civiliza</w:t>
      </w:r>
      <w:r w:rsidR="00863DFC" w:rsidRPr="00EE6160">
        <w:rPr>
          <w:rFonts w:ascii="Bookman Old Style" w:eastAsiaTheme="minorHAnsi" w:hAnsi="Bookman Old Style" w:cs="Arial"/>
          <w:lang w:val="en-US" w:eastAsia="en-US"/>
        </w:rPr>
        <w:t>ţ</w:t>
      </w:r>
      <w:r w:rsidR="00863DFC" w:rsidRPr="00EE6160">
        <w:rPr>
          <w:rFonts w:ascii="Bookman Old Style" w:eastAsiaTheme="minorHAnsi" w:hAnsi="Bookman Old Style" w:cs="Helvetica"/>
          <w:lang w:val="en-US" w:eastAsia="en-US"/>
        </w:rPr>
        <w:t>ie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confort</w:t>
      </w:r>
      <w:proofErr w:type="spellEnd"/>
      <w:r w:rsidR="00863DFC" w:rsidRPr="00EE6160">
        <w:rPr>
          <w:rFonts w:ascii="Bookman Old Style" w:eastAsiaTheme="minorHAnsi" w:hAnsi="Bookman Old Style" w:cs="Helvetica"/>
          <w:lang w:val="en-US" w:eastAsia="en-US"/>
        </w:rPr>
        <w:t xml:space="preserve"> al </w:t>
      </w:r>
      <w:proofErr w:type="spellStart"/>
      <w:r w:rsidR="00863DFC" w:rsidRPr="00EE6160">
        <w:rPr>
          <w:rFonts w:ascii="Bookman Old Style" w:eastAsiaTheme="minorHAnsi" w:hAnsi="Bookman Old Style" w:cs="Helvetica"/>
          <w:lang w:val="en-US" w:eastAsia="en-US"/>
        </w:rPr>
        <w:t>acestora</w:t>
      </w:r>
      <w:proofErr w:type="spellEnd"/>
      <w:r w:rsidR="00863DFC" w:rsidRPr="00EE6160">
        <w:rPr>
          <w:rFonts w:ascii="Bookman Old Style" w:eastAsiaTheme="minorHAnsi" w:hAnsi="Bookman Old Style" w:cs="Helvetica"/>
          <w:lang w:val="en-US" w:eastAsia="en-US"/>
        </w:rPr>
        <w:t xml:space="preserve">, conform OG nr. 71/2002 </w:t>
      </w:r>
      <w:proofErr w:type="spellStart"/>
      <w:r w:rsidR="00863DFC" w:rsidRPr="00EE6160">
        <w:rPr>
          <w:rFonts w:ascii="Bookman Old Style" w:eastAsiaTheme="minorHAnsi" w:hAnsi="Bookman Old Style" w:cs="Helvetica"/>
          <w:lang w:val="en-US" w:eastAsia="en-US"/>
        </w:rPr>
        <w:t>privind</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organizarea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serviciilor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publice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administrare</w:t>
      </w:r>
      <w:proofErr w:type="spellEnd"/>
      <w:r w:rsidR="00863DFC" w:rsidRPr="00EE6160">
        <w:rPr>
          <w:rFonts w:ascii="Bookman Old Style" w:eastAsiaTheme="minorHAnsi" w:hAnsi="Bookman Old Style" w:cs="Helvetica"/>
          <w:lang w:val="en-US" w:eastAsia="en-US"/>
        </w:rPr>
        <w:t xml:space="preserve"> a </w:t>
      </w:r>
      <w:proofErr w:type="spellStart"/>
      <w:r w:rsidR="00863DFC" w:rsidRPr="00EE6160">
        <w:rPr>
          <w:rFonts w:ascii="Bookman Old Style" w:eastAsiaTheme="minorHAnsi" w:hAnsi="Bookman Old Style" w:cs="Helvetica"/>
          <w:lang w:val="en-US" w:eastAsia="en-US"/>
        </w:rPr>
        <w:t>domeniului</w:t>
      </w:r>
      <w:proofErr w:type="spellEnd"/>
      <w:r w:rsidR="00863DFC" w:rsidRPr="00EE6160">
        <w:rPr>
          <w:rFonts w:ascii="Bookman Old Style" w:eastAsiaTheme="minorHAnsi" w:hAnsi="Bookman Old Style" w:cs="Helvetica"/>
          <w:lang w:val="en-US" w:eastAsia="en-US"/>
        </w:rPr>
        <w:t xml:space="preserve"> public </w:t>
      </w:r>
      <w:proofErr w:type="spellStart"/>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privat</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interes</w:t>
      </w:r>
      <w:proofErr w:type="spellEnd"/>
      <w:r w:rsidR="00863DFC" w:rsidRPr="00EE6160">
        <w:rPr>
          <w:rFonts w:ascii="Bookman Old Style" w:eastAsiaTheme="minorHAnsi" w:hAnsi="Bookman Old Style" w:cs="Helvetica"/>
          <w:lang w:val="en-US" w:eastAsia="en-US"/>
        </w:rPr>
        <w:t xml:space="preserve"> local, cu </w:t>
      </w:r>
      <w:proofErr w:type="spellStart"/>
      <w:r w:rsidR="00863DFC" w:rsidRPr="00EE6160">
        <w:rPr>
          <w:rFonts w:ascii="Bookman Old Style" w:eastAsiaTheme="minorHAnsi" w:hAnsi="Bookman Old Style" w:cs="Helvetica"/>
          <w:lang w:val="en-US" w:eastAsia="en-US"/>
        </w:rPr>
        <w:t>modific</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rile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complet</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rile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ulterioare</w:t>
      </w:r>
      <w:proofErr w:type="spellEnd"/>
      <w:r w:rsidR="00863DFC" w:rsidRPr="00EE6160">
        <w:rPr>
          <w:rFonts w:ascii="Bookman Old Style" w:eastAsiaTheme="minorHAnsi" w:hAnsi="Bookman Old Style" w:cs="Helvetica"/>
          <w:lang w:val="en-US" w:eastAsia="en-US"/>
        </w:rPr>
        <w:t xml:space="preserve">, art. 3 lit. m, </w:t>
      </w:r>
      <w:proofErr w:type="spellStart"/>
      <w:r w:rsidR="00863DFC" w:rsidRPr="00EE6160">
        <w:rPr>
          <w:rFonts w:ascii="Bookman Old Style" w:eastAsiaTheme="minorHAnsi" w:hAnsi="Bookman Old Style" w:cs="Helvetica"/>
          <w:lang w:val="en-US" w:eastAsia="en-US"/>
        </w:rPr>
        <w:t>coroborat</w:t>
      </w:r>
      <w:proofErr w:type="spellEnd"/>
      <w:r w:rsidR="00863DFC" w:rsidRPr="00EE6160">
        <w:rPr>
          <w:rFonts w:ascii="Bookman Old Style" w:eastAsiaTheme="minorHAnsi" w:hAnsi="Bookman Old Style" w:cs="Helvetica"/>
          <w:lang w:val="en-US" w:eastAsia="en-US"/>
        </w:rPr>
        <w:t xml:space="preserve"> cu OUG nr. 155/2001 </w:t>
      </w:r>
      <w:proofErr w:type="spellStart"/>
      <w:r w:rsidR="00863DFC" w:rsidRPr="00EE6160">
        <w:rPr>
          <w:rFonts w:ascii="Bookman Old Style" w:eastAsiaTheme="minorHAnsi" w:hAnsi="Bookman Old Style" w:cs="Helvetica"/>
          <w:lang w:val="en-US" w:eastAsia="en-US"/>
        </w:rPr>
        <w:t>privind</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aprobarea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programului</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gestionare</w:t>
      </w:r>
      <w:proofErr w:type="spellEnd"/>
      <w:r w:rsidR="00863DFC" w:rsidRPr="00EE6160">
        <w:rPr>
          <w:rFonts w:ascii="Bookman Old Style" w:eastAsiaTheme="minorHAnsi" w:hAnsi="Bookman Old Style" w:cs="Helvetica"/>
          <w:lang w:val="en-US" w:eastAsia="en-US"/>
        </w:rPr>
        <w:t xml:space="preserve"> a </w:t>
      </w:r>
      <w:proofErr w:type="spellStart"/>
      <w:r w:rsidR="00863DFC" w:rsidRPr="00EE6160">
        <w:rPr>
          <w:rFonts w:ascii="Bookman Old Style" w:eastAsiaTheme="minorHAnsi" w:hAnsi="Bookman Old Style" w:cs="Helvetica"/>
          <w:lang w:val="en-US" w:eastAsia="en-US"/>
        </w:rPr>
        <w:t>câinilor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f</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w:t>
      </w:r>
      <w:r w:rsidR="00863DFC" w:rsidRPr="00EE6160">
        <w:rPr>
          <w:rFonts w:ascii="Bookman Old Style" w:eastAsiaTheme="minorHAnsi" w:hAnsi="Bookman Old Style" w:cs="Arial"/>
          <w:lang w:val="en-US" w:eastAsia="en-US"/>
        </w:rPr>
        <w:t>ă</w:t>
      </w:r>
      <w:proofErr w:type="spellEnd"/>
      <w:r w:rsidR="00863DFC" w:rsidRPr="00EE6160">
        <w:rPr>
          <w:rFonts w:ascii="Bookman Old Style" w:eastAsiaTheme="minorHAnsi" w:hAnsi="Bookman Old Style" w:cs="Arial"/>
          <w:lang w:val="en-US" w:eastAsia="en-US"/>
        </w:rPr>
        <w:t xml:space="preserve"> </w:t>
      </w:r>
      <w:proofErr w:type="spellStart"/>
      <w:r w:rsidR="00863DFC" w:rsidRPr="00EE6160">
        <w:rPr>
          <w:rFonts w:ascii="Bookman Old Style" w:eastAsiaTheme="minorHAnsi" w:hAnsi="Bookman Old Style" w:cs="Helvetica"/>
          <w:lang w:val="en-US" w:eastAsia="en-US"/>
        </w:rPr>
        <w:t>st</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pân</w:t>
      </w:r>
      <w:proofErr w:type="spellEnd"/>
      <w:r w:rsidR="00863DFC" w:rsidRPr="00EE6160">
        <w:rPr>
          <w:rFonts w:ascii="Bookman Old Style" w:eastAsiaTheme="minorHAnsi" w:hAnsi="Bookman Old Style" w:cs="Helvetica"/>
          <w:lang w:val="en-US" w:eastAsia="en-US"/>
        </w:rPr>
        <w:t>.</w:t>
      </w:r>
    </w:p>
    <w:p w14:paraId="1834661A"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este</w:t>
      </w:r>
      <w:proofErr w:type="spellEnd"/>
      <w:r w:rsidRPr="00EE6160">
        <w:rPr>
          <w:rFonts w:ascii="Bookman Old Style" w:eastAsiaTheme="minorHAnsi" w:hAnsi="Bookman Old Style" w:cs="Helvetica"/>
          <w:lang w:val="en-US" w:eastAsia="en-US"/>
        </w:rPr>
        <w:t xml:space="preserve"> un </w:t>
      </w:r>
      <w:proofErr w:type="spellStart"/>
      <w:r w:rsidRPr="00EE6160">
        <w:rPr>
          <w:rFonts w:ascii="Bookman Old Style" w:eastAsiaTheme="minorHAnsi" w:hAnsi="Bookman Old Style" w:cs="Helvetica"/>
          <w:lang w:val="en-US" w:eastAsia="en-US"/>
        </w:rPr>
        <w:t>domeniu</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importan</w:t>
      </w:r>
      <w:r w:rsidRPr="00EE6160">
        <w:rPr>
          <w:rFonts w:ascii="Bookman Old Style" w:eastAsiaTheme="minorHAnsi" w:hAnsi="Bookman Old Style" w:cs="Arial"/>
          <w:lang w:val="en-US" w:eastAsia="en-US"/>
        </w:rPr>
        <w:t>ţă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major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autorit</w:t>
      </w:r>
      <w:r w:rsidRPr="00EE6160">
        <w:rPr>
          <w:rFonts w:ascii="Bookman Old Style" w:eastAsiaTheme="minorHAnsi" w:hAnsi="Bookman Old Style" w:cs="Arial"/>
          <w:lang w:val="en-US" w:eastAsia="en-US"/>
        </w:rPr>
        <w:t>ăţ</w:t>
      </w:r>
      <w:r w:rsidRPr="00EE6160">
        <w:rPr>
          <w:rFonts w:ascii="Bookman Old Style" w:eastAsiaTheme="minorHAnsi" w:hAnsi="Bookman Old Style" w:cs="Helvetica"/>
          <w:lang w:val="en-US" w:eastAsia="en-US"/>
        </w:rPr>
        <w:t>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administra</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iei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publice</w:t>
      </w:r>
      <w:proofErr w:type="spellEnd"/>
      <w:r w:rsidRPr="00EE6160">
        <w:rPr>
          <w:rFonts w:ascii="Bookman Old Style" w:eastAsiaTheme="minorHAnsi" w:hAnsi="Bookman Old Style" w:cs="Helvetica"/>
          <w:lang w:val="en-US" w:eastAsia="en-US"/>
        </w:rPr>
        <w:t xml:space="preserve"> locale, </w:t>
      </w:r>
      <w:proofErr w:type="spellStart"/>
      <w:r w:rsidRPr="00EE6160">
        <w:rPr>
          <w:rFonts w:ascii="Bookman Old Style" w:eastAsiaTheme="minorHAnsi" w:hAnsi="Bookman Old Style" w:cs="Helvetica"/>
          <w:lang w:val="en-US" w:eastAsia="en-US"/>
        </w:rPr>
        <w:t>fiind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cunoscute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problemele</w:t>
      </w:r>
      <w:proofErr w:type="spellEnd"/>
      <w:r w:rsidRPr="00EE6160">
        <w:rPr>
          <w:rFonts w:ascii="Bookman Old Style" w:eastAsiaTheme="minorHAnsi" w:hAnsi="Bookman Old Style" w:cs="Helvetica"/>
          <w:lang w:val="en-US" w:eastAsia="en-US"/>
        </w:rPr>
        <w:t xml:space="preserve"> generate de </w:t>
      </w:r>
      <w:proofErr w:type="spellStart"/>
      <w:r w:rsidRPr="00EE6160">
        <w:rPr>
          <w:rFonts w:ascii="Bookman Old Style" w:eastAsiaTheme="minorHAnsi" w:hAnsi="Bookman Old Style" w:cs="Helvetica"/>
          <w:lang w:val="en-US" w:eastAsia="en-US"/>
        </w:rPr>
        <w:t>prezen</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acestor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w:t>
      </w:r>
      <w:proofErr w:type="spellEnd"/>
      <w:r w:rsidRPr="00EE6160">
        <w:rPr>
          <w:rFonts w:ascii="Bookman Old Style" w:eastAsiaTheme="minorHAnsi" w:hAnsi="Bookman Old Style" w:cs="Helvetica"/>
          <w:lang w:val="en-US" w:eastAsia="en-US"/>
        </w:rPr>
        <w:t xml:space="preserve"> pe </w:t>
      </w:r>
      <w:proofErr w:type="spellStart"/>
      <w:r w:rsidRPr="00EE6160">
        <w:rPr>
          <w:rFonts w:ascii="Bookman Old Style" w:eastAsiaTheme="minorHAnsi" w:hAnsi="Bookman Old Style" w:cs="Helvetica"/>
          <w:lang w:val="en-US" w:eastAsia="en-US"/>
        </w:rPr>
        <w:t>domeniul</w:t>
      </w:r>
      <w:proofErr w:type="spellEnd"/>
      <w:r w:rsidRPr="00EE6160">
        <w:rPr>
          <w:rFonts w:ascii="Bookman Old Style" w:eastAsiaTheme="minorHAnsi" w:hAnsi="Bookman Old Style" w:cs="Helvetica"/>
          <w:lang w:val="en-US" w:eastAsia="en-US"/>
        </w:rPr>
        <w:t xml:space="preserve"> public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privat</w:t>
      </w:r>
      <w:proofErr w:type="spellEnd"/>
      <w:r w:rsidRPr="00EE6160">
        <w:rPr>
          <w:rFonts w:ascii="Bookman Old Style" w:eastAsiaTheme="minorHAnsi" w:hAnsi="Bookman Old Style" w:cs="Helvetica"/>
          <w:lang w:val="en-US" w:eastAsia="en-US"/>
        </w:rPr>
        <w:t xml:space="preserve"> al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w:t>
      </w:r>
    </w:p>
    <w:p w14:paraId="2D3DA25A"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La </w:t>
      </w:r>
      <w:proofErr w:type="spellStart"/>
      <w:r w:rsidRPr="00EE6160">
        <w:rPr>
          <w:rFonts w:ascii="Bookman Old Style" w:eastAsiaTheme="minorHAnsi" w:hAnsi="Bookman Old Style" w:cs="Helvetica"/>
          <w:lang w:val="en-US" w:eastAsia="en-US"/>
        </w:rPr>
        <w:t>nivelul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unit</w:t>
      </w:r>
      <w:r w:rsidRPr="00EE6160">
        <w:rPr>
          <w:rFonts w:ascii="Bookman Old Style" w:eastAsiaTheme="minorHAnsi" w:hAnsi="Bookman Old Style" w:cs="Arial"/>
          <w:lang w:val="en-US" w:eastAsia="en-US"/>
        </w:rPr>
        <w:t>ăţ</w:t>
      </w:r>
      <w:r w:rsidRPr="00EE6160">
        <w:rPr>
          <w:rFonts w:ascii="Bookman Old Style" w:eastAsiaTheme="minorHAnsi" w:hAnsi="Bookman Old Style" w:cs="Helvetica"/>
          <w:lang w:val="en-US" w:eastAsia="en-US"/>
        </w:rPr>
        <w:t>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administrativ-teritoriale</w:t>
      </w:r>
      <w:proofErr w:type="spellEnd"/>
      <w:r w:rsidRPr="00EE6160">
        <w:rPr>
          <w:rFonts w:ascii="Bookman Old Style" w:eastAsiaTheme="minorHAnsi" w:hAnsi="Bookman Old Style" w:cs="Helvetica"/>
          <w:lang w:val="en-US" w:eastAsia="en-US"/>
        </w:rPr>
        <w:t xml:space="preserve"> s-a </w:t>
      </w:r>
      <w:proofErr w:type="spellStart"/>
      <w:r w:rsidRPr="00EE6160">
        <w:rPr>
          <w:rFonts w:ascii="Bookman Old Style" w:eastAsiaTheme="minorHAnsi" w:hAnsi="Bookman Old Style" w:cs="Helvetica"/>
          <w:lang w:val="en-US" w:eastAsia="en-US"/>
        </w:rPr>
        <w:t>înregistrat</w:t>
      </w:r>
      <w:proofErr w:type="spellEnd"/>
      <w:r w:rsidRPr="00EE6160">
        <w:rPr>
          <w:rFonts w:ascii="Bookman Old Style" w:eastAsiaTheme="minorHAnsi" w:hAnsi="Bookman Old Style" w:cs="Helvetica"/>
          <w:lang w:val="en-US" w:eastAsia="en-US"/>
        </w:rPr>
        <w:t xml:space="preserve"> o </w:t>
      </w:r>
      <w:proofErr w:type="spellStart"/>
      <w:r w:rsidRPr="00EE6160">
        <w:rPr>
          <w:rFonts w:ascii="Bookman Old Style" w:eastAsiaTheme="minorHAnsi" w:hAnsi="Bookman Old Style" w:cs="Helvetica"/>
          <w:lang w:val="en-US" w:eastAsia="en-US"/>
        </w:rPr>
        <w:t>cre</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tere</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num</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rului</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câini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cât</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o </w:t>
      </w:r>
      <w:proofErr w:type="spellStart"/>
      <w:r w:rsidRPr="00EE6160">
        <w:rPr>
          <w:rFonts w:ascii="Bookman Old Style" w:eastAsiaTheme="minorHAnsi" w:hAnsi="Bookman Old Style" w:cs="Helvetica"/>
          <w:lang w:val="en-US" w:eastAsia="en-US"/>
        </w:rPr>
        <w:t>serie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reclama</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primite</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partea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cet</w:t>
      </w:r>
      <w:r w:rsidRPr="00EE6160">
        <w:rPr>
          <w:rFonts w:ascii="Bookman Old Style" w:eastAsiaTheme="minorHAnsi" w:hAnsi="Bookman Old Style" w:cs="Arial"/>
          <w:lang w:val="en-US" w:eastAsia="en-US"/>
        </w:rPr>
        <w:t>ăţ</w:t>
      </w:r>
      <w:r w:rsidRPr="00EE6160">
        <w:rPr>
          <w:rFonts w:ascii="Bookman Old Style" w:eastAsiaTheme="minorHAnsi" w:hAnsi="Bookman Old Style" w:cs="Helvetica"/>
          <w:lang w:val="en-US" w:eastAsia="en-US"/>
        </w:rPr>
        <w:t>enilor</w:t>
      </w:r>
      <w:proofErr w:type="spellEnd"/>
      <w:r w:rsidRPr="00EE6160">
        <w:rPr>
          <w:rFonts w:ascii="Bookman Old Style" w:eastAsiaTheme="minorHAnsi" w:hAnsi="Bookman Old Style" w:cs="Helvetica"/>
          <w:lang w:val="en-US" w:eastAsia="en-US"/>
        </w:rPr>
        <w:t>.</w:t>
      </w:r>
    </w:p>
    <w:p w14:paraId="3EC59CD7" w14:textId="6AA1CF54"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La </w:t>
      </w:r>
      <w:proofErr w:type="spellStart"/>
      <w:r w:rsidRPr="00EE6160">
        <w:rPr>
          <w:rFonts w:ascii="Bookman Old Style" w:eastAsiaTheme="minorHAnsi" w:hAnsi="Bookman Old Style" w:cs="Helvetica"/>
          <w:lang w:val="en-US" w:eastAsia="en-US"/>
        </w:rPr>
        <w:t>ora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actuală</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gestionare</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proofErr w:type="gram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proofErr w:type="gram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fost</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aprobat</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prin</w:t>
      </w:r>
      <w:proofErr w:type="spellEnd"/>
      <w:r w:rsidRPr="00EE6160">
        <w:rPr>
          <w:rFonts w:ascii="Bookman Old Style" w:eastAsiaTheme="minorHAnsi" w:hAnsi="Bookman Old Style" w:cs="Helvetica"/>
          <w:lang w:val="en-US" w:eastAsia="en-US"/>
        </w:rPr>
        <w:t xml:space="preserve"> HCL nr</w:t>
      </w:r>
      <w:r w:rsidR="00D80E3C" w:rsidRPr="00EE6160">
        <w:rPr>
          <w:rFonts w:ascii="Bookman Old Style" w:eastAsiaTheme="minorHAnsi" w:hAnsi="Bookman Old Style" w:cs="Helvetica"/>
          <w:lang w:val="en-US" w:eastAsia="en-US"/>
        </w:rPr>
        <w:t>.82/01.22.2007</w:t>
      </w:r>
      <w:r w:rsidRPr="00EE6160">
        <w:rPr>
          <w:rFonts w:ascii="Bookman Old Style" w:eastAsiaTheme="minorHAnsi" w:hAnsi="Bookman Old Style" w:cs="Helvetica"/>
          <w:lang w:val="en-US" w:eastAsia="en-US"/>
        </w:rPr>
        <w:t xml:space="preserve">.iar </w:t>
      </w:r>
      <w:proofErr w:type="spellStart"/>
      <w:r w:rsidRPr="00EE6160">
        <w:rPr>
          <w:rFonts w:ascii="Bookman Old Style" w:eastAsiaTheme="minorHAnsi" w:hAnsi="Bookman Old Style" w:cs="Helvetica"/>
          <w:lang w:val="en-US" w:eastAsia="en-US"/>
        </w:rPr>
        <w:t>Primăria</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încheiat</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contracte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prestări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servicii</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firme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specializate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acest</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domeniu</w:t>
      </w:r>
      <w:proofErr w:type="spellEnd"/>
      <w:r w:rsidRPr="00EE6160">
        <w:rPr>
          <w:rFonts w:ascii="Bookman Old Style" w:eastAsiaTheme="minorHAnsi" w:hAnsi="Bookman Old Style" w:cs="Helvetica"/>
          <w:lang w:val="en-US" w:eastAsia="en-US"/>
        </w:rPr>
        <w:t>.</w:t>
      </w:r>
    </w:p>
    <w:p w14:paraId="3E1EC1D7" w14:textId="401B795E" w:rsidR="00863DFC" w:rsidRPr="00EE6160" w:rsidRDefault="00EE6160" w:rsidP="00EE6160">
      <w:pPr>
        <w:autoSpaceDE w:val="0"/>
        <w:autoSpaceDN w:val="0"/>
        <w:adjustRightInd w:val="0"/>
        <w:jc w:val="both"/>
        <w:rPr>
          <w:rFonts w:ascii="Bookman Old Style" w:eastAsiaTheme="minorHAnsi" w:hAnsi="Bookman Old Style" w:cs="Helvetica"/>
          <w:lang w:val="en-US" w:eastAsia="en-US"/>
        </w:rPr>
      </w:pPr>
      <w:r>
        <w:rPr>
          <w:rFonts w:ascii="Bookman Old Style" w:eastAsiaTheme="minorHAnsi" w:hAnsi="Bookman Old Style" w:cs="Arial"/>
          <w:lang w:val="en-US" w:eastAsia="en-US"/>
        </w:rPr>
        <w:t xml:space="preserve">         </w:t>
      </w:r>
      <w:proofErr w:type="spellStart"/>
      <w:r w:rsidR="00863DFC" w:rsidRPr="00EE6160">
        <w:rPr>
          <w:rFonts w:ascii="Bookman Old Style" w:eastAsiaTheme="minorHAnsi" w:hAnsi="Bookman Old Style" w:cs="Arial"/>
          <w:lang w:val="en-US" w:eastAsia="en-US"/>
        </w:rPr>
        <w:t>Ţ</w:t>
      </w:r>
      <w:r w:rsidR="00863DFC" w:rsidRPr="00EE6160">
        <w:rPr>
          <w:rFonts w:ascii="Bookman Old Style" w:eastAsiaTheme="minorHAnsi" w:hAnsi="Bookman Old Style" w:cs="Helvetica"/>
          <w:lang w:val="en-US" w:eastAsia="en-US"/>
        </w:rPr>
        <w:t>inând</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cont</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faptul</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w:t>
      </w:r>
      <w:r w:rsidR="00863DFC" w:rsidRPr="00EE6160">
        <w:rPr>
          <w:rFonts w:ascii="Bookman Old Style" w:eastAsiaTheme="minorHAnsi" w:hAnsi="Bookman Old Style" w:cs="Arial"/>
          <w:lang w:val="en-US" w:eastAsia="en-US"/>
        </w:rPr>
        <w:t>ă</w:t>
      </w:r>
      <w:proofErr w:type="spellEnd"/>
      <w:r w:rsidR="00863DFC" w:rsidRPr="00EE6160">
        <w:rPr>
          <w:rFonts w:ascii="Bookman Old Style" w:eastAsiaTheme="minorHAnsi" w:hAnsi="Bookman Old Style" w:cs="Arial"/>
          <w:lang w:val="en-US" w:eastAsia="en-US"/>
        </w:rPr>
        <w:t xml:space="preserve"> </w:t>
      </w:r>
      <w:r w:rsidR="00863DFC" w:rsidRPr="00EE6160">
        <w:rPr>
          <w:rFonts w:ascii="Bookman Old Style" w:eastAsiaTheme="minorHAnsi" w:hAnsi="Bookman Old Style" w:cs="Helvetica"/>
          <w:lang w:val="en-US" w:eastAsia="en-US"/>
        </w:rPr>
        <w:t xml:space="preserve">au </w:t>
      </w:r>
      <w:proofErr w:type="spellStart"/>
      <w:r w:rsidR="00863DFC" w:rsidRPr="00EE6160">
        <w:rPr>
          <w:rFonts w:ascii="Bookman Old Style" w:eastAsiaTheme="minorHAnsi" w:hAnsi="Bookman Old Style" w:cs="Helvetica"/>
          <w:lang w:val="en-US" w:eastAsia="en-US"/>
        </w:rPr>
        <w:t>ap</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rut</w:t>
      </w:r>
      <w:proofErr w:type="spellEnd"/>
      <w:r w:rsidR="00863DFC" w:rsidRPr="00EE6160">
        <w:rPr>
          <w:rFonts w:ascii="Bookman Old Style" w:eastAsiaTheme="minorHAnsi" w:hAnsi="Bookman Old Style" w:cs="Helvetica"/>
          <w:lang w:val="en-US" w:eastAsia="en-US"/>
        </w:rPr>
        <w:t xml:space="preserve"> o </w:t>
      </w:r>
      <w:proofErr w:type="spellStart"/>
      <w:r w:rsidR="00863DFC" w:rsidRPr="00EE6160">
        <w:rPr>
          <w:rFonts w:ascii="Bookman Old Style" w:eastAsiaTheme="minorHAnsi" w:hAnsi="Bookman Old Style" w:cs="Helvetica"/>
          <w:lang w:val="en-US" w:eastAsia="en-US"/>
        </w:rPr>
        <w:t>serie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modific</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Cambria" w:eastAsiaTheme="minorHAnsi" w:hAnsi="Cambria" w:cs="Cambria"/>
          <w:lang w:val="en-US" w:eastAsia="en-US"/>
        </w:rPr>
        <w:t>ș</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complet</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w:t>
      </w:r>
      <w:proofErr w:type="spellEnd"/>
      <w:r w:rsidR="00863DFC" w:rsidRPr="00EE6160">
        <w:rPr>
          <w:rFonts w:ascii="Bookman Old Style" w:eastAsiaTheme="minorHAnsi" w:hAnsi="Bookman Old Style" w:cs="Helvetica"/>
          <w:lang w:val="en-US" w:eastAsia="en-US"/>
        </w:rPr>
        <w:t xml:space="preserve"> legislative </w:t>
      </w:r>
      <w:proofErr w:type="spellStart"/>
      <w:r w:rsidR="00863DFC" w:rsidRPr="00EE6160">
        <w:rPr>
          <w:rFonts w:ascii="Bookman Old Style" w:eastAsiaTheme="minorHAnsi" w:hAnsi="Bookman Old Style" w:cs="Helvetica"/>
          <w:lang w:val="en-US" w:eastAsia="en-US"/>
        </w:rPr>
        <w:t>aplicabile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activit</w:t>
      </w:r>
      <w:r w:rsidR="00863DFC" w:rsidRPr="00EE6160">
        <w:rPr>
          <w:rFonts w:ascii="Bookman Old Style" w:eastAsiaTheme="minorHAnsi" w:hAnsi="Bookman Old Style" w:cs="Arial"/>
          <w:lang w:val="en-US" w:eastAsia="en-US"/>
        </w:rPr>
        <w:t>ă</w:t>
      </w:r>
      <w:r w:rsidR="00863DFC" w:rsidRPr="00EE6160">
        <w:rPr>
          <w:rFonts w:ascii="Cambria" w:eastAsiaTheme="minorHAnsi" w:hAnsi="Cambria" w:cs="Cambria"/>
          <w:lang w:val="en-US" w:eastAsia="en-US"/>
        </w:rPr>
        <w:t>ț</w:t>
      </w:r>
      <w:r w:rsidR="00863DFC" w:rsidRPr="00EE6160">
        <w:rPr>
          <w:rFonts w:ascii="Bookman Old Style" w:eastAsiaTheme="minorHAnsi" w:hAnsi="Bookman Old Style" w:cs="Helvetica"/>
          <w:lang w:val="en-US" w:eastAsia="en-US"/>
        </w:rPr>
        <w:t>ii</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ecarisaj</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pentru</w:t>
      </w:r>
      <w:proofErr w:type="spellEnd"/>
      <w:r w:rsidR="00863DFC" w:rsidRPr="00EE6160">
        <w:rPr>
          <w:rFonts w:ascii="Bookman Old Style" w:eastAsiaTheme="minorHAnsi" w:hAnsi="Bookman Old Style" w:cs="Helvetica"/>
          <w:lang w:val="en-US" w:eastAsia="en-US"/>
        </w:rPr>
        <w:t xml:space="preserve"> a se </w:t>
      </w:r>
      <w:proofErr w:type="spellStart"/>
      <w:r w:rsidR="00863DFC" w:rsidRPr="00EE6160">
        <w:rPr>
          <w:rFonts w:ascii="Bookman Old Style" w:eastAsiaTheme="minorHAnsi" w:hAnsi="Bookman Old Style" w:cs="Helvetica"/>
          <w:lang w:val="en-US" w:eastAsia="en-US"/>
        </w:rPr>
        <w:t>evita</w:t>
      </w:r>
      <w:proofErr w:type="spellEnd"/>
      <w:r w:rsidR="00863DFC" w:rsidRPr="00EE6160">
        <w:rPr>
          <w:rFonts w:ascii="Bookman Old Style" w:eastAsiaTheme="minorHAnsi" w:hAnsi="Bookman Old Style" w:cs="Helvetica"/>
          <w:lang w:val="en-US" w:eastAsia="en-US"/>
        </w:rPr>
        <w:t xml:space="preserve"> o </w:t>
      </w:r>
      <w:proofErr w:type="spellStart"/>
      <w:r w:rsidR="00863DFC" w:rsidRPr="00EE6160">
        <w:rPr>
          <w:rFonts w:ascii="Bookman Old Style" w:eastAsiaTheme="minorHAnsi" w:hAnsi="Bookman Old Style" w:cs="Helvetica"/>
          <w:lang w:val="en-US" w:eastAsia="en-US"/>
        </w:rPr>
        <w:t>situa</w:t>
      </w:r>
      <w:r w:rsidR="00863DFC" w:rsidRPr="00EE6160">
        <w:rPr>
          <w:rFonts w:ascii="Cambria" w:eastAsiaTheme="minorHAnsi" w:hAnsi="Cambria" w:cs="Cambria"/>
          <w:lang w:val="en-US" w:eastAsia="en-US"/>
        </w:rPr>
        <w:t>ț</w:t>
      </w:r>
      <w:r w:rsidR="00863DFC" w:rsidRPr="00EE6160">
        <w:rPr>
          <w:rFonts w:ascii="Bookman Old Style" w:eastAsiaTheme="minorHAnsi" w:hAnsi="Bookman Old Style" w:cs="Helvetica"/>
          <w:lang w:val="en-US" w:eastAsia="en-US"/>
        </w:rPr>
        <w:t>ie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contradictorialitate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generat</w:t>
      </w:r>
      <w:r w:rsidR="00863DFC" w:rsidRPr="00EE6160">
        <w:rPr>
          <w:rFonts w:ascii="Bookman Old Style" w:eastAsiaTheme="minorHAnsi" w:hAnsi="Bookman Old Style" w:cs="Arial"/>
          <w:lang w:val="en-US" w:eastAsia="en-US"/>
        </w:rPr>
        <w:t>ă</w:t>
      </w:r>
      <w:proofErr w:type="spellEnd"/>
      <w:r w:rsidR="00863DFC" w:rsidRPr="00EE6160">
        <w:rPr>
          <w:rFonts w:ascii="Bookman Old Style" w:eastAsiaTheme="minorHAnsi" w:hAnsi="Bookman Old Style" w:cs="Arial"/>
          <w:lang w:val="en-US" w:eastAsia="en-US"/>
        </w:rPr>
        <w:t xml:space="preserve"> </w:t>
      </w:r>
      <w:r w:rsidR="00863DFC" w:rsidRPr="00EE6160">
        <w:rPr>
          <w:rFonts w:ascii="Bookman Old Style" w:eastAsiaTheme="minorHAnsi" w:hAnsi="Bookman Old Style" w:cs="Helvetica"/>
          <w:lang w:val="en-US" w:eastAsia="en-US"/>
        </w:rPr>
        <w:t xml:space="preserve">de </w:t>
      </w:r>
      <w:proofErr w:type="spellStart"/>
      <w:r w:rsidR="00863DFC" w:rsidRPr="00EE6160">
        <w:rPr>
          <w:rFonts w:ascii="Bookman Old Style" w:eastAsiaTheme="minorHAnsi" w:hAnsi="Bookman Old Style" w:cs="Helvetica"/>
          <w:lang w:val="en-US" w:eastAsia="en-US"/>
        </w:rPr>
        <w:t>existen</w:t>
      </w:r>
      <w:r w:rsidR="00863DFC" w:rsidRPr="00EE6160">
        <w:rPr>
          <w:rFonts w:ascii="Cambria" w:eastAsiaTheme="minorHAnsi" w:hAnsi="Cambria" w:cs="Cambria"/>
          <w:lang w:val="en-US" w:eastAsia="en-US"/>
        </w:rPr>
        <w:t>ț</w:t>
      </w:r>
      <w:r w:rsidR="00863DFC" w:rsidRPr="00EE6160">
        <w:rPr>
          <w:rFonts w:ascii="Bookman Old Style" w:eastAsiaTheme="minorHAnsi" w:hAnsi="Bookman Old Style" w:cs="Helvetica"/>
          <w:lang w:val="en-US" w:eastAsia="en-US"/>
        </w:rPr>
        <w:t>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modific</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rilor</w:t>
      </w:r>
      <w:proofErr w:type="spellEnd"/>
      <w:r w:rsidR="00863DFC" w:rsidRPr="00EE6160">
        <w:rPr>
          <w:rFonts w:ascii="Bookman Old Style" w:eastAsiaTheme="minorHAnsi" w:hAnsi="Bookman Old Style" w:cs="Helvetica"/>
          <w:lang w:val="en-US" w:eastAsia="en-US"/>
        </w:rPr>
        <w:t xml:space="preserve"> legislative, se </w:t>
      </w:r>
      <w:proofErr w:type="spellStart"/>
      <w:r w:rsidR="00863DFC" w:rsidRPr="00EE6160">
        <w:rPr>
          <w:rFonts w:ascii="Bookman Old Style" w:eastAsiaTheme="minorHAnsi" w:hAnsi="Bookman Old Style" w:cs="Helvetica"/>
          <w:lang w:val="en-US" w:eastAsia="en-US"/>
        </w:rPr>
        <w:t>impune</w:t>
      </w:r>
      <w:proofErr w:type="spellEnd"/>
      <w:r w:rsidR="00863DFC" w:rsidRPr="00EE6160">
        <w:rPr>
          <w:rFonts w:ascii="Bookman Old Style" w:eastAsiaTheme="minorHAnsi" w:hAnsi="Bookman Old Style" w:cs="Helvetica"/>
          <w:lang w:val="en-US" w:eastAsia="en-US"/>
        </w:rPr>
        <w:t xml:space="preserve"> a se </w:t>
      </w:r>
      <w:proofErr w:type="spellStart"/>
      <w:r w:rsidR="00863DFC" w:rsidRPr="00EE6160">
        <w:rPr>
          <w:rFonts w:ascii="Bookman Old Style" w:eastAsiaTheme="minorHAnsi" w:hAnsi="Bookman Old Style" w:cs="Helvetica"/>
          <w:lang w:val="en-US" w:eastAsia="en-US"/>
        </w:rPr>
        <w:t>aproba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prin</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hot</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râre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Consiliul</w:t>
      </w:r>
      <w:proofErr w:type="spellEnd"/>
      <w:r w:rsidR="00863DFC" w:rsidRPr="00EE6160">
        <w:rPr>
          <w:rFonts w:ascii="Bookman Old Style" w:eastAsiaTheme="minorHAnsi" w:hAnsi="Bookman Old Style" w:cs="Helvetica"/>
          <w:lang w:val="en-US" w:eastAsia="en-US"/>
        </w:rPr>
        <w:t xml:space="preserve"> Local </w:t>
      </w:r>
      <w:proofErr w:type="spellStart"/>
      <w:r w:rsidR="00863DFC" w:rsidRPr="00EE6160">
        <w:rPr>
          <w:rFonts w:ascii="Bookman Old Style" w:eastAsiaTheme="minorHAnsi" w:hAnsi="Bookman Old Style" w:cs="Helvetica"/>
          <w:lang w:val="en-US" w:eastAsia="en-US"/>
        </w:rPr>
        <w:t>delegarea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gestiunii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serviciului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pentru</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gestionarea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câinilor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f</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w:t>
      </w:r>
      <w:r w:rsidR="00863DFC" w:rsidRPr="00EE6160">
        <w:rPr>
          <w:rFonts w:ascii="Bookman Old Style" w:eastAsiaTheme="minorHAnsi" w:hAnsi="Bookman Old Style" w:cs="Arial"/>
          <w:lang w:val="en-US" w:eastAsia="en-US"/>
        </w:rPr>
        <w:t>ă</w:t>
      </w:r>
      <w:proofErr w:type="spellEnd"/>
      <w:r w:rsidR="00863DFC" w:rsidRPr="00EE6160">
        <w:rPr>
          <w:rFonts w:ascii="Bookman Old Style" w:eastAsiaTheme="minorHAnsi" w:hAnsi="Bookman Old Style" w:cs="Arial"/>
          <w:lang w:val="en-US" w:eastAsia="en-US"/>
        </w:rPr>
        <w:t xml:space="preserve"> </w:t>
      </w:r>
      <w:proofErr w:type="spellStart"/>
      <w:r w:rsidR="00863DFC" w:rsidRPr="00EE6160">
        <w:rPr>
          <w:rFonts w:ascii="Bookman Old Style" w:eastAsiaTheme="minorHAnsi" w:hAnsi="Bookman Old Style" w:cs="Helvetica"/>
          <w:lang w:val="en-US" w:eastAsia="en-US"/>
        </w:rPr>
        <w:t>st</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pân</w:t>
      </w:r>
      <w:proofErr w:type="spellEnd"/>
      <w:r w:rsidR="00863DFC" w:rsidRPr="00EE6160">
        <w:rPr>
          <w:rFonts w:ascii="Bookman Old Style" w:eastAsiaTheme="minorHAnsi" w:hAnsi="Bookman Old Style" w:cs="Helvetica"/>
          <w:lang w:val="en-US" w:eastAsia="en-US"/>
        </w:rPr>
        <w:t xml:space="preserve"> din </w:t>
      </w:r>
      <w:proofErr w:type="spellStart"/>
      <w:r w:rsidR="00863DFC" w:rsidRPr="00EE6160">
        <w:rPr>
          <w:rFonts w:ascii="Bookman Old Style" w:eastAsiaTheme="minorHAnsi" w:hAnsi="Bookman Old Style" w:cs="Helvetica"/>
          <w:lang w:val="en-US" w:eastAsia="en-US"/>
        </w:rPr>
        <w:t>ora</w:t>
      </w:r>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ul</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Pătârlagele</w:t>
      </w:r>
      <w:proofErr w:type="spellEnd"/>
      <w:r w:rsidR="00863DFC" w:rsidRPr="00EE6160">
        <w:rPr>
          <w:rFonts w:ascii="Bookman Old Style" w:eastAsiaTheme="minorHAnsi" w:hAnsi="Bookman Old Style" w:cs="Arial"/>
          <w:lang w:val="en-US" w:eastAsia="en-US"/>
        </w:rPr>
        <w:t xml:space="preserve"> </w:t>
      </w:r>
      <w:proofErr w:type="spellStart"/>
      <w:r w:rsidR="00863DFC" w:rsidRPr="00EE6160">
        <w:rPr>
          <w:rFonts w:ascii="Bookman Old Style" w:eastAsiaTheme="minorHAnsi" w:hAnsi="Bookman Old Style" w:cs="Helvetica"/>
          <w:lang w:val="en-US" w:eastAsia="en-US"/>
        </w:rPr>
        <w:t>prin</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concesionare</w:t>
      </w:r>
      <w:proofErr w:type="spellEnd"/>
      <w:r w:rsidR="00863DFC" w:rsidRPr="00EE6160">
        <w:rPr>
          <w:rFonts w:ascii="Bookman Old Style" w:eastAsiaTheme="minorHAnsi" w:hAnsi="Bookman Old Style" w:cs="Helvetica"/>
          <w:lang w:val="en-US" w:eastAsia="en-US"/>
        </w:rPr>
        <w:t>.</w:t>
      </w:r>
    </w:p>
    <w:p w14:paraId="260EDC33" w14:textId="790BD45A"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conformitate</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prevederile</w:t>
      </w:r>
      <w:proofErr w:type="spellEnd"/>
      <w:r w:rsidRPr="00EE6160">
        <w:rPr>
          <w:rFonts w:ascii="Bookman Old Style" w:eastAsiaTheme="minorHAnsi" w:hAnsi="Bookman Old Style" w:cs="Helvetica"/>
          <w:lang w:val="en-US" w:eastAsia="en-US"/>
        </w:rPr>
        <w:t xml:space="preserve"> art. 1, </w:t>
      </w:r>
      <w:proofErr w:type="spellStart"/>
      <w:r w:rsidRPr="00EE6160">
        <w:rPr>
          <w:rFonts w:ascii="Bookman Old Style" w:eastAsiaTheme="minorHAnsi" w:hAnsi="Bookman Old Style" w:cs="Helvetica"/>
          <w:lang w:val="en-US" w:eastAsia="en-US"/>
        </w:rPr>
        <w:t>alin</w:t>
      </w:r>
      <w:proofErr w:type="spellEnd"/>
      <w:r w:rsidRPr="00EE6160">
        <w:rPr>
          <w:rFonts w:ascii="Bookman Old Style" w:eastAsiaTheme="minorHAnsi" w:hAnsi="Bookman Old Style" w:cs="Helvetica"/>
          <w:lang w:val="en-US" w:eastAsia="en-US"/>
        </w:rPr>
        <w:t xml:space="preserve">. 1 din O.U.G. nr. 155/2001, </w:t>
      </w:r>
      <w:proofErr w:type="spellStart"/>
      <w:r w:rsidRPr="00EE6160">
        <w:rPr>
          <w:rFonts w:ascii="Bookman Old Style" w:eastAsiaTheme="minorHAnsi" w:hAnsi="Bookman Old Style" w:cs="Helvetica"/>
          <w:lang w:val="en-US" w:eastAsia="en-US"/>
        </w:rPr>
        <w:t>privind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aprobarea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programului</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gestionare</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modific</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TimesNewRoman"/>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complet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rile</w:t>
      </w:r>
      <w:proofErr w:type="spellEnd"/>
      <w:r w:rsidRPr="00EE6160">
        <w:rPr>
          <w:rFonts w:ascii="Bookman Old Style" w:eastAsiaTheme="minorHAnsi" w:hAnsi="Bookman Old Style" w:cs="Helvetica"/>
          <w:lang w:val="en-US" w:eastAsia="en-US"/>
        </w:rPr>
        <w:t xml:space="preserve"> </w:t>
      </w:r>
      <w:proofErr w:type="spellStart"/>
      <w:proofErr w:type="gramStart"/>
      <w:r w:rsidRPr="00EE6160">
        <w:rPr>
          <w:rFonts w:ascii="Bookman Old Style" w:eastAsiaTheme="minorHAnsi" w:hAnsi="Bookman Old Style" w:cs="Helvetica"/>
          <w:lang w:val="en-US" w:eastAsia="en-US"/>
        </w:rPr>
        <w:t>ulterioare,consiliile</w:t>
      </w:r>
      <w:proofErr w:type="spellEnd"/>
      <w:proofErr w:type="gramEnd"/>
      <w:r w:rsidRPr="00EE6160">
        <w:rPr>
          <w:rFonts w:ascii="Bookman Old Style" w:eastAsiaTheme="minorHAnsi" w:hAnsi="Bookman Old Style" w:cs="Helvetica"/>
          <w:lang w:val="en-US" w:eastAsia="en-US"/>
        </w:rPr>
        <w:t xml:space="preserve"> locale au </w:t>
      </w:r>
      <w:proofErr w:type="spellStart"/>
      <w:r w:rsidRPr="00EE6160">
        <w:rPr>
          <w:rFonts w:ascii="Bookman Old Style" w:eastAsiaTheme="minorHAnsi" w:hAnsi="Bookman Old Style" w:cs="Helvetica"/>
          <w:lang w:val="en-US" w:eastAsia="en-US"/>
        </w:rPr>
        <w:t>obliga</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ia</w:t>
      </w:r>
      <w:proofErr w:type="spellEnd"/>
      <w:r w:rsidRPr="00EE6160">
        <w:rPr>
          <w:rFonts w:ascii="Bookman Old Style" w:eastAsiaTheme="minorHAnsi" w:hAnsi="Bookman Old Style" w:cs="Helvetica"/>
          <w:lang w:val="en-US" w:eastAsia="en-US"/>
        </w:rPr>
        <w:t xml:space="preserve"> de a </w:t>
      </w:r>
      <w:proofErr w:type="spellStart"/>
      <w:r w:rsidRPr="00EE6160">
        <w:rPr>
          <w:rFonts w:ascii="Bookman Old Style" w:eastAsiaTheme="minorHAnsi" w:hAnsi="Bookman Old Style" w:cs="Helvetica"/>
          <w:lang w:val="en-US" w:eastAsia="en-US"/>
        </w:rPr>
        <w:t>înfiin</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specializate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iar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potrivit</w:t>
      </w:r>
      <w:proofErr w:type="spellEnd"/>
      <w:r w:rsidRPr="00EE6160">
        <w:rPr>
          <w:rFonts w:ascii="Bookman Old Style" w:eastAsiaTheme="minorHAnsi" w:hAnsi="Bookman Old Style" w:cs="Helvetica"/>
          <w:lang w:val="en-US" w:eastAsia="en-US"/>
        </w:rPr>
        <w:t xml:space="preserve"> art. 2 </w:t>
      </w:r>
      <w:proofErr w:type="spellStart"/>
      <w:r w:rsidRPr="00EE6160">
        <w:rPr>
          <w:rFonts w:ascii="Bookman Old Style" w:eastAsiaTheme="minorHAnsi" w:hAnsi="Bookman Old Style" w:cs="Helvetica"/>
          <w:lang w:val="en-US" w:eastAsia="en-US"/>
        </w:rPr>
        <w:t>alin</w:t>
      </w:r>
      <w:proofErr w:type="spellEnd"/>
      <w:r w:rsidRPr="00EE6160">
        <w:rPr>
          <w:rFonts w:ascii="Bookman Old Style" w:eastAsiaTheme="minorHAnsi" w:hAnsi="Bookman Old Style" w:cs="Helvetica"/>
          <w:lang w:val="en-US" w:eastAsia="en-US"/>
        </w:rPr>
        <w:t xml:space="preserve">. 4 din </w:t>
      </w:r>
      <w:proofErr w:type="spellStart"/>
      <w:r w:rsidRPr="00EE6160">
        <w:rPr>
          <w:rFonts w:ascii="Bookman Old Style" w:eastAsiaTheme="minorHAnsi" w:hAnsi="Bookman Old Style" w:cs="Helvetica"/>
          <w:lang w:val="en-US" w:eastAsia="en-US"/>
        </w:rPr>
        <w:t>acest</w:t>
      </w:r>
      <w:proofErr w:type="spellEnd"/>
      <w:r w:rsidRPr="00EE6160">
        <w:rPr>
          <w:rFonts w:ascii="Bookman Old Style" w:eastAsiaTheme="minorHAnsi" w:hAnsi="Bookman Old Style" w:cs="Helvetica"/>
          <w:lang w:val="en-US" w:eastAsia="en-US"/>
        </w:rPr>
        <w:t xml:space="preserve"> act </w:t>
      </w:r>
      <w:proofErr w:type="spellStart"/>
      <w:r w:rsidRPr="00EE6160">
        <w:rPr>
          <w:rFonts w:ascii="Bookman Old Style" w:eastAsiaTheme="minorHAnsi" w:hAnsi="Bookman Old Style" w:cs="Helvetica"/>
          <w:lang w:val="en-US" w:eastAsia="en-US"/>
        </w:rPr>
        <w:t>normativ</w:t>
      </w:r>
      <w:proofErr w:type="spellEnd"/>
      <w:proofErr w:type="gramStart"/>
      <w:r w:rsidRPr="00EE6160">
        <w:rPr>
          <w:rFonts w:ascii="Bookman Old Style" w:eastAsiaTheme="minorHAnsi" w:hAnsi="Bookman Old Style" w:cs="Helvetica"/>
          <w:lang w:val="en-US" w:eastAsia="en-US"/>
        </w:rPr>
        <w:t>, ”</w:t>
      </w:r>
      <w:proofErr w:type="spellStart"/>
      <w:r w:rsidRPr="00EE6160">
        <w:rPr>
          <w:rFonts w:ascii="Bookman Old Style" w:eastAsiaTheme="minorHAnsi" w:hAnsi="Bookman Old Style" w:cs="Helvetica-Oblique"/>
          <w:i/>
          <w:iCs/>
          <w:lang w:val="en-US" w:eastAsia="en-US"/>
        </w:rPr>
        <w:t>serviciile</w:t>
      </w:r>
      <w:proofErr w:type="spellEnd"/>
      <w:proofErr w:type="gram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specializate</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pentru</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gestionarea</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câinilor</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f</w:t>
      </w:r>
      <w:r w:rsidRPr="00EE6160">
        <w:rPr>
          <w:rFonts w:ascii="Bookman Old Style" w:eastAsiaTheme="minorHAnsi" w:hAnsi="Bookman Old Style" w:cs="Arial,Italic"/>
          <w:i/>
          <w:iCs/>
          <w:lang w:val="en-US" w:eastAsia="en-US"/>
        </w:rPr>
        <w:t>ă</w:t>
      </w:r>
      <w:r w:rsidRPr="00EE6160">
        <w:rPr>
          <w:rFonts w:ascii="Bookman Old Style" w:eastAsiaTheme="minorHAnsi" w:hAnsi="Bookman Old Style" w:cs="Helvetica-Oblique"/>
          <w:i/>
          <w:iCs/>
          <w:lang w:val="en-US" w:eastAsia="en-US"/>
        </w:rPr>
        <w:t>r</w:t>
      </w:r>
      <w:r w:rsidRPr="00EE6160">
        <w:rPr>
          <w:rFonts w:ascii="Bookman Old Style" w:eastAsiaTheme="minorHAnsi" w:hAnsi="Bookman Old Style" w:cs="Arial,Italic"/>
          <w:i/>
          <w:iCs/>
          <w:lang w:val="en-US" w:eastAsia="en-US"/>
        </w:rPr>
        <w:t>ă</w:t>
      </w:r>
      <w:proofErr w:type="spellEnd"/>
      <w:r w:rsidRPr="00EE6160">
        <w:rPr>
          <w:rFonts w:ascii="Bookman Old Style" w:eastAsiaTheme="minorHAnsi" w:hAnsi="Bookman Old Style" w:cs="Arial,Italic"/>
          <w:i/>
          <w:iCs/>
          <w:lang w:val="en-US" w:eastAsia="en-US"/>
        </w:rPr>
        <w:t xml:space="preserve"> </w:t>
      </w:r>
      <w:proofErr w:type="spellStart"/>
      <w:r w:rsidRPr="00EE6160">
        <w:rPr>
          <w:rFonts w:ascii="Bookman Old Style" w:eastAsiaTheme="minorHAnsi" w:hAnsi="Bookman Old Style" w:cs="Helvetica-Oblique"/>
          <w:i/>
          <w:iCs/>
          <w:lang w:val="en-US" w:eastAsia="en-US"/>
        </w:rPr>
        <w:t>st</w:t>
      </w:r>
      <w:r w:rsidRPr="00EE6160">
        <w:rPr>
          <w:rFonts w:ascii="Bookman Old Style" w:eastAsiaTheme="minorHAnsi" w:hAnsi="Bookman Old Style" w:cs="Arial,Italic"/>
          <w:i/>
          <w:iCs/>
          <w:lang w:val="en-US" w:eastAsia="en-US"/>
        </w:rPr>
        <w:t>ă</w:t>
      </w:r>
      <w:r w:rsidRPr="00EE6160">
        <w:rPr>
          <w:rFonts w:ascii="Bookman Old Style" w:eastAsiaTheme="minorHAnsi" w:hAnsi="Bookman Old Style" w:cs="Helvetica-Oblique"/>
          <w:i/>
          <w:iCs/>
          <w:lang w:val="en-US" w:eastAsia="en-US"/>
        </w:rPr>
        <w:t>pân</w:t>
      </w:r>
      <w:proofErr w:type="spellEnd"/>
      <w:r w:rsidRPr="00EE6160">
        <w:rPr>
          <w:rFonts w:ascii="Bookman Old Style" w:eastAsiaTheme="minorHAnsi" w:hAnsi="Bookman Old Style" w:cs="Helvetica-Oblique"/>
          <w:i/>
          <w:iCs/>
          <w:lang w:val="en-US" w:eastAsia="en-US"/>
        </w:rPr>
        <w:t xml:space="preserve"> pot fi </w:t>
      </w:r>
      <w:proofErr w:type="spellStart"/>
      <w:r w:rsidRPr="00EE6160">
        <w:rPr>
          <w:rFonts w:ascii="Bookman Old Style" w:eastAsiaTheme="minorHAnsi" w:hAnsi="Bookman Old Style" w:cs="Helvetica-Oblique"/>
          <w:i/>
          <w:iCs/>
          <w:lang w:val="en-US" w:eastAsia="en-US"/>
        </w:rPr>
        <w:t>concesionate</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numai</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c</w:t>
      </w:r>
      <w:r w:rsidRPr="00EE6160">
        <w:rPr>
          <w:rFonts w:ascii="Bookman Old Style" w:eastAsiaTheme="minorHAnsi" w:hAnsi="Bookman Old Style" w:cs="Arial,Italic"/>
          <w:i/>
          <w:iCs/>
          <w:lang w:val="en-US" w:eastAsia="en-US"/>
        </w:rPr>
        <w:t>ă</w:t>
      </w:r>
      <w:r w:rsidRPr="00EE6160">
        <w:rPr>
          <w:rFonts w:ascii="Bookman Old Style" w:eastAsiaTheme="minorHAnsi" w:hAnsi="Bookman Old Style" w:cs="Helvetica-Oblique"/>
          <w:i/>
          <w:iCs/>
          <w:lang w:val="en-US" w:eastAsia="en-US"/>
        </w:rPr>
        <w:t>tre</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persoane</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juridice</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asocia</w:t>
      </w:r>
      <w:r w:rsidRPr="00EE6160">
        <w:rPr>
          <w:rFonts w:ascii="Bookman Old Style" w:eastAsiaTheme="minorHAnsi" w:hAnsi="Bookman Old Style" w:cs="Arial,Italic"/>
          <w:i/>
          <w:iCs/>
          <w:lang w:val="en-US" w:eastAsia="en-US"/>
        </w:rPr>
        <w:t>ţ</w:t>
      </w:r>
      <w:r w:rsidRPr="00EE6160">
        <w:rPr>
          <w:rFonts w:ascii="Bookman Old Style" w:eastAsiaTheme="minorHAnsi" w:hAnsi="Bookman Old Style" w:cs="Helvetica-Oblique"/>
          <w:i/>
          <w:iCs/>
          <w:lang w:val="en-US" w:eastAsia="en-US"/>
        </w:rPr>
        <w:t>ii</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sau</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funda</w:t>
      </w:r>
      <w:r w:rsidRPr="00EE6160">
        <w:rPr>
          <w:rFonts w:ascii="Bookman Old Style" w:eastAsiaTheme="minorHAnsi" w:hAnsi="Bookman Old Style" w:cs="Arial,Italic"/>
          <w:i/>
          <w:iCs/>
          <w:lang w:val="en-US" w:eastAsia="en-US"/>
        </w:rPr>
        <w:t>ţ</w:t>
      </w:r>
      <w:r w:rsidRPr="00EE6160">
        <w:rPr>
          <w:rFonts w:ascii="Bookman Old Style" w:eastAsiaTheme="minorHAnsi" w:hAnsi="Bookman Old Style" w:cs="Helvetica-Oblique"/>
          <w:i/>
          <w:iCs/>
          <w:lang w:val="en-US" w:eastAsia="en-US"/>
        </w:rPr>
        <w:t>ii</w:t>
      </w:r>
      <w:proofErr w:type="spellEnd"/>
      <w:r w:rsidRPr="00EE6160">
        <w:rPr>
          <w:rFonts w:ascii="Bookman Old Style" w:eastAsiaTheme="minorHAnsi" w:hAnsi="Bookman Old Style" w:cs="Helvetica-Oblique"/>
          <w:i/>
          <w:iCs/>
          <w:lang w:val="en-US" w:eastAsia="en-US"/>
        </w:rPr>
        <w:t xml:space="preserve"> care </w:t>
      </w:r>
      <w:proofErr w:type="spellStart"/>
      <w:r w:rsidRPr="00EE6160">
        <w:rPr>
          <w:rFonts w:ascii="Bookman Old Style" w:eastAsiaTheme="minorHAnsi" w:hAnsi="Bookman Old Style" w:cs="Helvetica-Oblique"/>
          <w:i/>
          <w:iCs/>
          <w:lang w:val="en-US" w:eastAsia="en-US"/>
        </w:rPr>
        <w:t>desf</w:t>
      </w:r>
      <w:r w:rsidRPr="00EE6160">
        <w:rPr>
          <w:rFonts w:ascii="Bookman Old Style" w:eastAsiaTheme="minorHAnsi" w:hAnsi="Bookman Old Style" w:cs="Arial,Italic"/>
          <w:i/>
          <w:iCs/>
          <w:lang w:val="en-US" w:eastAsia="en-US"/>
        </w:rPr>
        <w:t>ăş</w:t>
      </w:r>
      <w:r w:rsidRPr="00EE6160">
        <w:rPr>
          <w:rFonts w:ascii="Bookman Old Style" w:eastAsiaTheme="minorHAnsi" w:hAnsi="Bookman Old Style" w:cs="Helvetica-Oblique"/>
          <w:i/>
          <w:iCs/>
          <w:lang w:val="en-US" w:eastAsia="en-US"/>
        </w:rPr>
        <w:t>oar</w:t>
      </w:r>
      <w:r w:rsidRPr="00EE6160">
        <w:rPr>
          <w:rFonts w:ascii="Bookman Old Style" w:eastAsiaTheme="minorHAnsi" w:hAnsi="Bookman Old Style" w:cs="Arial,Italic"/>
          <w:i/>
          <w:iCs/>
          <w:lang w:val="en-US" w:eastAsia="en-US"/>
        </w:rPr>
        <w:t>ă</w:t>
      </w:r>
      <w:proofErr w:type="spellEnd"/>
      <w:r w:rsidRPr="00EE6160">
        <w:rPr>
          <w:rFonts w:ascii="Bookman Old Style" w:eastAsiaTheme="minorHAnsi" w:hAnsi="Bookman Old Style" w:cs="Arial,Italic"/>
          <w:i/>
          <w:iCs/>
          <w:lang w:val="en-US" w:eastAsia="en-US"/>
        </w:rPr>
        <w:t xml:space="preserve"> </w:t>
      </w:r>
      <w:proofErr w:type="spellStart"/>
      <w:r w:rsidRPr="00EE6160">
        <w:rPr>
          <w:rFonts w:ascii="Bookman Old Style" w:eastAsiaTheme="minorHAnsi" w:hAnsi="Bookman Old Style" w:cs="Helvetica-Oblique"/>
          <w:i/>
          <w:iCs/>
          <w:lang w:val="en-US" w:eastAsia="en-US"/>
        </w:rPr>
        <w:t>activit</w:t>
      </w:r>
      <w:r w:rsidRPr="00EE6160">
        <w:rPr>
          <w:rFonts w:ascii="Bookman Old Style" w:eastAsiaTheme="minorHAnsi" w:hAnsi="Bookman Old Style" w:cs="Arial,Italic"/>
          <w:i/>
          <w:iCs/>
          <w:lang w:val="en-US" w:eastAsia="en-US"/>
        </w:rPr>
        <w:t>ăţ</w:t>
      </w:r>
      <w:r w:rsidRPr="00EE6160">
        <w:rPr>
          <w:rFonts w:ascii="Bookman Old Style" w:eastAsiaTheme="minorHAnsi" w:hAnsi="Bookman Old Style" w:cs="Helvetica-Oblique"/>
          <w:i/>
          <w:iCs/>
          <w:lang w:val="en-US" w:eastAsia="en-US"/>
        </w:rPr>
        <w:t>i</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în</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domeniul</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protec</w:t>
      </w:r>
      <w:r w:rsidRPr="00EE6160">
        <w:rPr>
          <w:rFonts w:ascii="Bookman Old Style" w:eastAsiaTheme="minorHAnsi" w:hAnsi="Bookman Old Style" w:cs="Arial,Italic"/>
          <w:i/>
          <w:iCs/>
          <w:lang w:val="en-US" w:eastAsia="en-US"/>
        </w:rPr>
        <w:t>ţ</w:t>
      </w:r>
      <w:r w:rsidRPr="00EE6160">
        <w:rPr>
          <w:rFonts w:ascii="Bookman Old Style" w:eastAsiaTheme="minorHAnsi" w:hAnsi="Bookman Old Style" w:cs="Helvetica-Oblique"/>
          <w:i/>
          <w:iCs/>
          <w:lang w:val="en-US" w:eastAsia="en-US"/>
        </w:rPr>
        <w:t>iei</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animalelor</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Acestea</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vor</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contracta</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servicii</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veterinare</w:t>
      </w:r>
      <w:proofErr w:type="spellEnd"/>
      <w:r w:rsidRPr="00EE6160">
        <w:rPr>
          <w:rFonts w:ascii="Bookman Old Style" w:eastAsiaTheme="minorHAnsi" w:hAnsi="Bookman Old Style" w:cs="Helvetica-Oblique"/>
          <w:i/>
          <w:iCs/>
          <w:lang w:val="en-US" w:eastAsia="en-US"/>
        </w:rPr>
        <w:t>,</w:t>
      </w:r>
    </w:p>
    <w:p w14:paraId="23224BDF"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Oblique"/>
          <w:i/>
          <w:iCs/>
          <w:lang w:val="en-US" w:eastAsia="en-US"/>
        </w:rPr>
        <w:t>potrivit</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reglement</w:t>
      </w:r>
      <w:r w:rsidRPr="00EE6160">
        <w:rPr>
          <w:rFonts w:ascii="Bookman Old Style" w:eastAsiaTheme="minorHAnsi" w:hAnsi="Bookman Old Style" w:cs="Arial,Italic"/>
          <w:i/>
          <w:iCs/>
          <w:lang w:val="en-US" w:eastAsia="en-US"/>
        </w:rPr>
        <w:t>ă</w:t>
      </w:r>
      <w:r w:rsidRPr="00EE6160">
        <w:rPr>
          <w:rFonts w:ascii="Bookman Old Style" w:eastAsiaTheme="minorHAnsi" w:hAnsi="Bookman Old Style" w:cs="Helvetica-Oblique"/>
          <w:i/>
          <w:iCs/>
          <w:lang w:val="en-US" w:eastAsia="en-US"/>
        </w:rPr>
        <w:t>rilor</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legale</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în</w:t>
      </w:r>
      <w:proofErr w:type="spellEnd"/>
      <w:r w:rsidRPr="00EE6160">
        <w:rPr>
          <w:rFonts w:ascii="Bookman Old Style" w:eastAsiaTheme="minorHAnsi" w:hAnsi="Bookman Old Style" w:cs="Helvetica-Oblique"/>
          <w:i/>
          <w:iCs/>
          <w:lang w:val="en-US" w:eastAsia="en-US"/>
        </w:rPr>
        <w:t xml:space="preserve"> </w:t>
      </w:r>
      <w:proofErr w:type="spellStart"/>
      <w:r w:rsidRPr="00EE6160">
        <w:rPr>
          <w:rFonts w:ascii="Bookman Old Style" w:eastAsiaTheme="minorHAnsi" w:hAnsi="Bookman Old Style" w:cs="Helvetica-Oblique"/>
          <w:i/>
          <w:iCs/>
          <w:lang w:val="en-US" w:eastAsia="en-US"/>
        </w:rPr>
        <w:t>vigoare</w:t>
      </w:r>
      <w:proofErr w:type="spellEnd"/>
      <w:r w:rsidRPr="00EE6160">
        <w:rPr>
          <w:rFonts w:ascii="Bookman Old Style" w:eastAsiaTheme="minorHAnsi" w:hAnsi="Bookman Old Style" w:cs="Helvetica"/>
          <w:lang w:val="en-US" w:eastAsia="en-US"/>
        </w:rPr>
        <w:t>.”</w:t>
      </w:r>
    </w:p>
    <w:p w14:paraId="75C57E74" w14:textId="7C1E0205" w:rsidR="00863DFC" w:rsidRPr="00EE6160" w:rsidRDefault="00EE6160" w:rsidP="00EE6160">
      <w:pPr>
        <w:autoSpaceDE w:val="0"/>
        <w:autoSpaceDN w:val="0"/>
        <w:adjustRightInd w:val="0"/>
        <w:jc w:val="both"/>
        <w:rPr>
          <w:rFonts w:ascii="Bookman Old Style" w:eastAsiaTheme="minorHAnsi" w:hAnsi="Bookman Old Style" w:cs="Helvetica"/>
          <w:lang w:val="en-US" w:eastAsia="en-US"/>
        </w:rPr>
      </w:pPr>
      <w:r>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Concesiunea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serviciului</w:t>
      </w:r>
      <w:proofErr w:type="spellEnd"/>
      <w:r w:rsidR="00863DFC" w:rsidRPr="00EE6160">
        <w:rPr>
          <w:rFonts w:ascii="Bookman Old Style" w:eastAsiaTheme="minorHAnsi" w:hAnsi="Bookman Old Style" w:cs="Helvetica"/>
          <w:lang w:val="en-US" w:eastAsia="en-US"/>
        </w:rPr>
        <w:t xml:space="preserve"> public </w:t>
      </w:r>
      <w:proofErr w:type="spellStart"/>
      <w:r w:rsidR="00863DFC" w:rsidRPr="00EE6160">
        <w:rPr>
          <w:rFonts w:ascii="Bookman Old Style" w:eastAsiaTheme="minorHAnsi" w:hAnsi="Bookman Old Style" w:cs="Helvetica"/>
          <w:lang w:val="en-US" w:eastAsia="en-US"/>
        </w:rPr>
        <w:t>pentru</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gestionarea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cainilor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fara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stapan</w:t>
      </w:r>
      <w:proofErr w:type="spellEnd"/>
      <w:r w:rsidR="00863DFC" w:rsidRPr="00EE6160">
        <w:rPr>
          <w:rFonts w:ascii="Bookman Old Style" w:eastAsiaTheme="minorHAnsi" w:hAnsi="Bookman Old Style" w:cs="Helvetica"/>
          <w:lang w:val="en-US" w:eastAsia="en-US"/>
        </w:rPr>
        <w:t xml:space="preserve"> se </w:t>
      </w:r>
      <w:proofErr w:type="spellStart"/>
      <w:r w:rsidR="00863DFC" w:rsidRPr="00EE6160">
        <w:rPr>
          <w:rFonts w:ascii="Bookman Old Style" w:eastAsiaTheme="minorHAnsi" w:hAnsi="Bookman Old Style" w:cs="Helvetica"/>
          <w:lang w:val="en-US" w:eastAsia="en-US"/>
        </w:rPr>
        <w:t>va</w:t>
      </w:r>
      <w:proofErr w:type="spellEnd"/>
      <w:r w:rsidR="00863DFC" w:rsidRPr="00EE6160">
        <w:rPr>
          <w:rFonts w:ascii="Bookman Old Style" w:eastAsiaTheme="minorHAnsi" w:hAnsi="Bookman Old Style" w:cs="Helvetica"/>
          <w:lang w:val="en-US" w:eastAsia="en-US"/>
        </w:rPr>
        <w:t xml:space="preserve"> face in </w:t>
      </w:r>
      <w:proofErr w:type="spellStart"/>
      <w:r w:rsidR="00863DFC" w:rsidRPr="00EE6160">
        <w:rPr>
          <w:rFonts w:ascii="Bookman Old Style" w:eastAsiaTheme="minorHAnsi" w:hAnsi="Bookman Old Style" w:cs="Helvetica"/>
          <w:lang w:val="en-US" w:eastAsia="en-US"/>
        </w:rPr>
        <w:t>urma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organizarii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unei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licitatii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publice</w:t>
      </w:r>
      <w:proofErr w:type="spellEnd"/>
      <w:r w:rsidR="00863DFC" w:rsidRPr="00EE6160">
        <w:rPr>
          <w:rFonts w:ascii="Bookman Old Style" w:eastAsiaTheme="minorHAnsi" w:hAnsi="Bookman Old Style" w:cs="Helvetica"/>
          <w:lang w:val="en-US" w:eastAsia="en-US"/>
        </w:rPr>
        <w:t xml:space="preserve"> in </w:t>
      </w:r>
      <w:proofErr w:type="spellStart"/>
      <w:r w:rsidR="00863DFC" w:rsidRPr="00EE6160">
        <w:rPr>
          <w:rFonts w:ascii="Bookman Old Style" w:eastAsiaTheme="minorHAnsi" w:hAnsi="Bookman Old Style" w:cs="Helvetica"/>
          <w:lang w:val="en-US" w:eastAsia="en-US"/>
        </w:rPr>
        <w:t>conformitate</w:t>
      </w:r>
      <w:proofErr w:type="spellEnd"/>
      <w:r w:rsidR="00863DFC" w:rsidRPr="00EE6160">
        <w:rPr>
          <w:rFonts w:ascii="Bookman Old Style" w:eastAsiaTheme="minorHAnsi" w:hAnsi="Bookman Old Style" w:cs="Helvetica"/>
          <w:lang w:val="en-US" w:eastAsia="en-US"/>
        </w:rPr>
        <w:t xml:space="preserve"> cu </w:t>
      </w:r>
      <w:proofErr w:type="spellStart"/>
      <w:r w:rsidR="00863DFC" w:rsidRPr="00EE6160">
        <w:rPr>
          <w:rFonts w:ascii="Bookman Old Style" w:eastAsiaTheme="minorHAnsi" w:hAnsi="Bookman Old Style" w:cs="Helvetica"/>
          <w:lang w:val="en-US" w:eastAsia="en-US"/>
        </w:rPr>
        <w:t>prevederile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Legii</w:t>
      </w:r>
      <w:proofErr w:type="spellEnd"/>
      <w:r w:rsidR="00863DFC" w:rsidRPr="00EE6160">
        <w:rPr>
          <w:rFonts w:ascii="Bookman Old Style" w:eastAsiaTheme="minorHAnsi" w:hAnsi="Bookman Old Style" w:cs="Helvetica"/>
          <w:lang w:val="en-US" w:eastAsia="en-US"/>
        </w:rPr>
        <w:t xml:space="preserve"> nr.100/2016 </w:t>
      </w:r>
      <w:proofErr w:type="spellStart"/>
      <w:r w:rsidR="00863DFC" w:rsidRPr="00EE6160">
        <w:rPr>
          <w:rFonts w:ascii="Bookman Old Style" w:eastAsiaTheme="minorHAnsi" w:hAnsi="Bookman Old Style" w:cs="Helvetica"/>
          <w:lang w:val="en-US" w:eastAsia="en-US"/>
        </w:rPr>
        <w:t>privind</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concesiunile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lucrari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concesiunile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servicii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si</w:t>
      </w:r>
      <w:proofErr w:type="spellEnd"/>
      <w:r w:rsidR="00863DFC" w:rsidRPr="00EE6160">
        <w:rPr>
          <w:rFonts w:ascii="Bookman Old Style" w:eastAsiaTheme="minorHAnsi" w:hAnsi="Bookman Old Style" w:cs="Helvetica"/>
          <w:lang w:val="en-US" w:eastAsia="en-US"/>
        </w:rPr>
        <w:t xml:space="preserve"> H.G. nr. 867/2016 din 16 </w:t>
      </w:r>
      <w:proofErr w:type="spellStart"/>
      <w:r w:rsidR="00863DFC" w:rsidRPr="00EE6160">
        <w:rPr>
          <w:rFonts w:ascii="Bookman Old Style" w:eastAsiaTheme="minorHAnsi" w:hAnsi="Bookman Old Style" w:cs="Helvetica"/>
          <w:lang w:val="en-US" w:eastAsia="en-US"/>
        </w:rPr>
        <w:t>noiembrie</w:t>
      </w:r>
      <w:proofErr w:type="spellEnd"/>
      <w:r w:rsidR="00863DFC" w:rsidRPr="00EE6160">
        <w:rPr>
          <w:rFonts w:ascii="Bookman Old Style" w:eastAsiaTheme="minorHAnsi" w:hAnsi="Bookman Old Style" w:cs="Helvetica"/>
          <w:lang w:val="en-US" w:eastAsia="en-US"/>
        </w:rPr>
        <w:t xml:space="preserve"> 2016 </w:t>
      </w:r>
      <w:proofErr w:type="spellStart"/>
      <w:r w:rsidR="00863DFC" w:rsidRPr="00EE6160">
        <w:rPr>
          <w:rFonts w:ascii="Bookman Old Style" w:eastAsiaTheme="minorHAnsi" w:hAnsi="Bookman Old Style" w:cs="Helvetica"/>
          <w:lang w:val="en-US" w:eastAsia="en-US"/>
        </w:rPr>
        <w:t>pentru</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aprobarea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Normelor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metodologice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aplicare</w:t>
      </w:r>
      <w:proofErr w:type="spellEnd"/>
      <w:r w:rsidR="00863DFC" w:rsidRPr="00EE6160">
        <w:rPr>
          <w:rFonts w:ascii="Bookman Old Style" w:eastAsiaTheme="minorHAnsi" w:hAnsi="Bookman Old Style" w:cs="Helvetica"/>
          <w:lang w:val="en-US" w:eastAsia="en-US"/>
        </w:rPr>
        <w:t xml:space="preserve"> a </w:t>
      </w:r>
      <w:proofErr w:type="spellStart"/>
      <w:r w:rsidR="00863DFC" w:rsidRPr="00EE6160">
        <w:rPr>
          <w:rFonts w:ascii="Bookman Old Style" w:eastAsiaTheme="minorHAnsi" w:hAnsi="Bookman Old Style" w:cs="Helvetica"/>
          <w:lang w:val="en-US" w:eastAsia="en-US"/>
        </w:rPr>
        <w:t>prevederilor</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referitoare</w:t>
      </w:r>
      <w:proofErr w:type="spellEnd"/>
      <w:r w:rsidR="00863DFC" w:rsidRPr="00EE6160">
        <w:rPr>
          <w:rFonts w:ascii="Bookman Old Style" w:eastAsiaTheme="minorHAnsi" w:hAnsi="Bookman Old Style" w:cs="Helvetica"/>
          <w:lang w:val="en-US" w:eastAsia="en-US"/>
        </w:rPr>
        <w:t xml:space="preserve"> la </w:t>
      </w:r>
      <w:proofErr w:type="spellStart"/>
      <w:r w:rsidR="00863DFC" w:rsidRPr="00EE6160">
        <w:rPr>
          <w:rFonts w:ascii="Bookman Old Style" w:eastAsiaTheme="minorHAnsi" w:hAnsi="Bookman Old Style" w:cs="Helvetica"/>
          <w:lang w:val="en-US" w:eastAsia="en-US"/>
        </w:rPr>
        <w:t>atribuirea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contractelor</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concesiune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lucr</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concesiune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servicii</w:t>
      </w:r>
      <w:proofErr w:type="spellEnd"/>
      <w:r w:rsidR="00863DFC" w:rsidRPr="00EE6160">
        <w:rPr>
          <w:rFonts w:ascii="Bookman Old Style" w:eastAsiaTheme="minorHAnsi" w:hAnsi="Bookman Old Style" w:cs="Helvetica"/>
          <w:lang w:val="en-US" w:eastAsia="en-US"/>
        </w:rPr>
        <w:t xml:space="preserve"> din </w:t>
      </w:r>
      <w:proofErr w:type="spellStart"/>
      <w:r w:rsidR="00863DFC" w:rsidRPr="00EE6160">
        <w:rPr>
          <w:rFonts w:ascii="Bookman Old Style" w:eastAsiaTheme="minorHAnsi" w:hAnsi="Bookman Old Style" w:cs="Helvetica"/>
          <w:lang w:val="en-US" w:eastAsia="en-US"/>
        </w:rPr>
        <w:t>Legea</w:t>
      </w:r>
      <w:proofErr w:type="spellEnd"/>
      <w:r w:rsidR="00863DFC" w:rsidRPr="00EE6160">
        <w:rPr>
          <w:rFonts w:ascii="Bookman Old Style" w:eastAsiaTheme="minorHAnsi" w:hAnsi="Bookman Old Style" w:cs="Helvetica"/>
          <w:lang w:val="en-US" w:eastAsia="en-US"/>
        </w:rPr>
        <w:t xml:space="preserve"> nr. 100/2016 </w:t>
      </w:r>
      <w:proofErr w:type="spellStart"/>
      <w:r w:rsidR="00863DFC" w:rsidRPr="00EE6160">
        <w:rPr>
          <w:rFonts w:ascii="Bookman Old Style" w:eastAsiaTheme="minorHAnsi" w:hAnsi="Bookman Old Style" w:cs="Helvetica"/>
          <w:lang w:val="en-US" w:eastAsia="en-US"/>
        </w:rPr>
        <w:t>privind</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concesiunile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lucr</w:t>
      </w:r>
      <w:r w:rsidR="00863DFC" w:rsidRPr="00EE6160">
        <w:rPr>
          <w:rFonts w:ascii="Bookman Old Style" w:eastAsiaTheme="minorHAnsi" w:hAnsi="Bookman Old Style" w:cs="Arial"/>
          <w:lang w:val="en-US" w:eastAsia="en-US"/>
        </w:rPr>
        <w:t>ă</w:t>
      </w:r>
      <w:r w:rsidR="00863DFC" w:rsidRPr="00EE6160">
        <w:rPr>
          <w:rFonts w:ascii="Bookman Old Style" w:eastAsiaTheme="minorHAnsi" w:hAnsi="Bookman Old Style" w:cs="Helvetica"/>
          <w:lang w:val="en-US" w:eastAsia="en-US"/>
        </w:rPr>
        <w:t>ri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Arial"/>
          <w:lang w:val="en-US" w:eastAsia="en-US"/>
        </w:rPr>
        <w:t>ş</w:t>
      </w:r>
      <w:r w:rsidR="00863DFC" w:rsidRPr="00EE6160">
        <w:rPr>
          <w:rFonts w:ascii="Bookman Old Style" w:eastAsiaTheme="minorHAnsi" w:hAnsi="Bookman Old Style" w:cs="Helvetica"/>
          <w:lang w:val="en-US" w:eastAsia="en-US"/>
        </w:rPr>
        <w:t>i</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concesiunile</w:t>
      </w:r>
      <w:proofErr w:type="spellEnd"/>
      <w:r w:rsidR="00863DFC" w:rsidRPr="00EE6160">
        <w:rPr>
          <w:rFonts w:ascii="Bookman Old Style" w:eastAsiaTheme="minorHAnsi" w:hAnsi="Bookman Old Style" w:cs="Helvetica"/>
          <w:lang w:val="en-US" w:eastAsia="en-US"/>
        </w:rPr>
        <w:t xml:space="preserve"> de </w:t>
      </w:r>
      <w:proofErr w:type="spellStart"/>
      <w:r w:rsidR="00863DFC" w:rsidRPr="00EE6160">
        <w:rPr>
          <w:rFonts w:ascii="Bookman Old Style" w:eastAsiaTheme="minorHAnsi" w:hAnsi="Bookman Old Style" w:cs="Helvetica"/>
          <w:lang w:val="en-US" w:eastAsia="en-US"/>
        </w:rPr>
        <w:t>servicii</w:t>
      </w:r>
      <w:proofErr w:type="spellEnd"/>
      <w:r w:rsidR="00863DFC" w:rsidRPr="00EE6160">
        <w:rPr>
          <w:rFonts w:ascii="Bookman Old Style" w:eastAsiaTheme="minorHAnsi" w:hAnsi="Bookman Old Style" w:cs="Helvetica"/>
          <w:lang w:val="en-US" w:eastAsia="en-US"/>
        </w:rPr>
        <w:t xml:space="preserve">, la care pot </w:t>
      </w:r>
      <w:proofErr w:type="spellStart"/>
      <w:r w:rsidR="00863DFC" w:rsidRPr="00EE6160">
        <w:rPr>
          <w:rFonts w:ascii="Bookman Old Style" w:eastAsiaTheme="minorHAnsi" w:hAnsi="Bookman Old Style" w:cs="Helvetica"/>
          <w:lang w:val="en-US" w:eastAsia="en-US"/>
        </w:rPr>
        <w:t>participa</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persoane</w:t>
      </w:r>
      <w:proofErr w:type="spellEnd"/>
      <w:r w:rsidR="00863DFC" w:rsidRPr="00EE6160">
        <w:rPr>
          <w:rFonts w:ascii="Bookman Old Style" w:eastAsiaTheme="minorHAnsi" w:hAnsi="Bookman Old Style" w:cs="Helvetica"/>
          <w:lang w:val="en-US" w:eastAsia="en-US"/>
        </w:rPr>
        <w:t xml:space="preserve"> </w:t>
      </w:r>
      <w:proofErr w:type="spellStart"/>
      <w:r w:rsidR="00863DFC" w:rsidRPr="00EE6160">
        <w:rPr>
          <w:rFonts w:ascii="Bookman Old Style" w:eastAsiaTheme="minorHAnsi" w:hAnsi="Bookman Old Style" w:cs="Helvetica"/>
          <w:lang w:val="en-US" w:eastAsia="en-US"/>
        </w:rPr>
        <w:t>juridice</w:t>
      </w:r>
      <w:proofErr w:type="spellEnd"/>
    </w:p>
    <w:p w14:paraId="34911D2E"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romane</w:t>
      </w:r>
      <w:proofErr w:type="spellEnd"/>
      <w:r w:rsidRPr="00EE6160">
        <w:rPr>
          <w:rFonts w:ascii="Bookman Old Style" w:eastAsiaTheme="minorHAnsi" w:hAnsi="Bookman Old Style" w:cs="Helvetica"/>
          <w:lang w:val="en-US" w:eastAsia="en-US"/>
        </w:rPr>
        <w:t>/</w:t>
      </w:r>
      <w:proofErr w:type="spellStart"/>
      <w:r w:rsidRPr="00EE6160">
        <w:rPr>
          <w:rFonts w:ascii="Bookman Old Style" w:eastAsiaTheme="minorHAnsi" w:hAnsi="Bookman Old Style" w:cs="Helvetica"/>
          <w:lang w:val="en-US" w:eastAsia="en-US"/>
        </w:rPr>
        <w:t>straine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autorizate</w:t>
      </w:r>
      <w:proofErr w:type="spellEnd"/>
      <w:r w:rsidRPr="00EE6160">
        <w:rPr>
          <w:rFonts w:ascii="Bookman Old Style" w:eastAsiaTheme="minorHAnsi" w:hAnsi="Bookman Old Style" w:cs="Helvetica"/>
          <w:lang w:val="en-US" w:eastAsia="en-US"/>
        </w:rPr>
        <w:t xml:space="preserve"> in </w:t>
      </w:r>
      <w:proofErr w:type="spellStart"/>
      <w:r w:rsidRPr="00EE6160">
        <w:rPr>
          <w:rFonts w:ascii="Bookman Old Style" w:eastAsiaTheme="minorHAnsi" w:hAnsi="Bookman Old Style" w:cs="Helvetica"/>
          <w:lang w:val="en-US" w:eastAsia="en-US"/>
        </w:rPr>
        <w:t>conditiile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legii</w:t>
      </w:r>
      <w:proofErr w:type="spellEnd"/>
      <w:r w:rsidRPr="00EE6160">
        <w:rPr>
          <w:rFonts w:ascii="Bookman Old Style" w:eastAsiaTheme="minorHAnsi" w:hAnsi="Bookman Old Style" w:cs="Helvetica"/>
          <w:lang w:val="en-US" w:eastAsia="en-US"/>
        </w:rPr>
        <w:t>.</w:t>
      </w:r>
    </w:p>
    <w:p w14:paraId="3E193D0F"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lastRenderedPageBreak/>
        <w:t>Scopul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concesionarii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public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Arial"/>
          <w:lang w:val="en-US" w:eastAsia="en-US"/>
        </w:rPr>
        <w:t xml:space="preserve"> </w:t>
      </w:r>
      <w:r w:rsidRPr="00EE6160">
        <w:rPr>
          <w:rFonts w:ascii="Bookman Old Style" w:eastAsiaTheme="minorHAnsi" w:hAnsi="Bookman Old Style" w:cs="Helvetica"/>
          <w:lang w:val="en-US" w:eastAsia="en-US"/>
        </w:rPr>
        <w:t xml:space="preserve">il </w:t>
      </w:r>
      <w:proofErr w:type="spellStart"/>
      <w:r w:rsidRPr="00EE6160">
        <w:rPr>
          <w:rFonts w:ascii="Bookman Old Style" w:eastAsiaTheme="minorHAnsi" w:hAnsi="Bookman Old Style" w:cs="Helvetica"/>
          <w:lang w:val="en-US" w:eastAsia="en-US"/>
        </w:rPr>
        <w:t>constituie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reducerea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numarului</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caini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ameliorarea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sanatatii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bunastarii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adaposturi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stoparea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inmultirii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necontrolate</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de rasa </w:t>
      </w:r>
      <w:proofErr w:type="spellStart"/>
      <w:r w:rsidRPr="00EE6160">
        <w:rPr>
          <w:rFonts w:ascii="Bookman Old Style" w:eastAsiaTheme="minorHAnsi" w:hAnsi="Bookman Old Style" w:cs="Helvetica"/>
          <w:lang w:val="en-US" w:eastAsia="en-US"/>
        </w:rPr>
        <w:t>comuna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prevenirea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abandonului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pierderii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reducerea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aparitiei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rabiei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altor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zoonoze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reducerea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riscurilor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sanatatii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oamenilor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prevenirea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agresivitatii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asupra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oamenilor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animalelor</w:t>
      </w:r>
      <w:proofErr w:type="spellEnd"/>
      <w:r w:rsidRPr="00EE6160">
        <w:rPr>
          <w:rFonts w:ascii="Bookman Old Style" w:eastAsiaTheme="minorHAnsi" w:hAnsi="Bookman Old Style" w:cs="Helvetica"/>
          <w:lang w:val="en-US" w:eastAsia="en-US"/>
        </w:rPr>
        <w:t xml:space="preserve"> precum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reducerea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comertului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ilegal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traficului</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animale</w:t>
      </w:r>
      <w:proofErr w:type="spellEnd"/>
      <w:r w:rsidRPr="00EE6160">
        <w:rPr>
          <w:rFonts w:ascii="Bookman Old Style" w:eastAsiaTheme="minorHAnsi" w:hAnsi="Bookman Old Style" w:cs="Helvetica"/>
          <w:lang w:val="en-US" w:eastAsia="en-US"/>
        </w:rPr>
        <w:t>.</w:t>
      </w:r>
    </w:p>
    <w:p w14:paraId="69484FFF"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Beneficiarul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w:t>
      </w:r>
    </w:p>
    <w:p w14:paraId="1631EAE4"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Obiectul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contractului</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concesiune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este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exploatarea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in </w:t>
      </w:r>
      <w:proofErr w:type="spellStart"/>
      <w:r w:rsidRPr="00EE6160">
        <w:rPr>
          <w:rFonts w:ascii="Bookman Old Style" w:eastAsiaTheme="minorHAnsi" w:hAnsi="Bookman Old Style" w:cs="Helvetica"/>
          <w:lang w:val="en-US" w:eastAsia="en-US"/>
        </w:rPr>
        <w:t>conformitate</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obiectivele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beneficiarului</w:t>
      </w:r>
      <w:proofErr w:type="spellEnd"/>
      <w:r w:rsidRPr="00EE6160">
        <w:rPr>
          <w:rFonts w:ascii="Bookman Old Style" w:eastAsiaTheme="minorHAnsi" w:hAnsi="Bookman Old Style" w:cs="Helvetica"/>
          <w:lang w:val="en-US" w:eastAsia="en-US"/>
        </w:rPr>
        <w:t>.</w:t>
      </w:r>
    </w:p>
    <w:p w14:paraId="140CECF8"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Aria </w:t>
      </w:r>
      <w:proofErr w:type="spellStart"/>
      <w:r w:rsidRPr="00EE6160">
        <w:rPr>
          <w:rFonts w:ascii="Bookman Old Style" w:eastAsiaTheme="minorHAnsi" w:hAnsi="Bookman Old Style" w:cs="Helvetica"/>
          <w:lang w:val="en-US" w:eastAsia="en-US"/>
        </w:rPr>
        <w:t>concesiunii</w:t>
      </w:r>
      <w:proofErr w:type="spellEnd"/>
      <w:r w:rsidRPr="00EE6160">
        <w:rPr>
          <w:rFonts w:ascii="Bookman Old Style" w:eastAsiaTheme="minorHAnsi" w:hAnsi="Bookman Old Style" w:cs="Helvetica"/>
          <w:lang w:val="en-US" w:eastAsia="en-US"/>
        </w:rPr>
        <w:t xml:space="preserve"> o </w:t>
      </w:r>
      <w:proofErr w:type="spellStart"/>
      <w:r w:rsidRPr="00EE6160">
        <w:rPr>
          <w:rFonts w:ascii="Bookman Old Style" w:eastAsiaTheme="minorHAnsi" w:hAnsi="Bookman Old Style" w:cs="Helvetica"/>
          <w:lang w:val="en-US" w:eastAsia="en-US"/>
        </w:rPr>
        <w:t>reprezinta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Unitatea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administrativ-teritoriala</w:t>
      </w:r>
      <w:proofErr w:type="spellEnd"/>
      <w:r w:rsidRPr="00EE6160">
        <w:rPr>
          <w:rFonts w:ascii="Bookman Old Style" w:eastAsiaTheme="minorHAnsi" w:hAnsi="Bookman Old Style" w:cs="Helvetica"/>
          <w:lang w:val="en-US" w:eastAsia="en-US"/>
        </w:rPr>
        <w:t xml:space="preserve"> </w:t>
      </w:r>
      <w:proofErr w:type="gramStart"/>
      <w:r w:rsidRPr="00EE6160">
        <w:rPr>
          <w:rFonts w:ascii="Bookman Old Style" w:eastAsiaTheme="minorHAnsi" w:hAnsi="Bookman Old Style" w:cs="Helvetica"/>
          <w:lang w:val="en-US" w:eastAsia="en-US"/>
        </w:rPr>
        <w:t>a</w:t>
      </w:r>
      <w:proofErr w:type="gram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p>
    <w:p w14:paraId="4EEBAC27"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Serviciul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va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asigura</w:t>
      </w:r>
      <w:proofErr w:type="spellEnd"/>
      <w:r w:rsidRPr="00EE6160">
        <w:rPr>
          <w:rFonts w:ascii="Bookman Old Style" w:eastAsiaTheme="minorHAnsi" w:hAnsi="Bookman Old Style" w:cs="Helvetica"/>
          <w:lang w:val="en-US" w:eastAsia="en-US"/>
        </w:rPr>
        <w:t>:</w:t>
      </w:r>
    </w:p>
    <w:p w14:paraId="423827A3"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a) </w:t>
      </w:r>
      <w:proofErr w:type="spellStart"/>
      <w:r w:rsidRPr="00EE6160">
        <w:rPr>
          <w:rFonts w:ascii="Bookman Old Style" w:eastAsiaTheme="minorHAnsi" w:hAnsi="Bookman Old Style" w:cs="Helvetica"/>
          <w:lang w:val="en-US" w:eastAsia="en-US"/>
        </w:rPr>
        <w:t>imbunatatirea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conditiilor</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viata</w:t>
      </w:r>
      <w:proofErr w:type="spellEnd"/>
      <w:r w:rsidRPr="00EE6160">
        <w:rPr>
          <w:rFonts w:ascii="Bookman Old Style" w:eastAsiaTheme="minorHAnsi" w:hAnsi="Bookman Old Style" w:cs="Helvetica"/>
          <w:lang w:val="en-US" w:eastAsia="en-US"/>
        </w:rPr>
        <w:t xml:space="preserve"> ale </w:t>
      </w:r>
      <w:proofErr w:type="spellStart"/>
      <w:r w:rsidRPr="00EE6160">
        <w:rPr>
          <w:rFonts w:ascii="Bookman Old Style" w:eastAsiaTheme="minorHAnsi" w:hAnsi="Bookman Old Style" w:cs="Helvetica"/>
          <w:lang w:val="en-US" w:eastAsia="en-US"/>
        </w:rPr>
        <w:t>cetatenilor</w:t>
      </w:r>
      <w:proofErr w:type="spellEnd"/>
      <w:r w:rsidRPr="00EE6160">
        <w:rPr>
          <w:rFonts w:ascii="Bookman Old Style" w:eastAsiaTheme="minorHAnsi" w:hAnsi="Bookman Old Style" w:cs="Helvetica"/>
          <w:lang w:val="en-US" w:eastAsia="en-US"/>
        </w:rPr>
        <w:t>;</w:t>
      </w:r>
    </w:p>
    <w:p w14:paraId="7F557F63"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b) </w:t>
      </w:r>
      <w:proofErr w:type="spellStart"/>
      <w:r w:rsidRPr="00EE6160">
        <w:rPr>
          <w:rFonts w:ascii="Bookman Old Style" w:eastAsiaTheme="minorHAnsi" w:hAnsi="Bookman Old Style" w:cs="Helvetica"/>
          <w:lang w:val="en-US" w:eastAsia="en-US"/>
        </w:rPr>
        <w:t>dezvoltarea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durabila</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serviciilor</w:t>
      </w:r>
      <w:proofErr w:type="spellEnd"/>
      <w:r w:rsidRPr="00EE6160">
        <w:rPr>
          <w:rFonts w:ascii="Bookman Old Style" w:eastAsiaTheme="minorHAnsi" w:hAnsi="Bookman Old Style" w:cs="Helvetica"/>
          <w:lang w:val="en-US" w:eastAsia="en-US"/>
        </w:rPr>
        <w:t>;</w:t>
      </w:r>
    </w:p>
    <w:p w14:paraId="0E04FDBE"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c) </w:t>
      </w:r>
      <w:proofErr w:type="spellStart"/>
      <w:r w:rsidRPr="00EE6160">
        <w:rPr>
          <w:rFonts w:ascii="Bookman Old Style" w:eastAsiaTheme="minorHAnsi" w:hAnsi="Bookman Old Style" w:cs="Helvetica"/>
          <w:lang w:val="en-US" w:eastAsia="en-US"/>
        </w:rPr>
        <w:t>protectia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mediului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inconjurator</w:t>
      </w:r>
      <w:proofErr w:type="spellEnd"/>
      <w:r w:rsidRPr="00EE6160">
        <w:rPr>
          <w:rFonts w:ascii="Bookman Old Style" w:eastAsiaTheme="minorHAnsi" w:hAnsi="Bookman Old Style" w:cs="Helvetica"/>
          <w:lang w:val="en-US" w:eastAsia="en-US"/>
        </w:rPr>
        <w:t>.</w:t>
      </w:r>
    </w:p>
    <w:p w14:paraId="70871067"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Serviciul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se </w:t>
      </w:r>
      <w:proofErr w:type="spellStart"/>
      <w:r w:rsidRPr="00EE6160">
        <w:rPr>
          <w:rFonts w:ascii="Bookman Old Style" w:eastAsiaTheme="minorHAnsi" w:hAnsi="Bookman Old Style" w:cs="Helvetica"/>
          <w:lang w:val="en-US" w:eastAsia="en-US"/>
        </w:rPr>
        <w:t>realizeaza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instituirea</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norme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privind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capturarea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transportul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ingrijirea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eutanasierea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care </w:t>
      </w:r>
      <w:proofErr w:type="spellStart"/>
      <w:r w:rsidRPr="00EE6160">
        <w:rPr>
          <w:rFonts w:ascii="Bookman Old Style" w:eastAsiaTheme="minorHAnsi" w:hAnsi="Bookman Old Style" w:cs="Helvetica"/>
          <w:lang w:val="en-US" w:eastAsia="en-US"/>
        </w:rPr>
        <w:t>sufera</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boli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incurabile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constatate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medicul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veterinar</w:t>
      </w:r>
      <w:proofErr w:type="spellEnd"/>
      <w:r w:rsidRPr="00EE6160">
        <w:rPr>
          <w:rFonts w:ascii="Bookman Old Style" w:eastAsiaTheme="minorHAnsi" w:hAnsi="Bookman Old Style" w:cs="Helvetica"/>
          <w:lang w:val="en-US" w:eastAsia="en-US"/>
        </w:rPr>
        <w:t>.</w:t>
      </w:r>
    </w:p>
    <w:p w14:paraId="088D29F8"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r w:rsidRPr="00EE6160">
        <w:rPr>
          <w:rFonts w:ascii="Bookman Old Style" w:eastAsiaTheme="minorHAnsi" w:hAnsi="Bookman Old Style" w:cs="Helvetica"/>
          <w:lang w:val="en-US" w:eastAsia="en-US"/>
        </w:rPr>
        <w:t xml:space="preserve">Servicul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va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asigura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protectia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acestora</w:t>
      </w:r>
      <w:proofErr w:type="spellEnd"/>
      <w:r w:rsidRPr="00EE6160">
        <w:rPr>
          <w:rFonts w:ascii="Bookman Old Style" w:eastAsiaTheme="minorHAnsi" w:hAnsi="Bookman Old Style" w:cs="Helvetica"/>
          <w:lang w:val="en-US" w:eastAsia="en-US"/>
        </w:rPr>
        <w:t xml:space="preserve"> conform </w:t>
      </w:r>
      <w:proofErr w:type="spellStart"/>
      <w:r w:rsidRPr="00EE6160">
        <w:rPr>
          <w:rFonts w:ascii="Bookman Old Style" w:eastAsiaTheme="minorHAnsi" w:hAnsi="Bookman Old Style" w:cs="Helvetica"/>
          <w:lang w:val="en-US" w:eastAsia="en-US"/>
        </w:rPr>
        <w:t>principiilor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europene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protejare</w:t>
      </w:r>
      <w:proofErr w:type="spellEnd"/>
      <w:r w:rsidRPr="00EE6160">
        <w:rPr>
          <w:rFonts w:ascii="Bookman Old Style" w:eastAsiaTheme="minorHAnsi" w:hAnsi="Bookman Old Style" w:cs="Helvetica"/>
          <w:lang w:val="en-US" w:eastAsia="en-US"/>
        </w:rPr>
        <w:t xml:space="preserve"> </w:t>
      </w:r>
      <w:proofErr w:type="gramStart"/>
      <w:r w:rsidRPr="00EE6160">
        <w:rPr>
          <w:rFonts w:ascii="Bookman Old Style" w:eastAsiaTheme="minorHAnsi" w:hAnsi="Bookman Old Style" w:cs="Helvetica"/>
          <w:lang w:val="en-US" w:eastAsia="en-US"/>
        </w:rPr>
        <w:t>a</w:t>
      </w:r>
      <w:proofErr w:type="gram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animalelor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concomitent</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protectia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cetatenilor</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unitatea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administrativ</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teritoriala</w:t>
      </w:r>
      <w:proofErr w:type="spellEnd"/>
      <w:r w:rsidRPr="00EE6160">
        <w:rPr>
          <w:rFonts w:ascii="Bookman Old Style" w:eastAsiaTheme="minorHAnsi" w:hAnsi="Bookman Old Style" w:cs="Helvetica"/>
          <w:lang w:val="en-US" w:eastAsia="en-US"/>
        </w:rPr>
        <w:t xml:space="preserve"> in care </w:t>
      </w:r>
      <w:proofErr w:type="spellStart"/>
      <w:r w:rsidRPr="00EE6160">
        <w:rPr>
          <w:rFonts w:ascii="Bookman Old Style" w:eastAsiaTheme="minorHAnsi" w:hAnsi="Bookman Old Style" w:cs="Helvetica"/>
          <w:lang w:val="en-US" w:eastAsia="en-US"/>
        </w:rPr>
        <w:t>functioneaza</w:t>
      </w:r>
      <w:proofErr w:type="spellEnd"/>
      <w:r w:rsidRPr="00EE6160">
        <w:rPr>
          <w:rFonts w:ascii="Bookman Old Style" w:eastAsiaTheme="minorHAnsi" w:hAnsi="Bookman Old Style" w:cs="Helvetica"/>
          <w:lang w:val="en-US" w:eastAsia="en-US"/>
        </w:rPr>
        <w:t>.</w:t>
      </w:r>
    </w:p>
    <w:p w14:paraId="2A8FCDF6" w14:textId="77777777" w:rsidR="00863DFC" w:rsidRPr="00EE6160" w:rsidRDefault="00863DFC" w:rsidP="00EE6160">
      <w:pPr>
        <w:autoSpaceDE w:val="0"/>
        <w:autoSpaceDN w:val="0"/>
        <w:adjustRightInd w:val="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Concesionarul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are ca </w:t>
      </w:r>
      <w:proofErr w:type="spellStart"/>
      <w:r w:rsidRPr="00EE6160">
        <w:rPr>
          <w:rFonts w:ascii="Bookman Old Style" w:eastAsiaTheme="minorHAnsi" w:hAnsi="Bookman Old Style" w:cs="Helvetica"/>
          <w:lang w:val="en-US" w:eastAsia="en-US"/>
        </w:rPr>
        <w:t>obiect</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activitate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de pe </w:t>
      </w:r>
      <w:proofErr w:type="spellStart"/>
      <w:r w:rsidRPr="00EE6160">
        <w:rPr>
          <w:rFonts w:ascii="Bookman Old Style" w:eastAsiaTheme="minorHAnsi" w:hAnsi="Bookman Old Style" w:cs="Helvetica"/>
          <w:lang w:val="en-US" w:eastAsia="en-US"/>
        </w:rPr>
        <w:t>domeniul</w:t>
      </w:r>
      <w:proofErr w:type="spellEnd"/>
      <w:r w:rsidRPr="00EE6160">
        <w:rPr>
          <w:rFonts w:ascii="Bookman Old Style" w:eastAsiaTheme="minorHAnsi" w:hAnsi="Bookman Old Style" w:cs="Helvetica"/>
          <w:lang w:val="en-US" w:eastAsia="en-US"/>
        </w:rPr>
        <w:t xml:space="preserve"> public/</w:t>
      </w:r>
      <w:proofErr w:type="spellStart"/>
      <w:r w:rsidRPr="00EE6160">
        <w:rPr>
          <w:rFonts w:ascii="Bookman Old Style" w:eastAsiaTheme="minorHAnsi" w:hAnsi="Bookman Old Style" w:cs="Helvetica"/>
          <w:lang w:val="en-US" w:eastAsia="en-US"/>
        </w:rPr>
        <w:t>privat</w:t>
      </w:r>
      <w:proofErr w:type="spellEnd"/>
      <w:r w:rsidRPr="00EE6160">
        <w:rPr>
          <w:rFonts w:ascii="Bookman Old Style" w:eastAsiaTheme="minorHAnsi" w:hAnsi="Bookman Old Style" w:cs="Helvetica"/>
          <w:lang w:val="en-US" w:eastAsia="en-US"/>
        </w:rPr>
        <w:t xml:space="preserve"> al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w:t>
      </w:r>
    </w:p>
    <w:p w14:paraId="69DD190D"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Bold"/>
          <w:b/>
          <w:bCs/>
          <w:lang w:val="en-US" w:eastAsia="en-US"/>
        </w:rPr>
        <w:t>C</w:t>
      </w:r>
      <w:r w:rsidRPr="00EE6160">
        <w:rPr>
          <w:rFonts w:ascii="Bookman Old Style" w:eastAsiaTheme="minorHAnsi" w:hAnsi="Bookman Old Style" w:cs="Helvetica"/>
          <w:lang w:val="en-US" w:eastAsia="en-US"/>
        </w:rPr>
        <w:t>heltuielilor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curente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func</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ionare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exploatare</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Serviciul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reprezentând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cheltuieli</w:t>
      </w:r>
      <w:proofErr w:type="spellEnd"/>
      <w:r w:rsidRPr="00EE6160">
        <w:rPr>
          <w:rFonts w:ascii="Bookman Old Style" w:eastAsiaTheme="minorHAnsi" w:hAnsi="Bookman Old Style" w:cs="Helvetica"/>
          <w:lang w:val="en-US" w:eastAsia="en-US"/>
        </w:rPr>
        <w:t xml:space="preserve"> de personal, </w:t>
      </w:r>
      <w:proofErr w:type="spellStart"/>
      <w:r w:rsidRPr="00EE6160">
        <w:rPr>
          <w:rFonts w:ascii="Bookman Old Style" w:eastAsiaTheme="minorHAnsi" w:hAnsi="Bookman Old Style" w:cs="Helvetica"/>
          <w:lang w:val="en-US" w:eastAsia="en-US"/>
        </w:rPr>
        <w:t>cheltuieli</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între</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inerea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func</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ad</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postului</w:t>
      </w:r>
      <w:proofErr w:type="spellEnd"/>
      <w:r w:rsidRPr="00EE6160">
        <w:rPr>
          <w:rFonts w:ascii="Bookman Old Style" w:eastAsiaTheme="minorHAnsi" w:hAnsi="Bookman Old Style" w:cs="Helvetica"/>
          <w:lang w:val="en-US" w:eastAsia="en-US"/>
        </w:rPr>
        <w:t xml:space="preserve"> public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cainii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fara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stapan</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cheltuieli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privind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activitatea</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capturare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transport a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cheltuieli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privind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deparazitarea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vaccinarea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sterilizarea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eutanasierea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identificarea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înregistrarea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tuturor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pândin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 xml:space="preserve">, sunt </w:t>
      </w:r>
      <w:proofErr w:type="spellStart"/>
      <w:r w:rsidRPr="00EE6160">
        <w:rPr>
          <w:rFonts w:ascii="Bookman Old Style" w:eastAsiaTheme="minorHAnsi" w:hAnsi="Bookman Old Style" w:cs="Helvetica"/>
          <w:lang w:val="en-US" w:eastAsia="en-US"/>
        </w:rPr>
        <w:t>asigurate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c</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tre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operatorul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decontarea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prestate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dona</w:t>
      </w:r>
      <w:r w:rsidRPr="00EE6160">
        <w:rPr>
          <w:rFonts w:ascii="Cambria" w:eastAsiaTheme="minorHAnsi" w:hAnsi="Cambria" w:cs="Cambria"/>
          <w:lang w:val="en-US" w:eastAsia="en-US"/>
        </w:rPr>
        <w:t>ț</w:t>
      </w:r>
      <w:r w:rsidRPr="00EE6160">
        <w:rPr>
          <w:rFonts w:ascii="Bookman Old Style" w:eastAsiaTheme="minorHAnsi" w:hAnsi="Bookman Old Style" w:cs="Helvetica"/>
          <w:lang w:val="en-US" w:eastAsia="en-US"/>
        </w:rPr>
        <w:t>ii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sau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alte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surse</w:t>
      </w:r>
      <w:proofErr w:type="spellEnd"/>
      <w:r w:rsidRPr="00EE6160">
        <w:rPr>
          <w:rFonts w:ascii="Bookman Old Style" w:eastAsiaTheme="minorHAnsi" w:hAnsi="Bookman Old Style" w:cs="Helvetica"/>
          <w:lang w:val="en-US" w:eastAsia="en-US"/>
        </w:rPr>
        <w:t xml:space="preserve"> legal </w:t>
      </w:r>
      <w:proofErr w:type="spellStart"/>
      <w:r w:rsidRPr="00EE6160">
        <w:rPr>
          <w:rFonts w:ascii="Bookman Old Style" w:eastAsiaTheme="minorHAnsi" w:hAnsi="Bookman Old Style" w:cs="Helvetica"/>
          <w:lang w:val="en-US" w:eastAsia="en-US"/>
        </w:rPr>
        <w:t>constituite</w:t>
      </w:r>
      <w:proofErr w:type="spellEnd"/>
      <w:r w:rsidRPr="00EE6160">
        <w:rPr>
          <w:rFonts w:ascii="Bookman Old Style" w:eastAsiaTheme="minorHAnsi" w:hAnsi="Bookman Old Style" w:cs="Helvetica"/>
          <w:lang w:val="en-US" w:eastAsia="en-US"/>
        </w:rPr>
        <w:t>.</w:t>
      </w:r>
    </w:p>
    <w:p w14:paraId="6216FAE3"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Finan</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realizarea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investi</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aferente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specializat</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din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reprezentând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cheltuielile</w:t>
      </w:r>
      <w:proofErr w:type="spellEnd"/>
      <w:r w:rsidRPr="00EE6160">
        <w:rPr>
          <w:rFonts w:ascii="Bookman Old Style" w:eastAsiaTheme="minorHAnsi" w:hAnsi="Bookman Old Style" w:cs="Helvetica"/>
          <w:lang w:val="en-US" w:eastAsia="en-US"/>
        </w:rPr>
        <w:t xml:space="preserve"> cu </w:t>
      </w:r>
      <w:proofErr w:type="spellStart"/>
      <w:r w:rsidRPr="00EE6160">
        <w:rPr>
          <w:rFonts w:ascii="Bookman Old Style" w:eastAsiaTheme="minorHAnsi" w:hAnsi="Bookman Old Style" w:cs="Helvetica"/>
          <w:lang w:val="en-US" w:eastAsia="en-US"/>
        </w:rPr>
        <w:t>realizarea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ad</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posturilor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w:t>
      </w:r>
      <w:proofErr w:type="spellEnd"/>
      <w:r w:rsidRPr="00EE6160">
        <w:rPr>
          <w:rFonts w:ascii="Bookman Old Style" w:eastAsiaTheme="minorHAnsi" w:hAnsi="Bookman Old Style" w:cs="Helvetica"/>
          <w:lang w:val="en-US" w:eastAsia="en-US"/>
        </w:rPr>
        <w:t xml:space="preserve">, se </w:t>
      </w:r>
      <w:proofErr w:type="spellStart"/>
      <w:r w:rsidRPr="00EE6160">
        <w:rPr>
          <w:rFonts w:ascii="Bookman Old Style" w:eastAsiaTheme="minorHAnsi" w:hAnsi="Bookman Old Style" w:cs="Helvetica"/>
          <w:lang w:val="en-US" w:eastAsia="en-US"/>
        </w:rPr>
        <w:t>asigur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r w:rsidRPr="00EE6160">
        <w:rPr>
          <w:rFonts w:ascii="Bookman Old Style" w:eastAsiaTheme="minorHAnsi" w:hAnsi="Bookman Old Style" w:cs="Helvetica"/>
          <w:lang w:val="en-US" w:eastAsia="en-US"/>
        </w:rPr>
        <w:t xml:space="preserve">de </w:t>
      </w:r>
      <w:proofErr w:type="spellStart"/>
      <w:r w:rsidRPr="00EE6160">
        <w:rPr>
          <w:rFonts w:ascii="Bookman Old Style" w:eastAsiaTheme="minorHAnsi" w:hAnsi="Bookman Old Style" w:cs="Helvetica"/>
          <w:lang w:val="en-US" w:eastAsia="en-US"/>
        </w:rPr>
        <w:t>c</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tre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operatorului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w:t>
      </w:r>
    </w:p>
    <w:p w14:paraId="26A3B746"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Durata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propus</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care se </w:t>
      </w:r>
      <w:proofErr w:type="spellStart"/>
      <w:r w:rsidRPr="00EE6160">
        <w:rPr>
          <w:rFonts w:ascii="Bookman Old Style" w:eastAsiaTheme="minorHAnsi" w:hAnsi="Bookman Old Style" w:cs="Helvetica"/>
          <w:lang w:val="en-US" w:eastAsia="en-US"/>
        </w:rPr>
        <w:t>încheie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contractul</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concesionare</w:t>
      </w:r>
      <w:proofErr w:type="spellEnd"/>
      <w:r w:rsidRPr="00EE6160">
        <w:rPr>
          <w:rFonts w:ascii="Bookman Old Style" w:eastAsiaTheme="minorHAnsi" w:hAnsi="Bookman Old Style" w:cs="Helvetica"/>
          <w:lang w:val="en-US" w:eastAsia="en-US"/>
        </w:rPr>
        <w:t xml:space="preserve"> a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ora</w:t>
      </w:r>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Pătârlagele</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este</w:t>
      </w:r>
      <w:proofErr w:type="spellEnd"/>
      <w:r w:rsidRPr="00EE6160">
        <w:rPr>
          <w:rFonts w:ascii="Bookman Old Style" w:eastAsiaTheme="minorHAnsi" w:hAnsi="Bookman Old Style" w:cs="Helvetica"/>
          <w:lang w:val="en-US" w:eastAsia="en-US"/>
        </w:rPr>
        <w:t xml:space="preserve"> </w:t>
      </w:r>
      <w:r w:rsidRPr="00EE6160">
        <w:rPr>
          <w:rFonts w:ascii="Bookman Old Style" w:eastAsiaTheme="minorHAnsi" w:hAnsi="Bookman Old Style" w:cs="Helvetica-Bold"/>
          <w:b/>
          <w:bCs/>
          <w:lang w:val="en-US" w:eastAsia="en-US"/>
        </w:rPr>
        <w:t xml:space="preserve">de </w:t>
      </w:r>
      <w:proofErr w:type="gramStart"/>
      <w:r w:rsidRPr="00EE6160">
        <w:rPr>
          <w:rFonts w:ascii="Bookman Old Style" w:eastAsiaTheme="minorHAnsi" w:hAnsi="Bookman Old Style" w:cs="Helvetica-Bold"/>
          <w:b/>
          <w:bCs/>
          <w:lang w:val="en-US" w:eastAsia="en-US"/>
        </w:rPr>
        <w:t>5 ani</w:t>
      </w:r>
      <w:proofErr w:type="gramEnd"/>
      <w:r w:rsidRPr="00EE6160">
        <w:rPr>
          <w:rFonts w:ascii="Bookman Old Style" w:eastAsiaTheme="minorHAnsi" w:hAnsi="Bookman Old Style" w:cs="Helvetica-Bold"/>
          <w:b/>
          <w:bCs/>
          <w:lang w:val="en-US" w:eastAsia="en-US"/>
        </w:rPr>
        <w:t xml:space="preserve"> </w:t>
      </w:r>
      <w:r w:rsidRPr="00EE6160">
        <w:rPr>
          <w:rFonts w:ascii="Bookman Old Style" w:eastAsiaTheme="minorHAnsi" w:hAnsi="Bookman Old Style" w:cs="Helvetica"/>
          <w:lang w:val="en-US" w:eastAsia="en-US"/>
        </w:rPr>
        <w:t xml:space="preserve">cu </w:t>
      </w:r>
      <w:proofErr w:type="spellStart"/>
      <w:r w:rsidRPr="00EE6160">
        <w:rPr>
          <w:rFonts w:ascii="Bookman Old Style" w:eastAsiaTheme="minorHAnsi" w:hAnsi="Bookman Old Style" w:cs="Helvetica"/>
          <w:lang w:val="en-US" w:eastAsia="en-US"/>
        </w:rPr>
        <w:t>posibilitatea</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prelungire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prin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acordul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rtilor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conditiile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legii</w:t>
      </w:r>
      <w:proofErr w:type="spellEnd"/>
      <w:r w:rsidRPr="00EE6160">
        <w:rPr>
          <w:rFonts w:ascii="Bookman Old Style" w:eastAsiaTheme="minorHAnsi" w:hAnsi="Bookman Old Style" w:cs="Helvetica"/>
          <w:lang w:val="en-US" w:eastAsia="en-US"/>
        </w:rPr>
        <w:t>.</w:t>
      </w:r>
    </w:p>
    <w:p w14:paraId="71BAC5FA" w14:textId="77777777" w:rsidR="00863DFC" w:rsidRPr="00EE6160" w:rsidRDefault="00863DFC" w:rsidP="00EE6160">
      <w:pPr>
        <w:autoSpaceDE w:val="0"/>
        <w:autoSpaceDN w:val="0"/>
        <w:adjustRightInd w:val="0"/>
        <w:ind w:firstLine="720"/>
        <w:jc w:val="both"/>
        <w:rPr>
          <w:rFonts w:ascii="Bookman Old Style" w:eastAsiaTheme="minorHAnsi" w:hAnsi="Bookman Old Style" w:cs="Helvetica"/>
          <w:lang w:val="en-US" w:eastAsia="en-US"/>
        </w:rPr>
      </w:pPr>
      <w:proofErr w:type="spellStart"/>
      <w:r w:rsidRPr="00EE6160">
        <w:rPr>
          <w:rFonts w:ascii="Bookman Old Style" w:eastAsiaTheme="minorHAnsi" w:hAnsi="Bookman Old Style" w:cs="Helvetica"/>
          <w:lang w:val="en-US" w:eastAsia="en-US"/>
        </w:rPr>
        <w:t>Având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vedere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cele</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mai</w:t>
      </w:r>
      <w:proofErr w:type="spellEnd"/>
      <w:r w:rsidRPr="00EE6160">
        <w:rPr>
          <w:rFonts w:ascii="Bookman Old Style" w:eastAsiaTheme="minorHAnsi" w:hAnsi="Bookman Old Style" w:cs="Helvetica"/>
          <w:lang w:val="en-US" w:eastAsia="en-US"/>
        </w:rPr>
        <w:t xml:space="preserve"> sus, </w:t>
      </w:r>
      <w:proofErr w:type="spellStart"/>
      <w:r w:rsidRPr="00EE6160">
        <w:rPr>
          <w:rFonts w:ascii="Bookman Old Style" w:eastAsiaTheme="minorHAnsi" w:hAnsi="Bookman Old Style" w:cs="Helvetica"/>
          <w:lang w:val="en-US" w:eastAsia="en-US"/>
        </w:rPr>
        <w:t>fiind</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întrunite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condi</w:t>
      </w:r>
      <w:r w:rsidRPr="00EE6160">
        <w:rPr>
          <w:rFonts w:ascii="Bookman Old Style" w:eastAsiaTheme="minorHAnsi" w:hAnsi="Bookman Old Style" w:cs="Arial"/>
          <w:lang w:val="en-US" w:eastAsia="en-US"/>
        </w:rPr>
        <w:t>ţ</w:t>
      </w:r>
      <w:r w:rsidRPr="00EE6160">
        <w:rPr>
          <w:rFonts w:ascii="Bookman Old Style" w:eastAsiaTheme="minorHAnsi" w:hAnsi="Bookman Old Style" w:cs="Helvetica"/>
          <w:lang w:val="en-US" w:eastAsia="en-US"/>
        </w:rPr>
        <w:t>iile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legale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delegarea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serviciului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pentru</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gestionarea</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câinilor</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f</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Helvetica"/>
          <w:lang w:val="en-US" w:eastAsia="en-US"/>
        </w:rPr>
        <w:t>st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pân</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propunem</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spre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analiz</w:t>
      </w:r>
      <w:r w:rsidRPr="00EE6160">
        <w:rPr>
          <w:rFonts w:ascii="Bookman Old Style" w:eastAsiaTheme="minorHAnsi" w:hAnsi="Bookman Old Style" w:cs="Arial"/>
          <w:lang w:val="en-US" w:eastAsia="en-US"/>
        </w:rPr>
        <w:t>ă</w:t>
      </w:r>
      <w:proofErr w:type="spellEnd"/>
      <w:r w:rsidRPr="00EE6160">
        <w:rPr>
          <w:rFonts w:ascii="Bookman Old Style" w:eastAsiaTheme="minorHAnsi" w:hAnsi="Bookman Old Style" w:cs="Arial"/>
          <w:lang w:val="en-US" w:eastAsia="en-US"/>
        </w:rPr>
        <w:t xml:space="preserve"> </w:t>
      </w:r>
      <w:proofErr w:type="spellStart"/>
      <w:r w:rsidRPr="00EE6160">
        <w:rPr>
          <w:rFonts w:ascii="Bookman Old Style" w:eastAsiaTheme="minorHAnsi" w:hAnsi="Bookman Old Style" w:cs="Arial"/>
          <w:lang w:val="en-US" w:eastAsia="en-US"/>
        </w:rPr>
        <w:t>ş</w:t>
      </w:r>
      <w:r w:rsidRPr="00EE6160">
        <w:rPr>
          <w:rFonts w:ascii="Bookman Old Style" w:eastAsiaTheme="minorHAnsi" w:hAnsi="Bookman Old Style" w:cs="Helvetica"/>
          <w:lang w:val="en-US" w:eastAsia="en-US"/>
        </w:rPr>
        <w:t>i</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dezbatere</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prezentul</w:t>
      </w:r>
      <w:proofErr w:type="spellEnd"/>
      <w:r w:rsidRPr="00EE6160">
        <w:rPr>
          <w:rFonts w:ascii="Bookman Old Style" w:eastAsiaTheme="minorHAnsi" w:hAnsi="Bookman Old Style" w:cs="Helvetica"/>
          <w:lang w:val="en-US" w:eastAsia="en-US"/>
        </w:rPr>
        <w:t xml:space="preserve"> </w:t>
      </w:r>
      <w:proofErr w:type="spellStart"/>
      <w:r w:rsidRPr="00EE6160">
        <w:rPr>
          <w:rFonts w:ascii="Bookman Old Style" w:eastAsiaTheme="minorHAnsi" w:hAnsi="Bookman Old Style" w:cs="Helvetica"/>
          <w:lang w:val="en-US" w:eastAsia="en-US"/>
        </w:rPr>
        <w:t>proiect</w:t>
      </w:r>
      <w:proofErr w:type="spellEnd"/>
      <w:r w:rsidRPr="00EE6160">
        <w:rPr>
          <w:rFonts w:ascii="Bookman Old Style" w:eastAsiaTheme="minorHAnsi" w:hAnsi="Bookman Old Style" w:cs="Helvetica"/>
          <w:lang w:val="en-US" w:eastAsia="en-US"/>
        </w:rPr>
        <w:t xml:space="preserve"> de </w:t>
      </w:r>
      <w:proofErr w:type="spellStart"/>
      <w:r w:rsidRPr="00EE6160">
        <w:rPr>
          <w:rFonts w:ascii="Bookman Old Style" w:eastAsiaTheme="minorHAnsi" w:hAnsi="Bookman Old Style" w:cs="Helvetica"/>
          <w:lang w:val="en-US" w:eastAsia="en-US"/>
        </w:rPr>
        <w:t>hot</w:t>
      </w:r>
      <w:r w:rsidRPr="00EE6160">
        <w:rPr>
          <w:rFonts w:ascii="Bookman Old Style" w:eastAsiaTheme="minorHAnsi" w:hAnsi="Bookman Old Style" w:cs="Arial"/>
          <w:lang w:val="en-US" w:eastAsia="en-US"/>
        </w:rPr>
        <w:t>ă</w:t>
      </w:r>
      <w:r w:rsidRPr="00EE6160">
        <w:rPr>
          <w:rFonts w:ascii="Bookman Old Style" w:eastAsiaTheme="minorHAnsi" w:hAnsi="Bookman Old Style" w:cs="Helvetica"/>
          <w:lang w:val="en-US" w:eastAsia="en-US"/>
        </w:rPr>
        <w:t>râre</w:t>
      </w:r>
      <w:proofErr w:type="spellEnd"/>
      <w:r w:rsidRPr="00EE6160">
        <w:rPr>
          <w:rFonts w:ascii="Bookman Old Style" w:eastAsiaTheme="minorHAnsi" w:hAnsi="Bookman Old Style" w:cs="Helvetica"/>
          <w:lang w:val="en-US" w:eastAsia="en-US"/>
        </w:rPr>
        <w:t>.</w:t>
      </w:r>
    </w:p>
    <w:p w14:paraId="241FC022" w14:textId="1942E2E1" w:rsidR="00863DFC" w:rsidRPr="00863DFC" w:rsidRDefault="00863DFC" w:rsidP="00863DFC">
      <w:pPr>
        <w:spacing w:after="160" w:line="259" w:lineRule="auto"/>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                 </w:t>
      </w:r>
    </w:p>
    <w:p w14:paraId="64D8777D" w14:textId="77777777" w:rsidR="00EE6160" w:rsidRDefault="00863DFC" w:rsidP="00863DFC">
      <w:pPr>
        <w:spacing w:after="160" w:line="259" w:lineRule="auto"/>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                                                 ÎNTOCMIT</w:t>
      </w:r>
    </w:p>
    <w:p w14:paraId="2516974C" w14:textId="183A4B83" w:rsidR="00863DFC" w:rsidRPr="00863DFC" w:rsidRDefault="00863DFC" w:rsidP="00863DFC">
      <w:pPr>
        <w:spacing w:after="160" w:line="259" w:lineRule="auto"/>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  </w:t>
      </w:r>
      <w:r w:rsidR="00EE6160">
        <w:rPr>
          <w:rFonts w:ascii="Bookman Old Style" w:eastAsiaTheme="minorHAnsi" w:hAnsi="Bookman Old Style" w:cs="Helvetica"/>
          <w:lang w:val="en-US" w:eastAsia="en-US"/>
        </w:rPr>
        <w:t xml:space="preserve">                                    </w:t>
      </w:r>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Consilier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achiziţii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publice</w:t>
      </w:r>
      <w:proofErr w:type="spellEnd"/>
    </w:p>
    <w:p w14:paraId="0D76FCD8" w14:textId="0F6FABF9" w:rsidR="00863DFC" w:rsidRPr="00863DFC" w:rsidRDefault="00863DFC" w:rsidP="00863DFC">
      <w:pPr>
        <w:spacing w:after="160" w:line="259" w:lineRule="auto"/>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                                        Popescu Alexandru</w:t>
      </w:r>
    </w:p>
    <w:p w14:paraId="506ECEC4" w14:textId="3D47378D" w:rsidR="00863DFC" w:rsidRPr="00863DFC" w:rsidRDefault="00863DFC" w:rsidP="00863DFC">
      <w:pPr>
        <w:spacing w:after="160" w:line="259" w:lineRule="auto"/>
        <w:jc w:val="both"/>
        <w:rPr>
          <w:rFonts w:ascii="Bookman Old Style" w:eastAsiaTheme="minorHAnsi" w:hAnsi="Bookman Old Style" w:cs="Helvetica"/>
          <w:lang w:val="en-US" w:eastAsia="en-US"/>
        </w:rPr>
      </w:pPr>
    </w:p>
    <w:p w14:paraId="502EB6D7" w14:textId="16C284FC" w:rsidR="00863DFC" w:rsidRDefault="007E3796" w:rsidP="00EE6160">
      <w:pPr>
        <w:jc w:val="both"/>
        <w:rPr>
          <w:rFonts w:ascii="Bookman Old Style" w:eastAsiaTheme="minorHAnsi" w:hAnsi="Bookman Old Style" w:cs="Helvetica"/>
          <w:lang w:val="en-US" w:eastAsia="en-US"/>
        </w:rPr>
      </w:pPr>
      <w:r>
        <w:rPr>
          <w:rFonts w:ascii="Bookman Old Style" w:eastAsiaTheme="minorHAnsi" w:hAnsi="Bookman Old Style" w:cs="Helvetica"/>
          <w:lang w:val="en-US" w:eastAsia="en-US"/>
        </w:rPr>
        <w:lastRenderedPageBreak/>
        <w:t xml:space="preserve">             </w:t>
      </w:r>
    </w:p>
    <w:p w14:paraId="12D3EB27" w14:textId="0A632E7B" w:rsidR="00EE6160" w:rsidRPr="00A5156D" w:rsidRDefault="00EE6160" w:rsidP="00EE6160">
      <w:pPr>
        <w:keepNext/>
        <w:jc w:val="both"/>
        <w:outlineLvl w:val="0"/>
        <w:rPr>
          <w:rFonts w:ascii="Bookman Old Style" w:hAnsi="Bookman Old Style"/>
          <w:lang w:eastAsia="en-US"/>
        </w:rPr>
      </w:pPr>
      <w:r>
        <w:rPr>
          <w:rFonts w:ascii="Bookman Old Style" w:hAnsi="Bookman Old Style"/>
          <w:b/>
          <w:lang w:eastAsia="en-US"/>
        </w:rPr>
        <w:t xml:space="preserve">   </w:t>
      </w:r>
      <w:r w:rsidRPr="00A5156D">
        <w:rPr>
          <w:rFonts w:ascii="Bookman Old Style" w:hAnsi="Bookman Old Style"/>
          <w:b/>
          <w:lang w:eastAsia="en-US"/>
        </w:rPr>
        <w:t>JUDEŢUL BUZĂU</w:t>
      </w:r>
      <w:r w:rsidRPr="00A5156D">
        <w:rPr>
          <w:rFonts w:ascii="Bookman Old Style" w:hAnsi="Bookman Old Style"/>
          <w:b/>
          <w:lang w:eastAsia="en-US"/>
        </w:rPr>
        <w:tab/>
      </w:r>
      <w:r w:rsidRPr="00A5156D">
        <w:rPr>
          <w:rFonts w:ascii="Bookman Old Style" w:hAnsi="Bookman Old Style"/>
          <w:b/>
          <w:lang w:eastAsia="en-US"/>
        </w:rPr>
        <w:tab/>
      </w:r>
      <w:r w:rsidRPr="00A5156D">
        <w:rPr>
          <w:rFonts w:ascii="Bookman Old Style" w:hAnsi="Bookman Old Style"/>
          <w:b/>
          <w:lang w:eastAsia="en-US"/>
        </w:rPr>
        <w:tab/>
      </w:r>
      <w:r w:rsidRPr="00A5156D">
        <w:rPr>
          <w:rFonts w:ascii="Bookman Old Style" w:hAnsi="Bookman Old Style"/>
          <w:b/>
          <w:lang w:eastAsia="en-US"/>
        </w:rPr>
        <w:tab/>
        <w:t xml:space="preserve">            </w:t>
      </w:r>
      <w:r w:rsidRPr="00A5156D">
        <w:rPr>
          <w:rFonts w:ascii="Bookman Old Style" w:hAnsi="Bookman Old Style"/>
          <w:lang w:eastAsia="en-US"/>
        </w:rPr>
        <w:t xml:space="preserve">Nr. </w:t>
      </w:r>
      <w:r>
        <w:rPr>
          <w:rFonts w:ascii="Bookman Old Style" w:hAnsi="Bookman Old Style"/>
          <w:lang w:eastAsia="en-US"/>
        </w:rPr>
        <w:t>4364 / 17.05.2021</w:t>
      </w:r>
    </w:p>
    <w:p w14:paraId="66F0FB93" w14:textId="247ABAE8" w:rsidR="00EE6160" w:rsidRPr="00A5156D" w:rsidRDefault="00EE6160" w:rsidP="00EE6160">
      <w:pPr>
        <w:jc w:val="both"/>
        <w:rPr>
          <w:rFonts w:ascii="Bookman Old Style" w:hAnsi="Bookman Old Style"/>
          <w:b/>
          <w:lang w:eastAsia="en-US"/>
        </w:rPr>
      </w:pPr>
      <w:r>
        <w:rPr>
          <w:noProof/>
        </w:rPr>
        <mc:AlternateContent>
          <mc:Choice Requires="wps">
            <w:drawing>
              <wp:anchor distT="0" distB="0" distL="114300" distR="114300" simplePos="0" relativeHeight="251662336" behindDoc="0" locked="0" layoutInCell="0" allowOverlap="1" wp14:anchorId="2B6D48F4" wp14:editId="72F462AF">
                <wp:simplePos x="0" y="0"/>
                <wp:positionH relativeFrom="column">
                  <wp:posOffset>3311525</wp:posOffset>
                </wp:positionH>
                <wp:positionV relativeFrom="paragraph">
                  <wp:posOffset>80645</wp:posOffset>
                </wp:positionV>
                <wp:extent cx="3275965" cy="1073150"/>
                <wp:effectExtent l="0" t="0" r="1968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65" cy="1073150"/>
                        </a:xfrm>
                        <a:prstGeom prst="rect">
                          <a:avLst/>
                        </a:prstGeom>
                        <a:solidFill>
                          <a:srgbClr val="FFFFFF"/>
                        </a:solidFill>
                        <a:ln w="9525">
                          <a:solidFill>
                            <a:srgbClr val="FFFFFF"/>
                          </a:solidFill>
                          <a:miter lim="800000"/>
                          <a:headEnd/>
                          <a:tailEnd/>
                        </a:ln>
                      </wps:spPr>
                      <wps:txbx>
                        <w:txbxContent>
                          <w:p w14:paraId="1A94764F" w14:textId="77777777" w:rsidR="00EE6160" w:rsidRPr="003A1E1C" w:rsidRDefault="00EE6160" w:rsidP="00EE6160">
                            <w:pPr>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C8B7AFB" w14:textId="77777777" w:rsidR="00EE6160" w:rsidRPr="003A1E1C" w:rsidRDefault="00EE6160" w:rsidP="00EE6160">
                            <w:pPr>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1DF9D790" w14:textId="77777777" w:rsidR="00EE6160" w:rsidRDefault="00EE6160" w:rsidP="00EE6160">
                            <w:pPr>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14CF63C4" w14:textId="77777777" w:rsidR="00EE6160" w:rsidRPr="003A1E1C" w:rsidRDefault="00EE6160" w:rsidP="00EE6160">
                            <w:pPr>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3330F5F" w14:textId="77777777" w:rsidR="00EE6160" w:rsidRPr="00445BF7" w:rsidRDefault="00EE6160" w:rsidP="00EE6160">
                            <w:pPr>
                              <w:ind w:left="1276" w:hanging="1276"/>
                              <w:rPr>
                                <w:sz w:val="16"/>
                                <w:szCs w:val="16"/>
                              </w:rPr>
                            </w:pPr>
                          </w:p>
                          <w:p w14:paraId="08E1A00F" w14:textId="77777777" w:rsidR="00EE6160" w:rsidRDefault="00EE6160" w:rsidP="00EE6160">
                            <w:pPr>
                              <w:ind w:left="1276" w:hanging="127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D48F4" id="Rectangle 7" o:spid="_x0000_s1026" style="position:absolute;left:0;text-align:left;margin-left:260.75pt;margin-top:6.35pt;width:257.95pt;height: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" o:allowincell="f" strokecolor="white">
                <v:textbox>
                  <w:txbxContent>
                    <w:p w14:paraId="1A94764F" w14:textId="77777777" w:rsidR="00EE6160" w:rsidRPr="003A1E1C" w:rsidRDefault="00EE6160" w:rsidP="00EE6160">
                      <w:pPr>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C8B7AFB" w14:textId="77777777" w:rsidR="00EE6160" w:rsidRPr="003A1E1C" w:rsidRDefault="00EE6160" w:rsidP="00EE6160">
                      <w:pPr>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1DF9D790" w14:textId="77777777" w:rsidR="00EE6160" w:rsidRDefault="00EE6160" w:rsidP="00EE6160">
                      <w:pPr>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14CF63C4" w14:textId="77777777" w:rsidR="00EE6160" w:rsidRPr="003A1E1C" w:rsidRDefault="00EE6160" w:rsidP="00EE6160">
                      <w:pPr>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3330F5F" w14:textId="77777777" w:rsidR="00EE6160" w:rsidRPr="00445BF7" w:rsidRDefault="00EE6160" w:rsidP="00EE6160">
                      <w:pPr>
                        <w:ind w:left="1276" w:hanging="1276"/>
                        <w:rPr>
                          <w:sz w:val="16"/>
                          <w:szCs w:val="16"/>
                        </w:rPr>
                      </w:pPr>
                    </w:p>
                    <w:p w14:paraId="08E1A00F" w14:textId="77777777" w:rsidR="00EE6160" w:rsidRDefault="00EE6160" w:rsidP="00EE6160">
                      <w:pPr>
                        <w:ind w:left="1276" w:hanging="1276"/>
                      </w:pPr>
                    </w:p>
                  </w:txbxContent>
                </v:textbox>
              </v:rect>
            </w:pict>
          </mc:Fallback>
        </mc:AlternateContent>
      </w:r>
      <w:r w:rsidRPr="00A5156D">
        <w:rPr>
          <w:rFonts w:ascii="Bookman Old Style" w:hAnsi="Bookman Old Style"/>
          <w:b/>
          <w:lang w:eastAsia="en-US"/>
        </w:rPr>
        <w:t>ORAŞUL PĂTÂRLAGELE</w:t>
      </w:r>
    </w:p>
    <w:p w14:paraId="45F03063" w14:textId="77777777" w:rsidR="00EE6160" w:rsidRPr="00A5156D" w:rsidRDefault="00EE6160" w:rsidP="00EE6160">
      <w:pPr>
        <w:jc w:val="both"/>
        <w:rPr>
          <w:rFonts w:ascii="Bookman Old Style" w:hAnsi="Bookman Old Style"/>
          <w:b/>
          <w:lang w:eastAsia="en-US"/>
        </w:rPr>
      </w:pPr>
      <w:r w:rsidRPr="00A5156D">
        <w:rPr>
          <w:rFonts w:ascii="Bookman Old Style" w:hAnsi="Bookman Old Style"/>
          <w:b/>
          <w:lang w:eastAsia="en-US"/>
        </w:rPr>
        <w:t xml:space="preserve">     --------------------------</w:t>
      </w:r>
    </w:p>
    <w:p w14:paraId="2A7D14B7" w14:textId="77777777" w:rsidR="00EE6160" w:rsidRPr="00A5156D" w:rsidRDefault="00EE6160" w:rsidP="00EE6160">
      <w:pPr>
        <w:jc w:val="both"/>
        <w:rPr>
          <w:rFonts w:ascii="Bookman Old Style" w:hAnsi="Bookman Old Style"/>
          <w:b/>
          <w:lang w:eastAsia="en-US"/>
        </w:rPr>
      </w:pPr>
      <w:r w:rsidRPr="00A5156D">
        <w:rPr>
          <w:rFonts w:ascii="Bookman Old Style" w:hAnsi="Bookman Old Style"/>
          <w:b/>
          <w:lang w:eastAsia="en-US"/>
        </w:rPr>
        <w:t xml:space="preserve">          PRIMAR  </w:t>
      </w:r>
    </w:p>
    <w:p w14:paraId="1B9086A7" w14:textId="77777777" w:rsidR="00EE6160" w:rsidRPr="00A5156D" w:rsidRDefault="00EE6160" w:rsidP="00EE6160">
      <w:pPr>
        <w:autoSpaceDE w:val="0"/>
        <w:autoSpaceDN w:val="0"/>
        <w:adjustRightInd w:val="0"/>
        <w:rPr>
          <w:rFonts w:ascii="Courier New" w:eastAsia="Calibri" w:hAnsi="Courier New" w:cs="Courier New"/>
          <w:color w:val="0000FF"/>
          <w:sz w:val="22"/>
          <w:szCs w:val="22"/>
          <w:lang w:val="en-US" w:eastAsia="en-US"/>
        </w:rPr>
      </w:pPr>
    </w:p>
    <w:p w14:paraId="128A63CD" w14:textId="77777777" w:rsidR="00EE6160" w:rsidRPr="00A5156D" w:rsidRDefault="00EE6160" w:rsidP="00EE6160">
      <w:pPr>
        <w:autoSpaceDE w:val="0"/>
        <w:autoSpaceDN w:val="0"/>
        <w:adjustRightInd w:val="0"/>
        <w:rPr>
          <w:rFonts w:ascii="Courier New" w:eastAsia="Calibri" w:hAnsi="Courier New" w:cs="Courier New"/>
          <w:color w:val="0000FF"/>
          <w:sz w:val="22"/>
          <w:szCs w:val="22"/>
          <w:lang w:val="en-US" w:eastAsia="en-US"/>
        </w:rPr>
      </w:pPr>
    </w:p>
    <w:p w14:paraId="35CF2EA4" w14:textId="77777777" w:rsidR="00EE6160" w:rsidRPr="00863DFC" w:rsidRDefault="00EE6160" w:rsidP="00EE6160">
      <w:pPr>
        <w:jc w:val="both"/>
        <w:rPr>
          <w:rFonts w:ascii="Bookman Old Style" w:eastAsiaTheme="minorHAnsi" w:hAnsi="Bookman Old Style" w:cs="Helvetica"/>
          <w:lang w:val="en-US" w:eastAsia="en-US"/>
        </w:rPr>
      </w:pPr>
    </w:p>
    <w:p w14:paraId="2B293B2F" w14:textId="702B00A0" w:rsidR="00863DFC" w:rsidRDefault="00863DFC" w:rsidP="00863DFC">
      <w:pPr>
        <w:autoSpaceDE w:val="0"/>
        <w:autoSpaceDN w:val="0"/>
        <w:adjustRightInd w:val="0"/>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                                        </w:t>
      </w:r>
    </w:p>
    <w:p w14:paraId="3CC3E340" w14:textId="77777777" w:rsidR="000F6346" w:rsidRPr="00863DFC" w:rsidRDefault="000F6346" w:rsidP="00863DFC">
      <w:pPr>
        <w:autoSpaceDE w:val="0"/>
        <w:autoSpaceDN w:val="0"/>
        <w:adjustRightInd w:val="0"/>
        <w:jc w:val="both"/>
        <w:rPr>
          <w:rFonts w:ascii="Bookman Old Style" w:eastAsiaTheme="minorHAnsi" w:hAnsi="Bookman Old Style" w:cs="Helvetica"/>
          <w:lang w:val="en-US" w:eastAsia="en-US"/>
        </w:rPr>
      </w:pPr>
    </w:p>
    <w:p w14:paraId="67D0552F" w14:textId="643EE41F" w:rsidR="00863DFC" w:rsidRPr="000F6346" w:rsidRDefault="00863DFC" w:rsidP="000F6346">
      <w:pPr>
        <w:autoSpaceDE w:val="0"/>
        <w:autoSpaceDN w:val="0"/>
        <w:adjustRightInd w:val="0"/>
        <w:jc w:val="center"/>
        <w:rPr>
          <w:rFonts w:ascii="Bookman Old Style" w:eastAsiaTheme="minorHAnsi" w:hAnsi="Bookman Old Style" w:cs="Helvetica"/>
          <w:b/>
          <w:bCs/>
          <w:lang w:val="en-US" w:eastAsia="en-US"/>
        </w:rPr>
      </w:pPr>
      <w:r w:rsidRPr="000F6346">
        <w:rPr>
          <w:rFonts w:ascii="Bookman Old Style" w:eastAsiaTheme="minorHAnsi" w:hAnsi="Bookman Old Style" w:cs="Helvetica"/>
          <w:b/>
          <w:bCs/>
          <w:lang w:val="en-US" w:eastAsia="en-US"/>
        </w:rPr>
        <w:t>REFERAT DE APROBARE</w:t>
      </w:r>
    </w:p>
    <w:p w14:paraId="3E60E77B" w14:textId="5BC25546" w:rsidR="00863DFC" w:rsidRDefault="00863DFC" w:rsidP="000F6346">
      <w:pPr>
        <w:autoSpaceDE w:val="0"/>
        <w:autoSpaceDN w:val="0"/>
        <w:adjustRightInd w:val="0"/>
        <w:jc w:val="center"/>
        <w:rPr>
          <w:rFonts w:ascii="Bookman Old Style" w:eastAsiaTheme="minorHAnsi" w:hAnsi="Bookman Old Style" w:cs="Helvetica-Bold"/>
          <w:b/>
          <w:bCs/>
          <w:lang w:val="en-US" w:eastAsia="en-US"/>
        </w:rPr>
      </w:pPr>
      <w:proofErr w:type="spellStart"/>
      <w:r w:rsidRPr="00863DFC">
        <w:rPr>
          <w:rFonts w:ascii="Bookman Old Style" w:eastAsiaTheme="minorHAnsi" w:hAnsi="Bookman Old Style" w:cs="Helvetica-Bold"/>
          <w:b/>
          <w:bCs/>
          <w:lang w:val="en-US" w:eastAsia="en-US"/>
        </w:rPr>
        <w:t>privind</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înfiin</w:t>
      </w:r>
      <w:r w:rsidRPr="00863DFC">
        <w:rPr>
          <w:rFonts w:ascii="Bookman Old Style" w:eastAsiaTheme="minorHAnsi" w:hAnsi="Bookman Old Style" w:cs="Arial,Bold"/>
          <w:b/>
          <w:bCs/>
          <w:lang w:val="en-US" w:eastAsia="en-US"/>
        </w:rPr>
        <w:t>ţ</w:t>
      </w:r>
      <w:r w:rsidRPr="00863DFC">
        <w:rPr>
          <w:rFonts w:ascii="Bookman Old Style" w:eastAsiaTheme="minorHAnsi" w:hAnsi="Bookman Old Style" w:cs="Helvetica-Bold"/>
          <w:b/>
          <w:bCs/>
          <w:lang w:val="en-US" w:eastAsia="en-US"/>
        </w:rPr>
        <w:t>area</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Arial,Bold"/>
          <w:b/>
          <w:bCs/>
          <w:lang w:val="en-US" w:eastAsia="en-US"/>
        </w:rPr>
        <w:t>ş</w:t>
      </w:r>
      <w:r w:rsidRPr="00863DFC">
        <w:rPr>
          <w:rFonts w:ascii="Bookman Old Style" w:eastAsiaTheme="minorHAnsi" w:hAnsi="Bookman Old Style" w:cs="Helvetica-Bold"/>
          <w:b/>
          <w:bCs/>
          <w:lang w:val="en-US" w:eastAsia="en-US"/>
        </w:rPr>
        <w:t>i</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delegarea</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gestiunii</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prin</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concesiune</w:t>
      </w:r>
      <w:proofErr w:type="spellEnd"/>
      <w:r w:rsidRPr="00863DFC">
        <w:rPr>
          <w:rFonts w:ascii="Bookman Old Style" w:eastAsiaTheme="minorHAnsi" w:hAnsi="Bookman Old Style" w:cs="Helvetica-Bold"/>
          <w:b/>
          <w:bCs/>
          <w:lang w:val="en-US" w:eastAsia="en-US"/>
        </w:rPr>
        <w:t xml:space="preserve"> a </w:t>
      </w:r>
      <w:proofErr w:type="spellStart"/>
      <w:r w:rsidRPr="00863DFC">
        <w:rPr>
          <w:rFonts w:ascii="Bookman Old Style" w:eastAsiaTheme="minorHAnsi" w:hAnsi="Bookman Old Style" w:cs="Helvetica-Bold"/>
          <w:b/>
          <w:bCs/>
          <w:lang w:val="en-US" w:eastAsia="en-US"/>
        </w:rPr>
        <w:t>Serviciului</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pentru</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gestionarea</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câinilor</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f</w:t>
      </w:r>
      <w:r w:rsidRPr="00863DFC">
        <w:rPr>
          <w:rFonts w:ascii="Bookman Old Style" w:eastAsiaTheme="minorHAnsi" w:hAnsi="Bookman Old Style" w:cs="Arial,Bold"/>
          <w:b/>
          <w:bCs/>
          <w:lang w:val="en-US" w:eastAsia="en-US"/>
        </w:rPr>
        <w:t>ă</w:t>
      </w:r>
      <w:r w:rsidRPr="00863DFC">
        <w:rPr>
          <w:rFonts w:ascii="Bookman Old Style" w:eastAsiaTheme="minorHAnsi" w:hAnsi="Bookman Old Style" w:cs="Helvetica-Bold"/>
          <w:b/>
          <w:bCs/>
          <w:lang w:val="en-US" w:eastAsia="en-US"/>
        </w:rPr>
        <w:t>r</w:t>
      </w:r>
      <w:r w:rsidRPr="00863DFC">
        <w:rPr>
          <w:rFonts w:ascii="Bookman Old Style" w:eastAsiaTheme="minorHAnsi" w:hAnsi="Bookman Old Style" w:cs="Arial,Bold"/>
          <w:b/>
          <w:bCs/>
          <w:lang w:val="en-US" w:eastAsia="en-US"/>
        </w:rPr>
        <w:t>ă</w:t>
      </w:r>
      <w:proofErr w:type="spellEnd"/>
      <w:r w:rsidRPr="00863DFC">
        <w:rPr>
          <w:rFonts w:ascii="Bookman Old Style" w:eastAsiaTheme="minorHAnsi" w:hAnsi="Bookman Old Style" w:cs="Arial,Bold"/>
          <w:b/>
          <w:bCs/>
          <w:lang w:val="en-US" w:eastAsia="en-US"/>
        </w:rPr>
        <w:t xml:space="preserve"> </w:t>
      </w:r>
      <w:proofErr w:type="spellStart"/>
      <w:r w:rsidRPr="00863DFC">
        <w:rPr>
          <w:rFonts w:ascii="Bookman Old Style" w:eastAsiaTheme="minorHAnsi" w:hAnsi="Bookman Old Style" w:cs="Helvetica-Bold"/>
          <w:b/>
          <w:bCs/>
          <w:lang w:val="en-US" w:eastAsia="en-US"/>
        </w:rPr>
        <w:t>st</w:t>
      </w:r>
      <w:r w:rsidRPr="00863DFC">
        <w:rPr>
          <w:rFonts w:ascii="Bookman Old Style" w:eastAsiaTheme="minorHAnsi" w:hAnsi="Bookman Old Style" w:cs="Arial,Bold"/>
          <w:b/>
          <w:bCs/>
          <w:lang w:val="en-US" w:eastAsia="en-US"/>
        </w:rPr>
        <w:t>ă</w:t>
      </w:r>
      <w:r w:rsidRPr="00863DFC">
        <w:rPr>
          <w:rFonts w:ascii="Bookman Old Style" w:eastAsiaTheme="minorHAnsi" w:hAnsi="Bookman Old Style" w:cs="Helvetica-Bold"/>
          <w:b/>
          <w:bCs/>
          <w:lang w:val="en-US" w:eastAsia="en-US"/>
        </w:rPr>
        <w:t>pân</w:t>
      </w:r>
      <w:proofErr w:type="spellEnd"/>
      <w:r w:rsidRPr="00863DFC">
        <w:rPr>
          <w:rFonts w:ascii="Bookman Old Style" w:eastAsiaTheme="minorHAnsi" w:hAnsi="Bookman Old Style" w:cs="Helvetica-Bold"/>
          <w:b/>
          <w:bCs/>
          <w:lang w:val="en-US" w:eastAsia="en-US"/>
        </w:rPr>
        <w:t xml:space="preserve"> din </w:t>
      </w:r>
      <w:proofErr w:type="spellStart"/>
      <w:r w:rsidRPr="00863DFC">
        <w:rPr>
          <w:rFonts w:ascii="Bookman Old Style" w:eastAsiaTheme="minorHAnsi" w:hAnsi="Bookman Old Style" w:cs="Helvetica-Bold"/>
          <w:b/>
          <w:bCs/>
          <w:lang w:val="en-US" w:eastAsia="en-US"/>
        </w:rPr>
        <w:t>ora</w:t>
      </w:r>
      <w:r w:rsidRPr="00863DFC">
        <w:rPr>
          <w:rFonts w:ascii="Bookman Old Style" w:eastAsiaTheme="minorHAnsi" w:hAnsi="Bookman Old Style" w:cs="Arial,Bold"/>
          <w:b/>
          <w:bCs/>
          <w:lang w:val="en-US" w:eastAsia="en-US"/>
        </w:rPr>
        <w:t>ş</w:t>
      </w:r>
      <w:r w:rsidRPr="00863DFC">
        <w:rPr>
          <w:rFonts w:ascii="Bookman Old Style" w:eastAsiaTheme="minorHAnsi" w:hAnsi="Bookman Old Style" w:cs="Helvetica-Bold"/>
          <w:b/>
          <w:bCs/>
          <w:lang w:val="en-US" w:eastAsia="en-US"/>
        </w:rPr>
        <w:t>ul</w:t>
      </w:r>
      <w:proofErr w:type="spellEnd"/>
      <w:r w:rsidRPr="00863DFC">
        <w:rPr>
          <w:rFonts w:ascii="Bookman Old Style" w:eastAsiaTheme="minorHAnsi" w:hAnsi="Bookman Old Style" w:cs="Helvetica-Bold"/>
          <w:b/>
          <w:bCs/>
          <w:lang w:val="en-US" w:eastAsia="en-US"/>
        </w:rPr>
        <w:t xml:space="preserve"> </w:t>
      </w:r>
      <w:proofErr w:type="spellStart"/>
      <w:r w:rsidRPr="00863DFC">
        <w:rPr>
          <w:rFonts w:ascii="Bookman Old Style" w:eastAsiaTheme="minorHAnsi" w:hAnsi="Bookman Old Style" w:cs="Helvetica-Bold"/>
          <w:b/>
          <w:bCs/>
          <w:lang w:val="en-US" w:eastAsia="en-US"/>
        </w:rPr>
        <w:t>Pătârlagele</w:t>
      </w:r>
      <w:proofErr w:type="spellEnd"/>
    </w:p>
    <w:p w14:paraId="494E3A5E" w14:textId="77777777" w:rsidR="000F6346" w:rsidRPr="00863DFC" w:rsidRDefault="000F6346" w:rsidP="000F6346">
      <w:pPr>
        <w:autoSpaceDE w:val="0"/>
        <w:autoSpaceDN w:val="0"/>
        <w:adjustRightInd w:val="0"/>
        <w:jc w:val="center"/>
        <w:rPr>
          <w:rFonts w:ascii="Bookman Old Style" w:eastAsiaTheme="minorHAnsi" w:hAnsi="Bookman Old Style" w:cs="Arial,Bold"/>
          <w:b/>
          <w:bCs/>
          <w:lang w:val="en-US" w:eastAsia="en-US"/>
        </w:rPr>
      </w:pPr>
    </w:p>
    <w:p w14:paraId="269D39BE" w14:textId="77777777" w:rsidR="00863DFC" w:rsidRPr="00863DFC" w:rsidRDefault="00863DFC" w:rsidP="000F6346">
      <w:pPr>
        <w:autoSpaceDE w:val="0"/>
        <w:autoSpaceDN w:val="0"/>
        <w:adjustRightInd w:val="0"/>
        <w:jc w:val="center"/>
        <w:rPr>
          <w:rFonts w:ascii="Bookman Old Style" w:eastAsiaTheme="minorHAnsi" w:hAnsi="Bookman Old Style" w:cs="Helvetica"/>
          <w:lang w:val="en-US" w:eastAsia="en-US"/>
        </w:rPr>
      </w:pPr>
    </w:p>
    <w:p w14:paraId="78BD029D" w14:textId="77777777" w:rsidR="00863DFC" w:rsidRPr="00863DFC" w:rsidRDefault="00863DFC" w:rsidP="007E3796">
      <w:pPr>
        <w:autoSpaceDE w:val="0"/>
        <w:autoSpaceDN w:val="0"/>
        <w:adjustRightInd w:val="0"/>
        <w:spacing w:line="360" w:lineRule="auto"/>
        <w:ind w:firstLine="720"/>
        <w:jc w:val="both"/>
        <w:rPr>
          <w:rFonts w:ascii="Bookman Old Style" w:eastAsiaTheme="minorHAnsi" w:hAnsi="Bookman Old Style" w:cs="Helvetica"/>
          <w:lang w:val="en-US" w:eastAsia="en-US"/>
        </w:rPr>
      </w:pPr>
      <w:proofErr w:type="spellStart"/>
      <w:r w:rsidRPr="00863DFC">
        <w:rPr>
          <w:rFonts w:ascii="Bookman Old Style" w:eastAsiaTheme="minorHAnsi" w:hAnsi="Bookman Old Style" w:cs="Helvetica"/>
          <w:lang w:val="en-US" w:eastAsia="en-US"/>
        </w:rPr>
        <w:t>Serviciul</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pentru</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gestionarea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câinilor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f</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st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pân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este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destinat</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satisfacerii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unor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nevoi</w:t>
      </w:r>
      <w:proofErr w:type="spellEnd"/>
      <w:r w:rsidRPr="00863DFC">
        <w:rPr>
          <w:rFonts w:ascii="Bookman Old Style" w:eastAsiaTheme="minorHAnsi" w:hAnsi="Bookman Old Style" w:cs="Helvetica"/>
          <w:lang w:val="en-US" w:eastAsia="en-US"/>
        </w:rPr>
        <w:t xml:space="preserve"> ale </w:t>
      </w:r>
      <w:proofErr w:type="spellStart"/>
      <w:r w:rsidRPr="00863DFC">
        <w:rPr>
          <w:rFonts w:ascii="Bookman Old Style" w:eastAsiaTheme="minorHAnsi" w:hAnsi="Bookman Old Style" w:cs="Helvetica"/>
          <w:lang w:val="en-US" w:eastAsia="en-US"/>
        </w:rPr>
        <w:t>comunit</w:t>
      </w:r>
      <w:r w:rsidRPr="00863DFC">
        <w:rPr>
          <w:rFonts w:ascii="Bookman Old Style" w:eastAsiaTheme="minorHAnsi" w:hAnsi="Bookman Old Style" w:cs="Arial"/>
          <w:lang w:val="en-US" w:eastAsia="en-US"/>
        </w:rPr>
        <w:t>ă</w:t>
      </w:r>
      <w:r w:rsidRPr="00863DFC">
        <w:rPr>
          <w:rFonts w:ascii="Bookman Old Style" w:eastAsiaTheme="minorHAnsi" w:hAnsi="Bookman Old Style" w:cs="TimesNewRoman"/>
          <w:lang w:val="en-US" w:eastAsia="en-US"/>
        </w:rPr>
        <w:t>ţ</w:t>
      </w:r>
      <w:r w:rsidRPr="00863DFC">
        <w:rPr>
          <w:rFonts w:ascii="Bookman Old Style" w:eastAsiaTheme="minorHAnsi" w:hAnsi="Bookman Old Style" w:cs="Helvetica"/>
          <w:lang w:val="en-US" w:eastAsia="en-US"/>
        </w:rPr>
        <w:t>ii</w:t>
      </w:r>
      <w:proofErr w:type="spellEnd"/>
      <w:r w:rsidRPr="00863DFC">
        <w:rPr>
          <w:rFonts w:ascii="Bookman Old Style" w:eastAsiaTheme="minorHAnsi" w:hAnsi="Bookman Old Style" w:cs="Helvetica"/>
          <w:lang w:val="en-US" w:eastAsia="en-US"/>
        </w:rPr>
        <w:t xml:space="preserve"> locale </w:t>
      </w:r>
      <w:proofErr w:type="spellStart"/>
      <w:r w:rsidRPr="00863DFC">
        <w:rPr>
          <w:rFonts w:ascii="Bookman Old Style" w:eastAsiaTheme="minorHAnsi" w:hAnsi="Bookman Old Style" w:cs="TimesNewRoman"/>
          <w:lang w:val="en-US" w:eastAsia="en-US"/>
        </w:rPr>
        <w:t>ş</w:t>
      </w:r>
      <w:r w:rsidRPr="00863DFC">
        <w:rPr>
          <w:rFonts w:ascii="Bookman Old Style" w:eastAsiaTheme="minorHAnsi" w:hAnsi="Bookman Old Style" w:cs="Helvetica"/>
          <w:lang w:val="en-US" w:eastAsia="en-US"/>
        </w:rPr>
        <w:t>i</w:t>
      </w:r>
      <w:proofErr w:type="spellEnd"/>
      <w:r w:rsidRPr="00863DFC">
        <w:rPr>
          <w:rFonts w:ascii="Bookman Old Style" w:eastAsiaTheme="minorHAnsi" w:hAnsi="Bookman Old Style" w:cs="Helvetica"/>
          <w:lang w:val="en-US" w:eastAsia="en-US"/>
        </w:rPr>
        <w:t xml:space="preserve"> vine </w:t>
      </w:r>
      <w:proofErr w:type="spellStart"/>
      <w:r w:rsidRPr="00863DFC">
        <w:rPr>
          <w:rFonts w:ascii="Bookman Old Style" w:eastAsiaTheme="minorHAnsi" w:hAnsi="Bookman Old Style" w:cs="Helvetica"/>
          <w:lang w:val="en-US" w:eastAsia="en-US"/>
        </w:rPr>
        <w:t>s</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contribuie</w:t>
      </w:r>
      <w:proofErr w:type="spellEnd"/>
      <w:r w:rsidRPr="00863DFC">
        <w:rPr>
          <w:rFonts w:ascii="Bookman Old Style" w:eastAsiaTheme="minorHAnsi" w:hAnsi="Bookman Old Style" w:cs="Helvetica"/>
          <w:lang w:val="en-US" w:eastAsia="en-US"/>
        </w:rPr>
        <w:t xml:space="preserve"> la </w:t>
      </w:r>
      <w:proofErr w:type="spellStart"/>
      <w:r w:rsidRPr="00863DFC">
        <w:rPr>
          <w:rFonts w:ascii="Bookman Old Style" w:eastAsiaTheme="minorHAnsi" w:hAnsi="Bookman Old Style" w:cs="Helvetica"/>
          <w:lang w:val="en-US" w:eastAsia="en-US"/>
        </w:rPr>
        <w:t>ridicarea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gradului</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civiliza</w:t>
      </w:r>
      <w:r w:rsidRPr="00863DFC">
        <w:rPr>
          <w:rFonts w:ascii="Bookman Old Style" w:eastAsiaTheme="minorHAnsi" w:hAnsi="Bookman Old Style" w:cs="TimesNewRoman"/>
          <w:lang w:val="en-US" w:eastAsia="en-US"/>
        </w:rPr>
        <w:t>ţ</w:t>
      </w:r>
      <w:r w:rsidRPr="00863DFC">
        <w:rPr>
          <w:rFonts w:ascii="Bookman Old Style" w:eastAsiaTheme="minorHAnsi" w:hAnsi="Bookman Old Style" w:cs="Helvetica"/>
          <w:lang w:val="en-US" w:eastAsia="en-US"/>
        </w:rPr>
        <w:t>ie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TimesNewRoman"/>
          <w:lang w:val="en-US" w:eastAsia="en-US"/>
        </w:rPr>
        <w:t>ş</w:t>
      </w:r>
      <w:r w:rsidRPr="00863DFC">
        <w:rPr>
          <w:rFonts w:ascii="Bookman Old Style" w:eastAsiaTheme="minorHAnsi" w:hAnsi="Bookman Old Style" w:cs="Helvetica"/>
          <w:lang w:val="en-US" w:eastAsia="en-US"/>
        </w:rPr>
        <w:t>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confort</w:t>
      </w:r>
      <w:proofErr w:type="spellEnd"/>
      <w:r w:rsidRPr="00863DFC">
        <w:rPr>
          <w:rFonts w:ascii="Bookman Old Style" w:eastAsiaTheme="minorHAnsi" w:hAnsi="Bookman Old Style" w:cs="Helvetica"/>
          <w:lang w:val="en-US" w:eastAsia="en-US"/>
        </w:rPr>
        <w:t xml:space="preserve"> al </w:t>
      </w:r>
      <w:proofErr w:type="spellStart"/>
      <w:r w:rsidRPr="00863DFC">
        <w:rPr>
          <w:rFonts w:ascii="Bookman Old Style" w:eastAsiaTheme="minorHAnsi" w:hAnsi="Bookman Old Style" w:cs="Helvetica"/>
          <w:lang w:val="en-US" w:eastAsia="en-US"/>
        </w:rPr>
        <w:t>acesteia</w:t>
      </w:r>
      <w:proofErr w:type="spellEnd"/>
      <w:r w:rsidRPr="00863DFC">
        <w:rPr>
          <w:rFonts w:ascii="Bookman Old Style" w:eastAsiaTheme="minorHAnsi" w:hAnsi="Bookman Old Style" w:cs="Helvetica"/>
          <w:lang w:val="en-US" w:eastAsia="en-US"/>
        </w:rPr>
        <w:t>,</w:t>
      </w:r>
      <w:r w:rsidR="007913F8">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desf</w:t>
      </w:r>
      <w:r w:rsidRPr="00863DFC">
        <w:rPr>
          <w:rFonts w:ascii="Bookman Old Style" w:eastAsiaTheme="minorHAnsi" w:hAnsi="Bookman Old Style" w:cs="Arial"/>
          <w:lang w:val="en-US" w:eastAsia="en-US"/>
        </w:rPr>
        <w:t>ă</w:t>
      </w:r>
      <w:r w:rsidRPr="00863DFC">
        <w:rPr>
          <w:rFonts w:ascii="Bookman Old Style" w:eastAsiaTheme="minorHAnsi" w:hAnsi="Bookman Old Style" w:cs="TimesNewRoman"/>
          <w:lang w:val="en-US" w:eastAsia="en-US"/>
        </w:rPr>
        <w:t>ş</w:t>
      </w:r>
      <w:r w:rsidRPr="00863DFC">
        <w:rPr>
          <w:rFonts w:ascii="Bookman Old Style" w:eastAsiaTheme="minorHAnsi" w:hAnsi="Bookman Old Style" w:cs="Helvetica"/>
          <w:lang w:val="en-US" w:eastAsia="en-US"/>
        </w:rPr>
        <w:t>urându</w:t>
      </w:r>
      <w:proofErr w:type="spellEnd"/>
      <w:r w:rsidRPr="00863DFC">
        <w:rPr>
          <w:rFonts w:ascii="Bookman Old Style" w:eastAsiaTheme="minorHAnsi" w:hAnsi="Bookman Old Style" w:cs="Helvetica"/>
          <w:lang w:val="en-US" w:eastAsia="en-US"/>
        </w:rPr>
        <w:t xml:space="preserve">-se sub </w:t>
      </w:r>
      <w:proofErr w:type="spellStart"/>
      <w:r w:rsidRPr="00863DFC">
        <w:rPr>
          <w:rFonts w:ascii="Bookman Old Style" w:eastAsiaTheme="minorHAnsi" w:hAnsi="Bookman Old Style" w:cs="Helvetica"/>
          <w:lang w:val="en-US" w:eastAsia="en-US"/>
        </w:rPr>
        <w:t>autoritatea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administra</w:t>
      </w:r>
      <w:r w:rsidRPr="00863DFC">
        <w:rPr>
          <w:rFonts w:ascii="Bookman Old Style" w:eastAsiaTheme="minorHAnsi" w:hAnsi="Bookman Old Style" w:cs="TimesNewRoman"/>
          <w:lang w:val="en-US" w:eastAsia="en-US"/>
        </w:rPr>
        <w:t>ţ</w:t>
      </w:r>
      <w:r w:rsidRPr="00863DFC">
        <w:rPr>
          <w:rFonts w:ascii="Bookman Old Style" w:eastAsiaTheme="minorHAnsi" w:hAnsi="Bookman Old Style" w:cs="Helvetica"/>
          <w:lang w:val="en-US" w:eastAsia="en-US"/>
        </w:rPr>
        <w:t>iei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publice</w:t>
      </w:r>
      <w:proofErr w:type="spellEnd"/>
      <w:r w:rsidRPr="00863DFC">
        <w:rPr>
          <w:rFonts w:ascii="Bookman Old Style" w:eastAsiaTheme="minorHAnsi" w:hAnsi="Bookman Old Style" w:cs="Helvetica"/>
          <w:lang w:val="en-US" w:eastAsia="en-US"/>
        </w:rPr>
        <w:t xml:space="preserve"> locale.</w:t>
      </w:r>
      <w:r w:rsidR="006C7F8A">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În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prezent</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serviciul</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gestionare</w:t>
      </w:r>
      <w:proofErr w:type="spellEnd"/>
      <w:r w:rsidRPr="00863DFC">
        <w:rPr>
          <w:rFonts w:ascii="Bookman Old Style" w:eastAsiaTheme="minorHAnsi" w:hAnsi="Bookman Old Style" w:cs="Helvetica"/>
          <w:lang w:val="en-US" w:eastAsia="en-US"/>
        </w:rPr>
        <w:t xml:space="preserve"> a </w:t>
      </w:r>
      <w:proofErr w:type="spellStart"/>
      <w:r w:rsidRPr="00863DFC">
        <w:rPr>
          <w:rFonts w:ascii="Bookman Old Style" w:eastAsiaTheme="minorHAnsi" w:hAnsi="Bookman Old Style" w:cs="Helvetica"/>
          <w:lang w:val="en-US" w:eastAsia="en-US"/>
        </w:rPr>
        <w:t>câinilor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f</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st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pân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în</w:t>
      </w:r>
      <w:proofErr w:type="spellEnd"/>
      <w:r w:rsidRPr="00863DFC">
        <w:rPr>
          <w:rFonts w:ascii="Bookman Old Style" w:eastAsiaTheme="minorHAnsi" w:hAnsi="Bookman Old Style" w:cs="Helvetica"/>
          <w:lang w:val="en-US" w:eastAsia="en-US"/>
        </w:rPr>
        <w:t xml:space="preserve"> </w:t>
      </w:r>
      <w:proofErr w:type="spellStart"/>
      <w:proofErr w:type="gramStart"/>
      <w:r w:rsidRPr="00863DFC">
        <w:rPr>
          <w:rFonts w:ascii="Bookman Old Style" w:eastAsiaTheme="minorHAnsi" w:hAnsi="Bookman Old Style" w:cs="Helvetica"/>
          <w:lang w:val="en-US" w:eastAsia="en-US"/>
        </w:rPr>
        <w:t>ora</w:t>
      </w:r>
      <w:r w:rsidRPr="00863DFC">
        <w:rPr>
          <w:rFonts w:ascii="Bookman Old Style" w:eastAsiaTheme="minorHAnsi" w:hAnsi="Bookman Old Style" w:cs="Arial"/>
          <w:lang w:val="en-US" w:eastAsia="en-US"/>
        </w:rPr>
        <w:t>ş</w:t>
      </w:r>
      <w:r w:rsidRPr="00863DFC">
        <w:rPr>
          <w:rFonts w:ascii="Bookman Old Style" w:eastAsiaTheme="minorHAnsi" w:hAnsi="Bookman Old Style" w:cs="Helvetica"/>
          <w:lang w:val="en-US" w:eastAsia="en-US"/>
        </w:rPr>
        <w:t>ul</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Pătârlagele</w:t>
      </w:r>
      <w:proofErr w:type="spellEnd"/>
      <w:proofErr w:type="gramEnd"/>
      <w:r w:rsidRPr="00863DFC">
        <w:rPr>
          <w:rFonts w:ascii="Bookman Old Style" w:eastAsiaTheme="minorHAnsi" w:hAnsi="Bookman Old Style" w:cs="Helvetica"/>
          <w:lang w:val="en-US" w:eastAsia="en-US"/>
        </w:rPr>
        <w:t xml:space="preserve">, a </w:t>
      </w:r>
      <w:proofErr w:type="spellStart"/>
      <w:r w:rsidRPr="00863DFC">
        <w:rPr>
          <w:rFonts w:ascii="Bookman Old Style" w:eastAsiaTheme="minorHAnsi" w:hAnsi="Bookman Old Style" w:cs="Helvetica"/>
          <w:lang w:val="en-US" w:eastAsia="en-US"/>
        </w:rPr>
        <w:t>fost</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aprobat</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prin</w:t>
      </w:r>
      <w:proofErr w:type="spellEnd"/>
      <w:r w:rsidRPr="00863DFC">
        <w:rPr>
          <w:rFonts w:ascii="Bookman Old Style" w:eastAsiaTheme="minorHAnsi" w:hAnsi="Bookman Old Style" w:cs="Helvetica"/>
          <w:lang w:val="en-US" w:eastAsia="en-US"/>
        </w:rPr>
        <w:t xml:space="preserve"> HCL nr</w:t>
      </w:r>
      <w:r w:rsidR="00FB0CC3">
        <w:rPr>
          <w:rFonts w:ascii="Bookman Old Style" w:eastAsiaTheme="minorHAnsi" w:hAnsi="Bookman Old Style" w:cs="Helvetica"/>
          <w:lang w:val="en-US" w:eastAsia="en-US"/>
        </w:rPr>
        <w:t xml:space="preserve">.82/01.11-2007, </w:t>
      </w:r>
      <w:proofErr w:type="spellStart"/>
      <w:r w:rsidRPr="00863DFC">
        <w:rPr>
          <w:rFonts w:ascii="Bookman Old Style" w:eastAsiaTheme="minorHAnsi" w:hAnsi="Bookman Old Style" w:cs="Helvetica"/>
          <w:lang w:val="en-US" w:eastAsia="en-US"/>
        </w:rPr>
        <w:t>iar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Primăria</w:t>
      </w:r>
      <w:proofErr w:type="spellEnd"/>
      <w:r w:rsidRPr="00863DFC">
        <w:rPr>
          <w:rFonts w:ascii="Bookman Old Style" w:eastAsiaTheme="minorHAnsi" w:hAnsi="Bookman Old Style" w:cs="Helvetica"/>
          <w:lang w:val="en-US" w:eastAsia="en-US"/>
        </w:rPr>
        <w:t xml:space="preserve"> a </w:t>
      </w:r>
      <w:proofErr w:type="spellStart"/>
      <w:r w:rsidRPr="00863DFC">
        <w:rPr>
          <w:rFonts w:ascii="Bookman Old Style" w:eastAsiaTheme="minorHAnsi" w:hAnsi="Bookman Old Style" w:cs="Helvetica"/>
          <w:lang w:val="en-US" w:eastAsia="en-US"/>
        </w:rPr>
        <w:t>încheiat</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contracte</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prestări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servicii</w:t>
      </w:r>
      <w:proofErr w:type="spellEnd"/>
      <w:r w:rsidRPr="00863DFC">
        <w:rPr>
          <w:rFonts w:ascii="Bookman Old Style" w:eastAsiaTheme="minorHAnsi" w:hAnsi="Bookman Old Style" w:cs="Helvetica"/>
          <w:lang w:val="en-US" w:eastAsia="en-US"/>
        </w:rPr>
        <w:t xml:space="preserve"> cu </w:t>
      </w:r>
      <w:proofErr w:type="spellStart"/>
      <w:r w:rsidRPr="00863DFC">
        <w:rPr>
          <w:rFonts w:ascii="Bookman Old Style" w:eastAsiaTheme="minorHAnsi" w:hAnsi="Bookman Old Style" w:cs="Helvetica"/>
          <w:lang w:val="en-US" w:eastAsia="en-US"/>
        </w:rPr>
        <w:t>firme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specializate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în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acest</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domeniu</w:t>
      </w:r>
      <w:proofErr w:type="spellEnd"/>
      <w:r w:rsidRPr="00863DFC">
        <w:rPr>
          <w:rFonts w:ascii="Bookman Old Style" w:eastAsiaTheme="minorHAnsi" w:hAnsi="Bookman Old Style" w:cs="Helvetica"/>
          <w:lang w:val="en-US" w:eastAsia="en-US"/>
        </w:rPr>
        <w:t>.</w:t>
      </w:r>
    </w:p>
    <w:p w14:paraId="061A4403" w14:textId="77777777" w:rsidR="00863DFC" w:rsidRPr="00863DFC" w:rsidRDefault="00863DFC" w:rsidP="007E3796">
      <w:pPr>
        <w:autoSpaceDE w:val="0"/>
        <w:autoSpaceDN w:val="0"/>
        <w:adjustRightInd w:val="0"/>
        <w:spacing w:line="360" w:lineRule="auto"/>
        <w:ind w:firstLine="720"/>
        <w:jc w:val="both"/>
        <w:rPr>
          <w:rFonts w:ascii="Bookman Old Style" w:eastAsiaTheme="minorHAnsi" w:hAnsi="Bookman Old Style" w:cs="Helvetica"/>
          <w:lang w:val="en-US" w:eastAsia="en-US"/>
        </w:rPr>
      </w:pPr>
      <w:proofErr w:type="spellStart"/>
      <w:r w:rsidRPr="00863DFC">
        <w:rPr>
          <w:rFonts w:ascii="Bookman Old Style" w:eastAsiaTheme="minorHAnsi" w:hAnsi="Bookman Old Style" w:cs="Arial"/>
          <w:lang w:val="en-US" w:eastAsia="en-US"/>
        </w:rPr>
        <w:t>Ţ</w:t>
      </w:r>
      <w:r w:rsidRPr="00863DFC">
        <w:rPr>
          <w:rFonts w:ascii="Bookman Old Style" w:eastAsiaTheme="minorHAnsi" w:hAnsi="Bookman Old Style" w:cs="Helvetica"/>
          <w:lang w:val="en-US" w:eastAsia="en-US"/>
        </w:rPr>
        <w:t>inând</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cont</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faptul</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r w:rsidRPr="00863DFC">
        <w:rPr>
          <w:rFonts w:ascii="Bookman Old Style" w:eastAsiaTheme="minorHAnsi" w:hAnsi="Bookman Old Style" w:cs="Helvetica"/>
          <w:lang w:val="en-US" w:eastAsia="en-US"/>
        </w:rPr>
        <w:t xml:space="preserve">au </w:t>
      </w:r>
      <w:proofErr w:type="spellStart"/>
      <w:r w:rsidRPr="00863DFC">
        <w:rPr>
          <w:rFonts w:ascii="Bookman Old Style" w:eastAsiaTheme="minorHAnsi" w:hAnsi="Bookman Old Style" w:cs="Helvetica"/>
          <w:lang w:val="en-US" w:eastAsia="en-US"/>
        </w:rPr>
        <w:t>ap</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rut</w:t>
      </w:r>
      <w:proofErr w:type="spellEnd"/>
      <w:r w:rsidRPr="00863DFC">
        <w:rPr>
          <w:rFonts w:ascii="Bookman Old Style" w:eastAsiaTheme="minorHAnsi" w:hAnsi="Bookman Old Style" w:cs="Helvetica"/>
          <w:lang w:val="en-US" w:eastAsia="en-US"/>
        </w:rPr>
        <w:t xml:space="preserve"> o </w:t>
      </w:r>
      <w:proofErr w:type="spellStart"/>
      <w:r w:rsidRPr="00863DFC">
        <w:rPr>
          <w:rFonts w:ascii="Bookman Old Style" w:eastAsiaTheme="minorHAnsi" w:hAnsi="Bookman Old Style" w:cs="Helvetica"/>
          <w:lang w:val="en-US" w:eastAsia="en-US"/>
        </w:rPr>
        <w:t>serie</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modific</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ri</w:t>
      </w:r>
      <w:proofErr w:type="spellEnd"/>
      <w:r w:rsidRPr="00863DFC">
        <w:rPr>
          <w:rFonts w:ascii="Bookman Old Style" w:eastAsiaTheme="minorHAnsi" w:hAnsi="Bookman Old Style" w:cs="Helvetica"/>
          <w:lang w:val="en-US" w:eastAsia="en-US"/>
        </w:rPr>
        <w:t xml:space="preserve"> </w:t>
      </w:r>
      <w:proofErr w:type="spellStart"/>
      <w:r w:rsidRPr="00863DFC">
        <w:rPr>
          <w:rFonts w:ascii="Cambria" w:eastAsiaTheme="minorHAnsi" w:hAnsi="Cambria" w:cs="Cambria"/>
          <w:lang w:val="en-US" w:eastAsia="en-US"/>
        </w:rPr>
        <w:t>ș</w:t>
      </w:r>
      <w:r w:rsidRPr="00863DFC">
        <w:rPr>
          <w:rFonts w:ascii="Bookman Old Style" w:eastAsiaTheme="minorHAnsi" w:hAnsi="Bookman Old Style" w:cs="Helvetica"/>
          <w:lang w:val="en-US" w:eastAsia="en-US"/>
        </w:rPr>
        <w:t>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complet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ri</w:t>
      </w:r>
      <w:proofErr w:type="spellEnd"/>
      <w:r w:rsidRPr="00863DFC">
        <w:rPr>
          <w:rFonts w:ascii="Bookman Old Style" w:eastAsiaTheme="minorHAnsi" w:hAnsi="Bookman Old Style" w:cs="Helvetica"/>
          <w:lang w:val="en-US" w:eastAsia="en-US"/>
        </w:rPr>
        <w:t xml:space="preserve"> legislative </w:t>
      </w:r>
      <w:proofErr w:type="spellStart"/>
      <w:r w:rsidRPr="00863DFC">
        <w:rPr>
          <w:rFonts w:ascii="Bookman Old Style" w:eastAsiaTheme="minorHAnsi" w:hAnsi="Bookman Old Style" w:cs="Helvetica"/>
          <w:lang w:val="en-US" w:eastAsia="en-US"/>
        </w:rPr>
        <w:t>aplicabile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activit</w:t>
      </w:r>
      <w:r w:rsidRPr="00863DFC">
        <w:rPr>
          <w:rFonts w:ascii="Bookman Old Style" w:eastAsiaTheme="minorHAnsi" w:hAnsi="Bookman Old Style" w:cs="Arial"/>
          <w:lang w:val="en-US" w:eastAsia="en-US"/>
        </w:rPr>
        <w:t>ă</w:t>
      </w:r>
      <w:r w:rsidRPr="00863DFC">
        <w:rPr>
          <w:rFonts w:ascii="Cambria" w:eastAsiaTheme="minorHAnsi" w:hAnsi="Cambria" w:cs="Cambria"/>
          <w:lang w:val="en-US" w:eastAsia="en-US"/>
        </w:rPr>
        <w:t>ț</w:t>
      </w:r>
      <w:r w:rsidRPr="00863DFC">
        <w:rPr>
          <w:rFonts w:ascii="Bookman Old Style" w:eastAsiaTheme="minorHAnsi" w:hAnsi="Bookman Old Style" w:cs="Helvetica"/>
          <w:lang w:val="en-US" w:eastAsia="en-US"/>
        </w:rPr>
        <w:t>ii</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ecarisaj</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pentru</w:t>
      </w:r>
      <w:proofErr w:type="spellEnd"/>
      <w:r w:rsidRPr="00863DFC">
        <w:rPr>
          <w:rFonts w:ascii="Bookman Old Style" w:eastAsiaTheme="minorHAnsi" w:hAnsi="Bookman Old Style" w:cs="Helvetica"/>
          <w:lang w:val="en-US" w:eastAsia="en-US"/>
        </w:rPr>
        <w:t xml:space="preserve"> a se </w:t>
      </w:r>
      <w:proofErr w:type="spellStart"/>
      <w:r w:rsidRPr="00863DFC">
        <w:rPr>
          <w:rFonts w:ascii="Bookman Old Style" w:eastAsiaTheme="minorHAnsi" w:hAnsi="Bookman Old Style" w:cs="Helvetica"/>
          <w:lang w:val="en-US" w:eastAsia="en-US"/>
        </w:rPr>
        <w:t>evita</w:t>
      </w:r>
      <w:proofErr w:type="spellEnd"/>
      <w:r w:rsidRPr="00863DFC">
        <w:rPr>
          <w:rFonts w:ascii="Bookman Old Style" w:eastAsiaTheme="minorHAnsi" w:hAnsi="Bookman Old Style" w:cs="Helvetica"/>
          <w:lang w:val="en-US" w:eastAsia="en-US"/>
        </w:rPr>
        <w:t xml:space="preserve"> o </w:t>
      </w:r>
      <w:proofErr w:type="spellStart"/>
      <w:r w:rsidRPr="00863DFC">
        <w:rPr>
          <w:rFonts w:ascii="Bookman Old Style" w:eastAsiaTheme="minorHAnsi" w:hAnsi="Bookman Old Style" w:cs="Helvetica"/>
          <w:lang w:val="en-US" w:eastAsia="en-US"/>
        </w:rPr>
        <w:t>situa</w:t>
      </w:r>
      <w:r w:rsidRPr="00863DFC">
        <w:rPr>
          <w:rFonts w:ascii="Cambria" w:eastAsiaTheme="minorHAnsi" w:hAnsi="Cambria" w:cs="Cambria"/>
          <w:lang w:val="en-US" w:eastAsia="en-US"/>
        </w:rPr>
        <w:t>ț</w:t>
      </w:r>
      <w:r w:rsidRPr="00863DFC">
        <w:rPr>
          <w:rFonts w:ascii="Bookman Old Style" w:eastAsiaTheme="minorHAnsi" w:hAnsi="Bookman Old Style" w:cs="Helvetica"/>
          <w:lang w:val="en-US" w:eastAsia="en-US"/>
        </w:rPr>
        <w:t>ie</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contradictorialitate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generat</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r w:rsidRPr="00863DFC">
        <w:rPr>
          <w:rFonts w:ascii="Bookman Old Style" w:eastAsiaTheme="minorHAnsi" w:hAnsi="Bookman Old Style" w:cs="Helvetica"/>
          <w:lang w:val="en-US" w:eastAsia="en-US"/>
        </w:rPr>
        <w:t xml:space="preserve">de </w:t>
      </w:r>
      <w:proofErr w:type="spellStart"/>
      <w:r w:rsidRPr="00863DFC">
        <w:rPr>
          <w:rFonts w:ascii="Bookman Old Style" w:eastAsiaTheme="minorHAnsi" w:hAnsi="Bookman Old Style" w:cs="Helvetica"/>
          <w:lang w:val="en-US" w:eastAsia="en-US"/>
        </w:rPr>
        <w:t>existen</w:t>
      </w:r>
      <w:r w:rsidRPr="00863DFC">
        <w:rPr>
          <w:rFonts w:ascii="Cambria" w:eastAsiaTheme="minorHAnsi" w:hAnsi="Cambria" w:cs="Cambria"/>
          <w:lang w:val="en-US" w:eastAsia="en-US"/>
        </w:rPr>
        <w:t>ț</w:t>
      </w:r>
      <w:r w:rsidRPr="00863DFC">
        <w:rPr>
          <w:rFonts w:ascii="Bookman Old Style" w:eastAsiaTheme="minorHAnsi" w:hAnsi="Bookman Old Style" w:cs="Helvetica"/>
          <w:lang w:val="en-US" w:eastAsia="en-US"/>
        </w:rPr>
        <w:t>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modific</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rilor</w:t>
      </w:r>
      <w:proofErr w:type="spellEnd"/>
      <w:r w:rsidRPr="00863DFC">
        <w:rPr>
          <w:rFonts w:ascii="Bookman Old Style" w:eastAsiaTheme="minorHAnsi" w:hAnsi="Bookman Old Style" w:cs="Helvetica"/>
          <w:lang w:val="en-US" w:eastAsia="en-US"/>
        </w:rPr>
        <w:t xml:space="preserve"> legislative, se </w:t>
      </w:r>
      <w:proofErr w:type="spellStart"/>
      <w:r w:rsidRPr="00863DFC">
        <w:rPr>
          <w:rFonts w:ascii="Bookman Old Style" w:eastAsiaTheme="minorHAnsi" w:hAnsi="Bookman Old Style" w:cs="Helvetica"/>
          <w:lang w:val="en-US" w:eastAsia="en-US"/>
        </w:rPr>
        <w:t>impune</w:t>
      </w:r>
      <w:proofErr w:type="spellEnd"/>
      <w:r w:rsidRPr="00863DFC">
        <w:rPr>
          <w:rFonts w:ascii="Bookman Old Style" w:eastAsiaTheme="minorHAnsi" w:hAnsi="Bookman Old Style" w:cs="Helvetica"/>
          <w:lang w:val="en-US" w:eastAsia="en-US"/>
        </w:rPr>
        <w:t xml:space="preserve"> a se </w:t>
      </w:r>
      <w:proofErr w:type="spellStart"/>
      <w:r w:rsidRPr="00863DFC">
        <w:rPr>
          <w:rFonts w:ascii="Bookman Old Style" w:eastAsiaTheme="minorHAnsi" w:hAnsi="Bookman Old Style" w:cs="Helvetica"/>
          <w:lang w:val="en-US" w:eastAsia="en-US"/>
        </w:rPr>
        <w:t>aproba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prin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hot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râre</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Consiliul</w:t>
      </w:r>
      <w:proofErr w:type="spellEnd"/>
      <w:r w:rsidRPr="00863DFC">
        <w:rPr>
          <w:rFonts w:ascii="Bookman Old Style" w:eastAsiaTheme="minorHAnsi" w:hAnsi="Bookman Old Style" w:cs="Helvetica"/>
          <w:lang w:val="en-US" w:eastAsia="en-US"/>
        </w:rPr>
        <w:t xml:space="preserve"> Local </w:t>
      </w:r>
      <w:proofErr w:type="spellStart"/>
      <w:r w:rsidRPr="00863DFC">
        <w:rPr>
          <w:rFonts w:ascii="Bookman Old Style" w:eastAsiaTheme="minorHAnsi" w:hAnsi="Bookman Old Style" w:cs="Helvetica"/>
          <w:lang w:val="en-US" w:eastAsia="en-US"/>
        </w:rPr>
        <w:t>înfiinţarea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şi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delegarea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gestiunii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serviciului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pentru</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gestionarea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câinilor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f</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st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pân</w:t>
      </w:r>
      <w:proofErr w:type="spellEnd"/>
      <w:r w:rsidRPr="00863DFC">
        <w:rPr>
          <w:rFonts w:ascii="Bookman Old Style" w:eastAsiaTheme="minorHAnsi" w:hAnsi="Bookman Old Style" w:cs="Helvetica"/>
          <w:lang w:val="en-US" w:eastAsia="en-US"/>
        </w:rPr>
        <w:t xml:space="preserve"> din </w:t>
      </w:r>
      <w:proofErr w:type="spellStart"/>
      <w:r w:rsidRPr="00863DFC">
        <w:rPr>
          <w:rFonts w:ascii="Bookman Old Style" w:eastAsiaTheme="minorHAnsi" w:hAnsi="Bookman Old Style" w:cs="Helvetica"/>
          <w:lang w:val="en-US" w:eastAsia="en-US"/>
        </w:rPr>
        <w:t>ora</w:t>
      </w:r>
      <w:r w:rsidRPr="00863DFC">
        <w:rPr>
          <w:rFonts w:ascii="Bookman Old Style" w:eastAsiaTheme="minorHAnsi" w:hAnsi="Bookman Old Style" w:cs="Arial"/>
          <w:lang w:val="en-US" w:eastAsia="en-US"/>
        </w:rPr>
        <w:t>ş</w:t>
      </w:r>
      <w:r w:rsidRPr="00863DFC">
        <w:rPr>
          <w:rFonts w:ascii="Bookman Old Style" w:eastAsiaTheme="minorHAnsi" w:hAnsi="Bookman Old Style" w:cs="Helvetica"/>
          <w:lang w:val="en-US" w:eastAsia="en-US"/>
        </w:rPr>
        <w:t>ul</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Pătârlagele</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prin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concesionare</w:t>
      </w:r>
      <w:proofErr w:type="spellEnd"/>
      <w:r w:rsidRPr="00863DFC">
        <w:rPr>
          <w:rFonts w:ascii="Bookman Old Style" w:eastAsiaTheme="minorHAnsi" w:hAnsi="Bookman Old Style" w:cs="Helvetica"/>
          <w:lang w:val="en-US" w:eastAsia="en-US"/>
        </w:rPr>
        <w:t>.</w:t>
      </w:r>
    </w:p>
    <w:p w14:paraId="38AFEE0C" w14:textId="77777777" w:rsidR="00863DFC" w:rsidRPr="00863DFC" w:rsidRDefault="00863DFC" w:rsidP="007E3796">
      <w:pPr>
        <w:autoSpaceDE w:val="0"/>
        <w:autoSpaceDN w:val="0"/>
        <w:adjustRightInd w:val="0"/>
        <w:spacing w:line="360" w:lineRule="auto"/>
        <w:ind w:firstLine="720"/>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 xml:space="preserve">Supun </w:t>
      </w:r>
      <w:proofErr w:type="spellStart"/>
      <w:r w:rsidRPr="00863DFC">
        <w:rPr>
          <w:rFonts w:ascii="Bookman Old Style" w:eastAsiaTheme="minorHAnsi" w:hAnsi="Bookman Old Style" w:cs="Helvetica"/>
          <w:lang w:val="en-US" w:eastAsia="en-US"/>
        </w:rPr>
        <w:t>spre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analiz</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proiectul</w:t>
      </w:r>
      <w:proofErr w:type="spellEnd"/>
      <w:r w:rsidRPr="00863DFC">
        <w:rPr>
          <w:rFonts w:ascii="Bookman Old Style" w:eastAsiaTheme="minorHAnsi" w:hAnsi="Bookman Old Style" w:cs="Helvetica"/>
          <w:lang w:val="en-US" w:eastAsia="en-US"/>
        </w:rPr>
        <w:t xml:space="preserve"> de </w:t>
      </w:r>
      <w:proofErr w:type="spellStart"/>
      <w:r w:rsidRPr="00863DFC">
        <w:rPr>
          <w:rFonts w:ascii="Bookman Old Style" w:eastAsiaTheme="minorHAnsi" w:hAnsi="Bookman Old Style" w:cs="Helvetica"/>
          <w:lang w:val="en-US" w:eastAsia="en-US"/>
        </w:rPr>
        <w:t>hot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râre</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privind</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înfiin</w:t>
      </w:r>
      <w:r w:rsidRPr="00863DFC">
        <w:rPr>
          <w:rFonts w:ascii="Bookman Old Style" w:eastAsiaTheme="minorHAnsi" w:hAnsi="Bookman Old Style" w:cs="Arial"/>
          <w:lang w:val="en-US" w:eastAsia="en-US"/>
        </w:rPr>
        <w:t>ţ</w:t>
      </w:r>
      <w:r w:rsidRPr="00863DFC">
        <w:rPr>
          <w:rFonts w:ascii="Bookman Old Style" w:eastAsiaTheme="minorHAnsi" w:hAnsi="Bookman Old Style" w:cs="Helvetica"/>
          <w:lang w:val="en-US" w:eastAsia="en-US"/>
        </w:rPr>
        <w:t>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Arial"/>
          <w:lang w:val="en-US" w:eastAsia="en-US"/>
        </w:rPr>
        <w:t>ş</w:t>
      </w:r>
      <w:r w:rsidRPr="00863DFC">
        <w:rPr>
          <w:rFonts w:ascii="Bookman Old Style" w:eastAsiaTheme="minorHAnsi" w:hAnsi="Bookman Old Style" w:cs="Helvetica"/>
          <w:lang w:val="en-US" w:eastAsia="en-US"/>
        </w:rPr>
        <w:t>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delegarea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gestiunii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prin</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concesiune</w:t>
      </w:r>
      <w:proofErr w:type="spellEnd"/>
      <w:r w:rsidRPr="00863DFC">
        <w:rPr>
          <w:rFonts w:ascii="Bookman Old Style" w:eastAsiaTheme="minorHAnsi" w:hAnsi="Bookman Old Style" w:cs="Helvetica"/>
          <w:lang w:val="en-US" w:eastAsia="en-US"/>
        </w:rPr>
        <w:t xml:space="preserve"> a </w:t>
      </w:r>
      <w:proofErr w:type="spellStart"/>
      <w:r w:rsidRPr="00863DFC">
        <w:rPr>
          <w:rFonts w:ascii="Bookman Old Style" w:eastAsiaTheme="minorHAnsi" w:hAnsi="Bookman Old Style" w:cs="Helvetica"/>
          <w:lang w:val="en-US" w:eastAsia="en-US"/>
        </w:rPr>
        <w:t>Serviciului</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pentru</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gestionarea</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câinilor</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f</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r</w:t>
      </w:r>
      <w:r w:rsidRPr="00863DFC">
        <w:rPr>
          <w:rFonts w:ascii="Bookman Old Style" w:eastAsiaTheme="minorHAnsi" w:hAnsi="Bookman Old Style" w:cs="Arial"/>
          <w:lang w:val="en-US" w:eastAsia="en-US"/>
        </w:rPr>
        <w:t>ă</w:t>
      </w:r>
      <w:proofErr w:type="spellEnd"/>
      <w:r w:rsidRPr="00863DFC">
        <w:rPr>
          <w:rFonts w:ascii="Bookman Old Style" w:eastAsiaTheme="minorHAnsi" w:hAnsi="Bookman Old Style" w:cs="Arial"/>
          <w:lang w:val="en-US" w:eastAsia="en-US"/>
        </w:rPr>
        <w:t xml:space="preserve"> </w:t>
      </w:r>
      <w:proofErr w:type="spellStart"/>
      <w:r w:rsidRPr="00863DFC">
        <w:rPr>
          <w:rFonts w:ascii="Bookman Old Style" w:eastAsiaTheme="minorHAnsi" w:hAnsi="Bookman Old Style" w:cs="Helvetica"/>
          <w:lang w:val="en-US" w:eastAsia="en-US"/>
        </w:rPr>
        <w:t>st</w:t>
      </w:r>
      <w:r w:rsidRPr="00863DFC">
        <w:rPr>
          <w:rFonts w:ascii="Bookman Old Style" w:eastAsiaTheme="minorHAnsi" w:hAnsi="Bookman Old Style" w:cs="Arial"/>
          <w:lang w:val="en-US" w:eastAsia="en-US"/>
        </w:rPr>
        <w:t>ă</w:t>
      </w:r>
      <w:r w:rsidRPr="00863DFC">
        <w:rPr>
          <w:rFonts w:ascii="Bookman Old Style" w:eastAsiaTheme="minorHAnsi" w:hAnsi="Bookman Old Style" w:cs="Helvetica"/>
          <w:lang w:val="en-US" w:eastAsia="en-US"/>
        </w:rPr>
        <w:t>pân</w:t>
      </w:r>
      <w:proofErr w:type="spellEnd"/>
      <w:r w:rsidRPr="00863DFC">
        <w:rPr>
          <w:rFonts w:ascii="Bookman Old Style" w:eastAsiaTheme="minorHAnsi" w:hAnsi="Bookman Old Style" w:cs="Helvetica"/>
          <w:lang w:val="en-US" w:eastAsia="en-US"/>
        </w:rPr>
        <w:t xml:space="preserve"> din </w:t>
      </w:r>
      <w:proofErr w:type="spellStart"/>
      <w:r w:rsidRPr="00863DFC">
        <w:rPr>
          <w:rFonts w:ascii="Bookman Old Style" w:eastAsiaTheme="minorHAnsi" w:hAnsi="Bookman Old Style" w:cs="Helvetica"/>
          <w:lang w:val="en-US" w:eastAsia="en-US"/>
        </w:rPr>
        <w:t>ora</w:t>
      </w:r>
      <w:r w:rsidRPr="00863DFC">
        <w:rPr>
          <w:rFonts w:ascii="Bookman Old Style" w:eastAsiaTheme="minorHAnsi" w:hAnsi="Bookman Old Style" w:cs="Arial"/>
          <w:lang w:val="en-US" w:eastAsia="en-US"/>
        </w:rPr>
        <w:t>ş</w:t>
      </w:r>
      <w:r w:rsidRPr="00863DFC">
        <w:rPr>
          <w:rFonts w:ascii="Bookman Old Style" w:eastAsiaTheme="minorHAnsi" w:hAnsi="Bookman Old Style" w:cs="Helvetica"/>
          <w:lang w:val="en-US" w:eastAsia="en-US"/>
        </w:rPr>
        <w:t>ul</w:t>
      </w:r>
      <w:proofErr w:type="spellEnd"/>
      <w:r w:rsidRPr="00863DFC">
        <w:rPr>
          <w:rFonts w:ascii="Bookman Old Style" w:eastAsiaTheme="minorHAnsi" w:hAnsi="Bookman Old Style" w:cs="Helvetica"/>
          <w:lang w:val="en-US" w:eastAsia="en-US"/>
        </w:rPr>
        <w:t xml:space="preserve"> </w:t>
      </w:r>
      <w:proofErr w:type="spellStart"/>
      <w:r w:rsidRPr="00863DFC">
        <w:rPr>
          <w:rFonts w:ascii="Bookman Old Style" w:eastAsiaTheme="minorHAnsi" w:hAnsi="Bookman Old Style" w:cs="Helvetica"/>
          <w:lang w:val="en-US" w:eastAsia="en-US"/>
        </w:rPr>
        <w:t>Pătârlagele</w:t>
      </w:r>
      <w:proofErr w:type="spellEnd"/>
      <w:r w:rsidRPr="00863DFC">
        <w:rPr>
          <w:rFonts w:ascii="Bookman Old Style" w:eastAsiaTheme="minorHAnsi" w:hAnsi="Bookman Old Style" w:cs="Helvetica"/>
          <w:lang w:val="en-US" w:eastAsia="en-US"/>
        </w:rPr>
        <w:t>.</w:t>
      </w:r>
    </w:p>
    <w:p w14:paraId="504C1CB9" w14:textId="77777777" w:rsidR="00863DFC" w:rsidRPr="00863DFC" w:rsidRDefault="00863DFC" w:rsidP="00863DFC">
      <w:pPr>
        <w:autoSpaceDE w:val="0"/>
        <w:autoSpaceDN w:val="0"/>
        <w:adjustRightInd w:val="0"/>
        <w:jc w:val="both"/>
        <w:rPr>
          <w:rFonts w:ascii="Bookman Old Style" w:eastAsiaTheme="minorHAnsi" w:hAnsi="Bookman Old Style" w:cs="Helvetica"/>
          <w:lang w:val="en-US" w:eastAsia="en-US"/>
        </w:rPr>
      </w:pPr>
      <w:r w:rsidRPr="00863DFC">
        <w:rPr>
          <w:rFonts w:ascii="Bookman Old Style" w:eastAsiaTheme="minorHAnsi" w:hAnsi="Bookman Old Style" w:cs="Helvetica"/>
          <w:lang w:val="en-US" w:eastAsia="en-US"/>
        </w:rPr>
        <w:t>.</w:t>
      </w:r>
    </w:p>
    <w:p w14:paraId="12F6C14C" w14:textId="5921FD1E" w:rsidR="00863DFC" w:rsidRPr="00863DFC" w:rsidRDefault="00863DFC" w:rsidP="00863DFC">
      <w:pPr>
        <w:autoSpaceDE w:val="0"/>
        <w:autoSpaceDN w:val="0"/>
        <w:adjustRightInd w:val="0"/>
        <w:jc w:val="both"/>
        <w:rPr>
          <w:rFonts w:ascii="Bookman Old Style" w:eastAsiaTheme="minorHAnsi" w:hAnsi="Bookman Old Style" w:cs="Times-Bold"/>
          <w:b/>
          <w:bCs/>
          <w:lang w:val="en-US" w:eastAsia="en-US"/>
        </w:rPr>
      </w:pPr>
      <w:r w:rsidRPr="00863DFC">
        <w:rPr>
          <w:rFonts w:ascii="Bookman Old Style" w:eastAsiaTheme="minorHAnsi" w:hAnsi="Bookman Old Style" w:cs="Times-Bold"/>
          <w:b/>
          <w:bCs/>
          <w:lang w:val="en-US" w:eastAsia="en-US"/>
        </w:rPr>
        <w:t xml:space="preserve">                                                  PRIMAR</w:t>
      </w:r>
    </w:p>
    <w:p w14:paraId="1F623D27"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16D0D205" w14:textId="77777777" w:rsidR="00863DFC" w:rsidRPr="00863DFC" w:rsidRDefault="00205AC6" w:rsidP="00863DFC">
      <w:pPr>
        <w:spacing w:after="160" w:line="259" w:lineRule="auto"/>
        <w:jc w:val="both"/>
        <w:rPr>
          <w:rFonts w:ascii="Bookman Old Style" w:eastAsiaTheme="minorHAnsi" w:hAnsi="Bookman Old Style" w:cs="TimesNewRoman,Bold"/>
          <w:b/>
          <w:bCs/>
          <w:lang w:val="en-US" w:eastAsia="en-US"/>
        </w:rPr>
      </w:pPr>
      <w:r>
        <w:rPr>
          <w:rFonts w:ascii="Bookman Old Style" w:eastAsiaTheme="minorHAnsi" w:hAnsi="Bookman Old Style" w:cs="TimesNewRoman,Bold"/>
          <w:b/>
          <w:bCs/>
          <w:lang w:val="en-US" w:eastAsia="en-US"/>
        </w:rPr>
        <w:t xml:space="preserve">                                       GHERGHICEANU ION</w:t>
      </w:r>
    </w:p>
    <w:p w14:paraId="6415BCEA"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30FD5891"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023B7A50"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3ECFF50D"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4AF8D116"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467A0FE9"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53C12C18"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5E682A6E" w14:textId="2B1F3C0E" w:rsidR="00F05461" w:rsidRDefault="00863DFC" w:rsidP="00F05461">
      <w:pPr>
        <w:ind w:left="120" w:right="120"/>
        <w:jc w:val="both"/>
        <w:rPr>
          <w:rFonts w:ascii="Bookman Old Style" w:hAnsi="Bookman Old Style" w:cs="Arial"/>
        </w:rPr>
      </w:pPr>
      <w:r w:rsidRPr="00863DFC">
        <w:rPr>
          <w:rFonts w:ascii="Bookman Old Style" w:eastAsiaTheme="minorHAnsi" w:hAnsi="Bookman Old Style" w:cs="TimesNewRoman,Bold"/>
          <w:b/>
          <w:bCs/>
          <w:lang w:val="en-US" w:eastAsia="en-US"/>
        </w:rPr>
        <w:t xml:space="preserve">          </w:t>
      </w:r>
      <w:r w:rsidR="00F05461">
        <w:rPr>
          <w:rFonts w:ascii="Bookman Old Style" w:hAnsi="Bookman Old Style" w:cs="Arial"/>
          <w:b/>
          <w:bCs/>
        </w:rPr>
        <w:t>ROMANIA</w:t>
      </w:r>
    </w:p>
    <w:p w14:paraId="5D309C38" w14:textId="77777777" w:rsidR="00F05461" w:rsidRDefault="00F05461" w:rsidP="00F05461">
      <w:pPr>
        <w:pStyle w:val="NormalWeb"/>
        <w:spacing w:before="0" w:beforeAutospacing="0" w:after="0" w:afterAutospacing="0"/>
        <w:ind w:left="120" w:right="120"/>
        <w:rPr>
          <w:rFonts w:ascii="Bookman Old Style" w:hAnsi="Bookman Old Style" w:cs="Arial"/>
        </w:rPr>
      </w:pPr>
      <w:r>
        <w:rPr>
          <w:rFonts w:ascii="Bookman Old Style" w:hAnsi="Bookman Old Style" w:cs="Arial"/>
          <w:b/>
          <w:bCs/>
        </w:rPr>
        <w:t xml:space="preserve">      JUDETUL BUZĂU</w:t>
      </w:r>
    </w:p>
    <w:p w14:paraId="2CE5FD84" w14:textId="77777777" w:rsidR="00F05461" w:rsidRDefault="00F05461" w:rsidP="00F05461">
      <w:pPr>
        <w:pStyle w:val="NormalWeb"/>
        <w:spacing w:before="0" w:beforeAutospacing="0" w:after="0" w:afterAutospacing="0"/>
        <w:ind w:left="120" w:right="120"/>
        <w:rPr>
          <w:rFonts w:ascii="Bookman Old Style" w:hAnsi="Bookman Old Style" w:cs="Arial"/>
          <w:b/>
          <w:bCs/>
        </w:rPr>
      </w:pPr>
      <w:r>
        <w:rPr>
          <w:rFonts w:ascii="Bookman Old Style" w:hAnsi="Bookman Old Style" w:cs="Arial"/>
          <w:b/>
          <w:bCs/>
        </w:rPr>
        <w:t xml:space="preserve">CONSILIUL LOCAL AL ORAŞULUI </w:t>
      </w:r>
    </w:p>
    <w:p w14:paraId="0E3B7D62" w14:textId="77777777" w:rsidR="00F05461" w:rsidRDefault="00F05461" w:rsidP="00F05461">
      <w:pPr>
        <w:pStyle w:val="NormalWeb"/>
        <w:spacing w:before="0" w:beforeAutospacing="0" w:after="0" w:afterAutospacing="0"/>
        <w:ind w:left="120" w:right="120"/>
        <w:rPr>
          <w:rFonts w:ascii="Bookman Old Style" w:eastAsia="Batang" w:hAnsi="Bookman Old Style" w:cs="Arial"/>
        </w:rPr>
      </w:pPr>
      <w:r>
        <w:rPr>
          <w:rFonts w:ascii="Bookman Old Style" w:hAnsi="Bookman Old Style" w:cs="Arial"/>
          <w:b/>
          <w:bCs/>
        </w:rPr>
        <w:t xml:space="preserve">        PĂTÂRLAGELE </w:t>
      </w:r>
      <w:r>
        <w:rPr>
          <w:rFonts w:ascii="Bookman Old Style" w:hAnsi="Bookman Old Style" w:cs="Arial"/>
        </w:rPr>
        <w:t> </w:t>
      </w:r>
      <w:r>
        <w:rPr>
          <w:rFonts w:ascii="Bookman Old Style" w:hAnsi="Bookman Old Style" w:cs="Arial"/>
        </w:rPr>
        <w:br/>
      </w:r>
    </w:p>
    <w:p w14:paraId="1B45D692" w14:textId="77777777" w:rsidR="00F05461" w:rsidRDefault="00F05461" w:rsidP="00F05461">
      <w:pPr>
        <w:pStyle w:val="NormalWeb"/>
        <w:spacing w:before="0" w:beforeAutospacing="0" w:after="0" w:afterAutospacing="0"/>
        <w:ind w:left="120" w:right="120"/>
        <w:rPr>
          <w:rFonts w:ascii="Bookman Old Style" w:eastAsia="Batang" w:hAnsi="Bookman Old Style" w:cs="Arial"/>
        </w:rPr>
      </w:pPr>
    </w:p>
    <w:p w14:paraId="61455AD5" w14:textId="77777777" w:rsidR="00F05461" w:rsidRDefault="00F05461" w:rsidP="00F05461">
      <w:pPr>
        <w:jc w:val="center"/>
        <w:rPr>
          <w:rFonts w:ascii="Bookman Old Style" w:eastAsia="Batang" w:hAnsi="Bookman Old Style" w:cs="Arial"/>
          <w:b/>
          <w:bCs/>
          <w:sz w:val="26"/>
          <w:szCs w:val="26"/>
        </w:rPr>
      </w:pPr>
      <w:r>
        <w:rPr>
          <w:rFonts w:ascii="Bookman Old Style" w:eastAsia="Batang" w:hAnsi="Bookman Old Style" w:cs="Arial"/>
          <w:b/>
          <w:bCs/>
          <w:sz w:val="26"/>
          <w:szCs w:val="26"/>
        </w:rPr>
        <w:t xml:space="preserve"> PROIECT   DE HOTĂRÂRE </w:t>
      </w:r>
    </w:p>
    <w:p w14:paraId="5831B460" w14:textId="4516C08A" w:rsidR="00F05461" w:rsidRDefault="00F05461" w:rsidP="00F05461">
      <w:pPr>
        <w:jc w:val="center"/>
        <w:rPr>
          <w:rFonts w:ascii="Bookman Old Style" w:eastAsia="Batang" w:hAnsi="Bookman Old Style" w:cs="Arial"/>
          <w:b/>
          <w:bCs/>
        </w:rPr>
      </w:pPr>
      <w:r>
        <w:rPr>
          <w:rFonts w:ascii="Bookman Old Style" w:eastAsia="Batang" w:hAnsi="Bookman Old Style" w:cs="Arial"/>
          <w:b/>
          <w:bCs/>
        </w:rPr>
        <w:t>privind înfiinţarea  Serviciului  public  pentru  gestionarea  câinilor  fără stăpân  oraş Pătârlagele, jude</w:t>
      </w:r>
      <w:r>
        <w:rPr>
          <w:rFonts w:eastAsia="Batang"/>
          <w:b/>
          <w:bCs/>
        </w:rPr>
        <w:t>ț</w:t>
      </w:r>
      <w:r>
        <w:rPr>
          <w:rFonts w:ascii="Bookman Old Style" w:eastAsia="Batang" w:hAnsi="Bookman Old Style" w:cs="Arial"/>
          <w:b/>
          <w:bCs/>
        </w:rPr>
        <w:t xml:space="preserve">ul  Buzău </w:t>
      </w:r>
    </w:p>
    <w:p w14:paraId="05E1BEB0" w14:textId="77777777" w:rsidR="00F05461" w:rsidRDefault="00F05461" w:rsidP="00F05461">
      <w:pPr>
        <w:pStyle w:val="NormalWeb"/>
        <w:spacing w:before="0" w:beforeAutospacing="0" w:after="0" w:afterAutospacing="0"/>
        <w:ind w:left="120" w:right="120"/>
        <w:rPr>
          <w:rFonts w:ascii="Bookman Old Style" w:eastAsia="Arial Unicode MS" w:hAnsi="Bookman Old Style" w:cs="Arial"/>
        </w:rPr>
      </w:pPr>
      <w:r>
        <w:rPr>
          <w:rFonts w:ascii="Bookman Old Style" w:hAnsi="Bookman Old Style" w:cs="Arial"/>
        </w:rPr>
        <w:t>      </w:t>
      </w:r>
    </w:p>
    <w:p w14:paraId="405D2A6C" w14:textId="77777777" w:rsidR="00F05461" w:rsidRDefault="00F05461" w:rsidP="00F05461">
      <w:pPr>
        <w:jc w:val="both"/>
        <w:rPr>
          <w:rFonts w:ascii="Bookman Old Style" w:eastAsia="Batang" w:hAnsi="Bookman Old Style" w:cs="Arial"/>
          <w:b/>
          <w:bCs/>
        </w:rPr>
      </w:pPr>
    </w:p>
    <w:p w14:paraId="34FF3B3F" w14:textId="42278A65" w:rsidR="00F05461" w:rsidRDefault="00F05461" w:rsidP="00F05461">
      <w:pPr>
        <w:pStyle w:val="BodyText2"/>
        <w:spacing w:line="276" w:lineRule="auto"/>
        <w:jc w:val="left"/>
        <w:rPr>
          <w:rFonts w:ascii="Bookman Old Style" w:hAnsi="Bookman Old Style" w:cs="Arial"/>
          <w:bCs/>
          <w:sz w:val="24"/>
        </w:rPr>
      </w:pPr>
      <w:r>
        <w:rPr>
          <w:rFonts w:ascii="Bookman Old Style" w:hAnsi="Bookman Old Style" w:cs="Arial"/>
          <w:bCs/>
          <w:sz w:val="24"/>
        </w:rPr>
        <w:t xml:space="preserve">        </w:t>
      </w:r>
      <w:r>
        <w:rPr>
          <w:rFonts w:ascii="Bookman Old Style" w:hAnsi="Bookman Old Style" w:cs="Arial"/>
          <w:bCs/>
          <w:sz w:val="24"/>
        </w:rPr>
        <w:t>Consiliul Local al oraşului Pătârlagele, judeţul Buzău ,</w:t>
      </w:r>
    </w:p>
    <w:p w14:paraId="6B36A847" w14:textId="0B3C5AFF" w:rsidR="00F05461" w:rsidRPr="00F05461" w:rsidRDefault="00F05461" w:rsidP="00F05461">
      <w:pPr>
        <w:pStyle w:val="BodyText2"/>
        <w:spacing w:line="276" w:lineRule="auto"/>
        <w:jc w:val="left"/>
        <w:rPr>
          <w:rFonts w:ascii="Bookman Old Style" w:eastAsia="MS Mincho" w:hAnsi="Bookman Old Style" w:cs="Arial"/>
          <w:bCs/>
          <w:sz w:val="24"/>
        </w:rPr>
      </w:pPr>
      <w:r>
        <w:rPr>
          <w:rFonts w:ascii="Bookman Old Style" w:hAnsi="Bookman Old Style" w:cs="Arial"/>
          <w:bCs/>
          <w:sz w:val="24"/>
        </w:rPr>
        <w:t xml:space="preserve">           </w:t>
      </w:r>
      <w:r>
        <w:rPr>
          <w:rFonts w:ascii="Bookman Old Style" w:hAnsi="Bookman Old Style" w:cs="Arial"/>
          <w:bCs/>
          <w:sz w:val="24"/>
        </w:rPr>
        <w:t xml:space="preserve"> având în vedere :</w:t>
      </w:r>
    </w:p>
    <w:p w14:paraId="2AE2A8B3" w14:textId="77777777" w:rsidR="00F05461" w:rsidRDefault="00F05461" w:rsidP="00F05461">
      <w:pPr>
        <w:pStyle w:val="BodyText2"/>
        <w:numPr>
          <w:ilvl w:val="0"/>
          <w:numId w:val="11"/>
        </w:numPr>
        <w:tabs>
          <w:tab w:val="left" w:pos="450"/>
        </w:tabs>
        <w:spacing w:line="276" w:lineRule="auto"/>
        <w:jc w:val="both"/>
        <w:rPr>
          <w:rFonts w:ascii="Bookman Old Style" w:hAnsi="Bookman Old Style" w:cs="Arial"/>
          <w:sz w:val="24"/>
        </w:rPr>
      </w:pPr>
      <w:r>
        <w:rPr>
          <w:rFonts w:ascii="Bookman Old Style" w:hAnsi="Bookman Old Style" w:cs="Arial"/>
          <w:sz w:val="24"/>
        </w:rPr>
        <w:t xml:space="preserve">   referatul de aprobare   prezentat de primarul oraşului Pătârlagele înregistrat la</w:t>
      </w:r>
    </w:p>
    <w:p w14:paraId="546EAD13" w14:textId="5646E2C7" w:rsidR="00F05461" w:rsidRDefault="00F05461" w:rsidP="00F05461">
      <w:pPr>
        <w:pStyle w:val="BodyText2"/>
        <w:tabs>
          <w:tab w:val="left" w:pos="450"/>
        </w:tabs>
        <w:spacing w:line="276" w:lineRule="auto"/>
        <w:jc w:val="both"/>
        <w:rPr>
          <w:rFonts w:ascii="Bookman Old Style" w:hAnsi="Bookman Old Style" w:cs="Arial"/>
          <w:sz w:val="24"/>
        </w:rPr>
      </w:pPr>
      <w:r>
        <w:rPr>
          <w:rFonts w:ascii="Bookman Old Style" w:hAnsi="Bookman Old Style" w:cs="Arial"/>
          <w:sz w:val="24"/>
        </w:rPr>
        <w:t xml:space="preserve"> nr.</w:t>
      </w:r>
      <w:r w:rsidR="00EE6160">
        <w:rPr>
          <w:rFonts w:ascii="Bookman Old Style" w:hAnsi="Bookman Old Style" w:cs="Arial"/>
          <w:sz w:val="24"/>
        </w:rPr>
        <w:t xml:space="preserve"> 4365 / 17.05.2021</w:t>
      </w:r>
      <w:r>
        <w:rPr>
          <w:rFonts w:ascii="Bookman Old Style" w:hAnsi="Bookman Old Style" w:cs="Arial"/>
          <w:sz w:val="24"/>
        </w:rPr>
        <w:t>;</w:t>
      </w:r>
    </w:p>
    <w:p w14:paraId="34F287C5" w14:textId="554AE4AC" w:rsidR="00F05461" w:rsidRDefault="00F05461" w:rsidP="00F05461">
      <w:pPr>
        <w:pStyle w:val="BodyText2"/>
        <w:numPr>
          <w:ilvl w:val="0"/>
          <w:numId w:val="11"/>
        </w:numPr>
        <w:tabs>
          <w:tab w:val="left" w:pos="450"/>
        </w:tabs>
        <w:spacing w:line="276" w:lineRule="auto"/>
        <w:jc w:val="both"/>
        <w:rPr>
          <w:rFonts w:ascii="Bookman Old Style" w:hAnsi="Bookman Old Style" w:cs="Arial"/>
          <w:sz w:val="24"/>
        </w:rPr>
      </w:pPr>
      <w:r>
        <w:rPr>
          <w:rFonts w:ascii="Bookman Old Style" w:hAnsi="Bookman Old Style" w:cs="Arial"/>
          <w:sz w:val="24"/>
        </w:rPr>
        <w:t xml:space="preserve">   raportul compartimenului de specialitate înregistrat la nr.</w:t>
      </w:r>
      <w:r w:rsidR="00EE6160">
        <w:rPr>
          <w:rFonts w:ascii="Bookman Old Style" w:hAnsi="Bookman Old Style" w:cs="Arial"/>
          <w:sz w:val="24"/>
        </w:rPr>
        <w:t>4366 / 17.05.2021</w:t>
      </w:r>
      <w:r>
        <w:rPr>
          <w:rFonts w:ascii="Bookman Old Style" w:hAnsi="Bookman Old Style" w:cs="Arial"/>
          <w:sz w:val="24"/>
        </w:rPr>
        <w:t>;</w:t>
      </w:r>
    </w:p>
    <w:p w14:paraId="574F708C" w14:textId="77777777" w:rsidR="00F05461" w:rsidRDefault="00F05461" w:rsidP="00F05461">
      <w:pPr>
        <w:pStyle w:val="BodyText2"/>
        <w:numPr>
          <w:ilvl w:val="0"/>
          <w:numId w:val="11"/>
        </w:numPr>
        <w:tabs>
          <w:tab w:val="left" w:pos="450"/>
        </w:tabs>
        <w:spacing w:line="276" w:lineRule="auto"/>
        <w:jc w:val="both"/>
        <w:rPr>
          <w:rFonts w:ascii="Bookman Old Style" w:hAnsi="Bookman Old Style" w:cs="Arial"/>
          <w:sz w:val="24"/>
        </w:rPr>
      </w:pPr>
      <w:r>
        <w:rPr>
          <w:rFonts w:ascii="Bookman Old Style" w:hAnsi="Bookman Old Style" w:cs="Arial"/>
          <w:sz w:val="24"/>
        </w:rPr>
        <w:t xml:space="preserve">   prevederile art.1 alin.(1), art.2 alin.(4) din O.U.G.  nr. 155 / 2001 privind </w:t>
      </w:r>
    </w:p>
    <w:p w14:paraId="1D9D9EDA" w14:textId="77777777" w:rsidR="00F05461" w:rsidRDefault="00F05461" w:rsidP="00F05461">
      <w:pPr>
        <w:pStyle w:val="BodyText2"/>
        <w:tabs>
          <w:tab w:val="left" w:pos="450"/>
        </w:tabs>
        <w:spacing w:line="276" w:lineRule="auto"/>
        <w:jc w:val="both"/>
        <w:rPr>
          <w:rFonts w:ascii="Bookman Old Style" w:hAnsi="Bookman Old Style" w:cs="Arial"/>
          <w:sz w:val="24"/>
        </w:rPr>
      </w:pPr>
      <w:r>
        <w:rPr>
          <w:rFonts w:ascii="Bookman Old Style" w:hAnsi="Bookman Old Style" w:cs="Arial"/>
          <w:sz w:val="24"/>
        </w:rPr>
        <w:t>aprobarea programului  de gestionare a câinilor fără stăpân cu modificările şi        completările ulterioare;</w:t>
      </w:r>
    </w:p>
    <w:p w14:paraId="42E3CB91" w14:textId="77777777" w:rsidR="00F05461" w:rsidRDefault="00F05461" w:rsidP="00F05461">
      <w:pPr>
        <w:numPr>
          <w:ilvl w:val="0"/>
          <w:numId w:val="11"/>
        </w:numPr>
        <w:autoSpaceDE w:val="0"/>
        <w:autoSpaceDN w:val="0"/>
        <w:adjustRightInd w:val="0"/>
        <w:spacing w:line="276" w:lineRule="auto"/>
        <w:jc w:val="both"/>
        <w:rPr>
          <w:rFonts w:ascii="Bookman Old Style" w:hAnsi="Bookman Old Style" w:cs="Courier New"/>
          <w:color w:val="000000"/>
          <w:lang w:val="en-US" w:eastAsia="en-US"/>
        </w:rPr>
      </w:pPr>
      <w:proofErr w:type="spellStart"/>
      <w:r>
        <w:rPr>
          <w:rFonts w:ascii="Bookman Old Style" w:hAnsi="Bookman Old Style" w:cs="Courier New"/>
          <w:color w:val="000000"/>
          <w:lang w:val="en-US" w:eastAsia="en-US"/>
        </w:rPr>
        <w:t>prevederile</w:t>
      </w:r>
      <w:proofErr w:type="spellEnd"/>
      <w:r>
        <w:rPr>
          <w:rFonts w:ascii="Bookman Old Style" w:hAnsi="Bookman Old Style" w:cs="Courier New"/>
          <w:color w:val="000000"/>
          <w:lang w:val="en-US" w:eastAsia="en-US"/>
        </w:rPr>
        <w:t xml:space="preserve"> art.3 </w:t>
      </w:r>
      <w:proofErr w:type="spellStart"/>
      <w:r>
        <w:rPr>
          <w:rFonts w:ascii="Cambria" w:hAnsi="Cambria" w:cs="Cambria"/>
          <w:color w:val="000000"/>
          <w:lang w:val="en-US" w:eastAsia="en-US"/>
        </w:rPr>
        <w:t>ș</w:t>
      </w:r>
      <w:r>
        <w:rPr>
          <w:rFonts w:ascii="Bookman Old Style" w:hAnsi="Bookman Old Style" w:cs="Courier New"/>
          <w:color w:val="000000"/>
          <w:lang w:val="en-US" w:eastAsia="en-US"/>
        </w:rPr>
        <w:t>i</w:t>
      </w:r>
      <w:proofErr w:type="spellEnd"/>
      <w:r>
        <w:rPr>
          <w:rFonts w:ascii="Bookman Old Style" w:hAnsi="Bookman Old Style" w:cs="Courier New"/>
          <w:color w:val="000000"/>
          <w:lang w:val="en-US" w:eastAsia="en-US"/>
        </w:rPr>
        <w:t xml:space="preserve"> art.8   </w:t>
      </w:r>
      <w:proofErr w:type="gramStart"/>
      <w:r>
        <w:rPr>
          <w:rFonts w:ascii="Bookman Old Style" w:hAnsi="Bookman Old Style" w:cs="Courier New"/>
          <w:color w:val="000000"/>
          <w:lang w:val="en-US" w:eastAsia="en-US"/>
        </w:rPr>
        <w:t xml:space="preserve">din  </w:t>
      </w:r>
      <w:proofErr w:type="spellStart"/>
      <w:r>
        <w:rPr>
          <w:rFonts w:ascii="Bookman Old Style" w:hAnsi="Bookman Old Style" w:cs="Courier New"/>
          <w:color w:val="000000"/>
          <w:lang w:val="en-US" w:eastAsia="en-US"/>
        </w:rPr>
        <w:t>Hotărârea</w:t>
      </w:r>
      <w:proofErr w:type="spellEnd"/>
      <w:proofErr w:type="gramEnd"/>
      <w:r>
        <w:rPr>
          <w:rFonts w:ascii="Bookman Old Style" w:hAnsi="Bookman Old Style" w:cs="Courier New"/>
          <w:color w:val="000000"/>
          <w:lang w:val="en-US" w:eastAsia="en-US"/>
        </w:rPr>
        <w:t xml:space="preserve"> </w:t>
      </w:r>
      <w:proofErr w:type="spellStart"/>
      <w:r>
        <w:rPr>
          <w:rFonts w:ascii="Bookman Old Style" w:hAnsi="Bookman Old Style" w:cs="Courier New"/>
          <w:color w:val="000000"/>
          <w:lang w:val="en-US" w:eastAsia="en-US"/>
        </w:rPr>
        <w:t>Guvernului</w:t>
      </w:r>
      <w:proofErr w:type="spellEnd"/>
      <w:r>
        <w:rPr>
          <w:rFonts w:ascii="Bookman Old Style" w:hAnsi="Bookman Old Style" w:cs="Courier New"/>
          <w:color w:val="000000"/>
          <w:lang w:val="en-US" w:eastAsia="en-US"/>
        </w:rPr>
        <w:t xml:space="preserve">  nr. 1059 / 2013 </w:t>
      </w:r>
      <w:proofErr w:type="spellStart"/>
      <w:r>
        <w:rPr>
          <w:rFonts w:ascii="Bookman Old Style" w:hAnsi="Bookman Old Style" w:cs="Courier New"/>
          <w:color w:val="000000"/>
          <w:lang w:val="en-US" w:eastAsia="en-US"/>
        </w:rPr>
        <w:t>privind</w:t>
      </w:r>
      <w:proofErr w:type="spellEnd"/>
      <w:r>
        <w:rPr>
          <w:rFonts w:ascii="Bookman Old Style" w:hAnsi="Bookman Old Style" w:cs="Courier New"/>
          <w:color w:val="000000"/>
          <w:lang w:val="en-US" w:eastAsia="en-US"/>
        </w:rPr>
        <w:t xml:space="preserve">  </w:t>
      </w:r>
    </w:p>
    <w:p w14:paraId="38054042" w14:textId="77777777" w:rsidR="00F05461" w:rsidRDefault="00F05461" w:rsidP="00F05461">
      <w:pPr>
        <w:autoSpaceDE w:val="0"/>
        <w:autoSpaceDN w:val="0"/>
        <w:adjustRightInd w:val="0"/>
        <w:spacing w:line="276" w:lineRule="auto"/>
        <w:jc w:val="both"/>
        <w:rPr>
          <w:rFonts w:ascii="Bookman Old Style" w:hAnsi="Bookman Old Style" w:cs="Courier New"/>
          <w:color w:val="000000"/>
          <w:lang w:val="en-US" w:eastAsia="en-US"/>
        </w:rPr>
      </w:pPr>
      <w:proofErr w:type="spellStart"/>
      <w:r>
        <w:rPr>
          <w:rFonts w:ascii="Bookman Old Style" w:hAnsi="Bookman Old Style" w:cs="Courier New"/>
          <w:color w:val="000000"/>
          <w:lang w:val="en-US" w:eastAsia="en-US"/>
        </w:rPr>
        <w:t>aprobarea</w:t>
      </w:r>
      <w:proofErr w:type="spellEnd"/>
      <w:r>
        <w:rPr>
          <w:rFonts w:ascii="Bookman Old Style" w:hAnsi="Bookman Old Style" w:cs="Courier New"/>
          <w:color w:val="000000"/>
          <w:lang w:val="en-US" w:eastAsia="en-US"/>
        </w:rPr>
        <w:t xml:space="preserve"> </w:t>
      </w:r>
      <w:proofErr w:type="spellStart"/>
      <w:proofErr w:type="gramStart"/>
      <w:r>
        <w:rPr>
          <w:rFonts w:ascii="Bookman Old Style" w:hAnsi="Bookman Old Style" w:cs="Courier New"/>
          <w:color w:val="000000"/>
          <w:lang w:val="en-US" w:eastAsia="en-US"/>
        </w:rPr>
        <w:t>Normelor</w:t>
      </w:r>
      <w:proofErr w:type="spellEnd"/>
      <w:r>
        <w:rPr>
          <w:rFonts w:ascii="Bookman Old Style" w:hAnsi="Bookman Old Style" w:cs="Courier New"/>
          <w:color w:val="000000"/>
          <w:lang w:val="en-US" w:eastAsia="en-US"/>
        </w:rPr>
        <w:t xml:space="preserve">  </w:t>
      </w:r>
      <w:proofErr w:type="spellStart"/>
      <w:r>
        <w:rPr>
          <w:rFonts w:ascii="Bookman Old Style" w:hAnsi="Bookman Old Style" w:cs="Courier New"/>
          <w:color w:val="000000"/>
          <w:lang w:val="en-US" w:eastAsia="en-US"/>
        </w:rPr>
        <w:t>Metodologice</w:t>
      </w:r>
      <w:proofErr w:type="spellEnd"/>
      <w:proofErr w:type="gramEnd"/>
      <w:r>
        <w:rPr>
          <w:rFonts w:ascii="Bookman Old Style" w:hAnsi="Bookman Old Style" w:cs="Courier New"/>
          <w:color w:val="000000"/>
          <w:lang w:val="en-US" w:eastAsia="en-US"/>
        </w:rPr>
        <w:t xml:space="preserve">  de </w:t>
      </w:r>
      <w:proofErr w:type="spellStart"/>
      <w:r>
        <w:rPr>
          <w:rFonts w:ascii="Bookman Old Style" w:hAnsi="Bookman Old Style" w:cs="Courier New"/>
          <w:color w:val="000000"/>
          <w:lang w:val="en-US" w:eastAsia="en-US"/>
        </w:rPr>
        <w:t>aplicare</w:t>
      </w:r>
      <w:proofErr w:type="spellEnd"/>
      <w:r>
        <w:rPr>
          <w:rFonts w:ascii="Bookman Old Style" w:hAnsi="Bookman Old Style" w:cs="Courier New"/>
          <w:color w:val="000000"/>
          <w:lang w:val="en-US" w:eastAsia="en-US"/>
        </w:rPr>
        <w:t xml:space="preserve"> a </w:t>
      </w:r>
      <w:r>
        <w:rPr>
          <w:rFonts w:ascii="Bookman Old Style" w:hAnsi="Bookman Old Style" w:cs="Courier New"/>
          <w:vanish/>
          <w:color w:val="000000"/>
          <w:lang w:val="en-US" w:eastAsia="en-US"/>
        </w:rPr>
        <w:t>&lt;LLNK 12001   155180 301   0 47&gt;</w:t>
      </w:r>
      <w:proofErr w:type="spellStart"/>
      <w:r>
        <w:rPr>
          <w:rFonts w:ascii="Bookman Old Style" w:hAnsi="Bookman Old Style" w:cs="Courier New"/>
          <w:color w:val="000000"/>
          <w:lang w:val="en-US" w:eastAsia="en-US"/>
        </w:rPr>
        <w:t>Ordonanţei</w:t>
      </w:r>
      <w:proofErr w:type="spellEnd"/>
      <w:r>
        <w:rPr>
          <w:rFonts w:ascii="Bookman Old Style" w:hAnsi="Bookman Old Style" w:cs="Courier New"/>
          <w:color w:val="000000"/>
          <w:lang w:val="en-US" w:eastAsia="en-US"/>
        </w:rPr>
        <w:t xml:space="preserve"> de </w:t>
      </w:r>
      <w:proofErr w:type="spellStart"/>
      <w:r>
        <w:rPr>
          <w:rFonts w:ascii="Bookman Old Style" w:hAnsi="Bookman Old Style" w:cs="Courier New"/>
          <w:color w:val="000000"/>
          <w:lang w:val="en-US" w:eastAsia="en-US"/>
        </w:rPr>
        <w:t>urgenţă</w:t>
      </w:r>
      <w:proofErr w:type="spellEnd"/>
      <w:r>
        <w:rPr>
          <w:rFonts w:ascii="Bookman Old Style" w:hAnsi="Bookman Old Style" w:cs="Courier New"/>
          <w:color w:val="000000"/>
          <w:lang w:val="en-US" w:eastAsia="en-US"/>
        </w:rPr>
        <w:t xml:space="preserve"> a </w:t>
      </w:r>
      <w:proofErr w:type="spellStart"/>
      <w:r>
        <w:rPr>
          <w:rFonts w:ascii="Bookman Old Style" w:hAnsi="Bookman Old Style" w:cs="Courier New"/>
          <w:color w:val="000000"/>
          <w:lang w:val="en-US" w:eastAsia="en-US"/>
        </w:rPr>
        <w:t>Guvernului</w:t>
      </w:r>
      <w:proofErr w:type="spellEnd"/>
      <w:r>
        <w:rPr>
          <w:rFonts w:ascii="Bookman Old Style" w:hAnsi="Bookman Old Style" w:cs="Courier New"/>
          <w:color w:val="000000"/>
          <w:lang w:val="en-US" w:eastAsia="en-US"/>
        </w:rPr>
        <w:t xml:space="preserve"> nr. 155/2001 </w:t>
      </w:r>
      <w:proofErr w:type="spellStart"/>
      <w:r>
        <w:rPr>
          <w:rFonts w:ascii="Bookman Old Style" w:hAnsi="Bookman Old Style" w:cs="Courier New"/>
          <w:color w:val="000000"/>
          <w:lang w:val="en-US" w:eastAsia="en-US"/>
        </w:rPr>
        <w:t>privind</w:t>
      </w:r>
      <w:proofErr w:type="spellEnd"/>
      <w:r>
        <w:rPr>
          <w:rFonts w:ascii="Bookman Old Style" w:hAnsi="Bookman Old Style" w:cs="Courier New"/>
          <w:color w:val="000000"/>
          <w:lang w:val="en-US" w:eastAsia="en-US"/>
        </w:rPr>
        <w:t xml:space="preserve"> </w:t>
      </w:r>
      <w:proofErr w:type="spellStart"/>
      <w:r>
        <w:rPr>
          <w:rFonts w:ascii="Bookman Old Style" w:hAnsi="Bookman Old Style" w:cs="Courier New"/>
          <w:color w:val="000000"/>
          <w:lang w:val="en-US" w:eastAsia="en-US"/>
        </w:rPr>
        <w:t>aprobarea</w:t>
      </w:r>
      <w:proofErr w:type="spellEnd"/>
      <w:r>
        <w:rPr>
          <w:rFonts w:ascii="Bookman Old Style" w:hAnsi="Bookman Old Style" w:cs="Courier New"/>
          <w:color w:val="000000"/>
          <w:lang w:val="en-US" w:eastAsia="en-US"/>
        </w:rPr>
        <w:t xml:space="preserve"> </w:t>
      </w:r>
      <w:proofErr w:type="spellStart"/>
      <w:r>
        <w:rPr>
          <w:rFonts w:ascii="Bookman Old Style" w:hAnsi="Bookman Old Style" w:cs="Courier New"/>
          <w:color w:val="000000"/>
          <w:lang w:val="en-US" w:eastAsia="en-US"/>
        </w:rPr>
        <w:t>programului</w:t>
      </w:r>
      <w:proofErr w:type="spellEnd"/>
      <w:r>
        <w:rPr>
          <w:rFonts w:ascii="Bookman Old Style" w:hAnsi="Bookman Old Style" w:cs="Courier New"/>
          <w:color w:val="000000"/>
          <w:lang w:val="en-US" w:eastAsia="en-US"/>
        </w:rPr>
        <w:t xml:space="preserve"> de </w:t>
      </w:r>
      <w:proofErr w:type="spellStart"/>
      <w:r>
        <w:rPr>
          <w:rFonts w:ascii="Bookman Old Style" w:hAnsi="Bookman Old Style" w:cs="Courier New"/>
          <w:color w:val="000000"/>
          <w:lang w:val="en-US" w:eastAsia="en-US"/>
        </w:rPr>
        <w:t>gestionare</w:t>
      </w:r>
      <w:proofErr w:type="spellEnd"/>
      <w:r>
        <w:rPr>
          <w:rFonts w:ascii="Bookman Old Style" w:hAnsi="Bookman Old Style" w:cs="Courier New"/>
          <w:color w:val="000000"/>
          <w:lang w:val="en-US" w:eastAsia="en-US"/>
        </w:rPr>
        <w:t xml:space="preserve"> a </w:t>
      </w:r>
      <w:proofErr w:type="spellStart"/>
      <w:r>
        <w:rPr>
          <w:rFonts w:ascii="Bookman Old Style" w:hAnsi="Bookman Old Style" w:cs="Courier New"/>
          <w:color w:val="000000"/>
          <w:lang w:val="en-US" w:eastAsia="en-US"/>
        </w:rPr>
        <w:t>câinilor</w:t>
      </w:r>
      <w:proofErr w:type="spellEnd"/>
      <w:r>
        <w:rPr>
          <w:rFonts w:ascii="Bookman Old Style" w:hAnsi="Bookman Old Style" w:cs="Courier New"/>
          <w:color w:val="000000"/>
          <w:lang w:val="en-US" w:eastAsia="en-US"/>
        </w:rPr>
        <w:t xml:space="preserve"> </w:t>
      </w:r>
      <w:proofErr w:type="spellStart"/>
      <w:r>
        <w:rPr>
          <w:rFonts w:ascii="Bookman Old Style" w:hAnsi="Bookman Old Style" w:cs="Courier New"/>
          <w:color w:val="000000"/>
          <w:lang w:val="en-US" w:eastAsia="en-US"/>
        </w:rPr>
        <w:t>fără</w:t>
      </w:r>
      <w:proofErr w:type="spellEnd"/>
      <w:r>
        <w:rPr>
          <w:rFonts w:ascii="Bookman Old Style" w:hAnsi="Bookman Old Style" w:cs="Courier New"/>
          <w:color w:val="000000"/>
          <w:lang w:val="en-US" w:eastAsia="en-US"/>
        </w:rPr>
        <w:t xml:space="preserve"> </w:t>
      </w:r>
      <w:proofErr w:type="spellStart"/>
      <w:r>
        <w:rPr>
          <w:rFonts w:ascii="Bookman Old Style" w:hAnsi="Bookman Old Style" w:cs="Courier New"/>
          <w:color w:val="000000"/>
          <w:lang w:val="en-US" w:eastAsia="en-US"/>
        </w:rPr>
        <w:t>stăpân</w:t>
      </w:r>
      <w:proofErr w:type="spellEnd"/>
      <w:r>
        <w:rPr>
          <w:rFonts w:ascii="Bookman Old Style" w:hAnsi="Bookman Old Style" w:cs="Courier New"/>
          <w:color w:val="000000"/>
          <w:lang w:val="en-US" w:eastAsia="en-US"/>
        </w:rPr>
        <w:t>;</w:t>
      </w:r>
    </w:p>
    <w:p w14:paraId="3C7F01DD" w14:textId="77777777" w:rsidR="00F05461" w:rsidRDefault="00F05461" w:rsidP="00F05461">
      <w:pPr>
        <w:pStyle w:val="NormalWeb"/>
        <w:numPr>
          <w:ilvl w:val="0"/>
          <w:numId w:val="11"/>
        </w:numPr>
        <w:spacing w:before="0" w:beforeAutospacing="0" w:after="0" w:afterAutospacing="0" w:line="276" w:lineRule="auto"/>
        <w:ind w:right="120"/>
        <w:jc w:val="both"/>
        <w:rPr>
          <w:rFonts w:ascii="Bookman Old Style" w:hAnsi="Bookman Old Style" w:cs="Arial"/>
        </w:rPr>
      </w:pPr>
      <w:r>
        <w:rPr>
          <w:rFonts w:ascii="Bookman Old Style" w:hAnsi="Bookman Old Style" w:cs="Arial"/>
        </w:rPr>
        <w:t>prevederile art. 3, art. 8 , art. 9, art. 22 , art. 29, art.32 , art.33  din Legea nr.</w:t>
      </w:r>
    </w:p>
    <w:p w14:paraId="6F77459D" w14:textId="77777777" w:rsidR="00F05461" w:rsidRDefault="00F05461" w:rsidP="00F05461">
      <w:pPr>
        <w:pStyle w:val="NormalWeb"/>
        <w:spacing w:before="0" w:beforeAutospacing="0" w:after="0" w:afterAutospacing="0" w:line="276" w:lineRule="auto"/>
        <w:ind w:right="120"/>
        <w:jc w:val="both"/>
        <w:rPr>
          <w:rFonts w:ascii="Bookman Old Style" w:hAnsi="Bookman Old Style" w:cs="Arial"/>
        </w:rPr>
      </w:pPr>
      <w:r>
        <w:rPr>
          <w:rFonts w:ascii="Bookman Old Style" w:hAnsi="Bookman Old Style" w:cs="Arial"/>
        </w:rPr>
        <w:t xml:space="preserve"> 51/2006  a serviciilor comunitare de utilitati publice  republicată,  cu modificarile si completarile ulterioare;</w:t>
      </w:r>
    </w:p>
    <w:p w14:paraId="4DB67911" w14:textId="77777777" w:rsidR="00F05461" w:rsidRDefault="00F05461" w:rsidP="00F05461">
      <w:pPr>
        <w:spacing w:line="276" w:lineRule="auto"/>
        <w:jc w:val="both"/>
        <w:rPr>
          <w:rFonts w:ascii="Bookman Old Style" w:hAnsi="Bookman Old Style"/>
        </w:rPr>
      </w:pPr>
      <w:r>
        <w:rPr>
          <w:rFonts w:ascii="Bookman Old Style" w:hAnsi="Bookman Old Style" w:cs="Arial"/>
        </w:rPr>
        <w:t xml:space="preserve">     </w:t>
      </w:r>
      <w:r>
        <w:rPr>
          <w:rFonts w:ascii="Bookman Old Style" w:hAnsi="Bookman Old Style"/>
        </w:rPr>
        <w:t xml:space="preserve">        - prevederile art. 129 alin.(1), alin.(2) lit. ”d”,  alin.(7) lit.”n” din Ordonan</w:t>
      </w:r>
      <w:r>
        <w:t>ț</w:t>
      </w:r>
      <w:r>
        <w:rPr>
          <w:rFonts w:ascii="Bookman Old Style" w:hAnsi="Bookman Old Style"/>
        </w:rPr>
        <w:t>a de Urgen</w:t>
      </w:r>
      <w:r>
        <w:t>ț</w:t>
      </w:r>
      <w:r>
        <w:rPr>
          <w:rFonts w:ascii="Bookman Old Style" w:hAnsi="Bookman Old Style" w:cs="Bookman Old Style"/>
        </w:rPr>
        <w:t>ă</w:t>
      </w:r>
      <w:r>
        <w:rPr>
          <w:rFonts w:ascii="Bookman Old Style" w:hAnsi="Bookman Old Style"/>
        </w:rPr>
        <w:t xml:space="preserve"> a Guvernului nr. 57/2019 privind Codul Administrativ ;</w:t>
      </w:r>
    </w:p>
    <w:p w14:paraId="6C4F63B4" w14:textId="77777777" w:rsidR="00F05461" w:rsidRDefault="00F05461" w:rsidP="00F05461">
      <w:pPr>
        <w:spacing w:line="276" w:lineRule="auto"/>
        <w:jc w:val="both"/>
        <w:rPr>
          <w:rFonts w:ascii="Bookman Old Style" w:hAnsi="Bookman Old Style"/>
        </w:rPr>
      </w:pPr>
      <w:r>
        <w:rPr>
          <w:rFonts w:ascii="Bookman Old Style" w:hAnsi="Bookman Old Style"/>
        </w:rPr>
        <w:t xml:space="preserve">             În temeiul art. 139 alin.(1) din Ordonan</w:t>
      </w:r>
      <w:r>
        <w:t>ț</w:t>
      </w:r>
      <w:r>
        <w:rPr>
          <w:rFonts w:ascii="Bookman Old Style" w:hAnsi="Bookman Old Style"/>
        </w:rPr>
        <w:t>a de Urgen</w:t>
      </w:r>
      <w:r>
        <w:t>ț</w:t>
      </w:r>
      <w:r>
        <w:rPr>
          <w:rFonts w:ascii="Bookman Old Style" w:hAnsi="Bookman Old Style" w:cs="Bookman Old Style"/>
        </w:rPr>
        <w:t>ă</w:t>
      </w:r>
      <w:r>
        <w:rPr>
          <w:rFonts w:ascii="Bookman Old Style" w:hAnsi="Bookman Old Style"/>
        </w:rPr>
        <w:t xml:space="preserve"> a Guvernului nr. 57/2019 privind Codul Administrativ,</w:t>
      </w:r>
    </w:p>
    <w:p w14:paraId="3CB0EB20" w14:textId="77777777" w:rsidR="00F05461" w:rsidRDefault="00F05461" w:rsidP="00F05461">
      <w:pPr>
        <w:spacing w:line="276" w:lineRule="auto"/>
        <w:jc w:val="both"/>
        <w:rPr>
          <w:rFonts w:ascii="Bookman Old Style" w:hAnsi="Bookman Old Style"/>
        </w:rPr>
      </w:pPr>
    </w:p>
    <w:p w14:paraId="4353A1F2" w14:textId="5FED42D7" w:rsidR="000F6346" w:rsidRPr="00F05461" w:rsidRDefault="00F05461" w:rsidP="00F05461">
      <w:pPr>
        <w:pStyle w:val="NormalWeb"/>
        <w:spacing w:before="0" w:beforeAutospacing="0" w:after="0" w:afterAutospacing="0"/>
        <w:ind w:left="120" w:right="120"/>
        <w:jc w:val="center"/>
        <w:rPr>
          <w:rFonts w:ascii="Bookman Old Style" w:eastAsia="Batang" w:hAnsi="Bookman Old Style" w:cs="Arial"/>
        </w:rPr>
      </w:pPr>
      <w:r>
        <w:rPr>
          <w:rFonts w:ascii="Bookman Old Style" w:eastAsia="Batang" w:hAnsi="Bookman Old Style" w:cs="Arial"/>
          <w:b/>
          <w:bCs/>
        </w:rPr>
        <w:t>HOTĂRĂŞTE :</w:t>
      </w:r>
    </w:p>
    <w:p w14:paraId="248A9981" w14:textId="12A91E54" w:rsidR="004D3517" w:rsidRPr="00F05461" w:rsidRDefault="00863DFC" w:rsidP="00F05461">
      <w:pPr>
        <w:spacing w:after="160" w:line="259" w:lineRule="auto"/>
        <w:jc w:val="both"/>
        <w:rPr>
          <w:rFonts w:ascii="Bookman Old Style" w:eastAsiaTheme="minorHAnsi" w:hAnsi="Bookman Old Style" w:cs="TimesNewRoman,Bold"/>
          <w:b/>
          <w:bCs/>
          <w:lang w:val="en-US" w:eastAsia="en-US"/>
        </w:rPr>
      </w:pPr>
      <w:r w:rsidRPr="00863DFC">
        <w:rPr>
          <w:rFonts w:ascii="Bookman Old Style" w:eastAsiaTheme="minorHAnsi" w:hAnsi="Bookman Old Style" w:cs="TimesNewRoman,Bold"/>
          <w:b/>
          <w:bCs/>
          <w:lang w:val="en-US" w:eastAsia="en-US"/>
        </w:rPr>
        <w:t xml:space="preserve">                             </w:t>
      </w:r>
    </w:p>
    <w:p w14:paraId="5F1E4834" w14:textId="73802E95" w:rsidR="004D3517" w:rsidRDefault="004D3517" w:rsidP="004D3517">
      <w:pPr>
        <w:jc w:val="both"/>
        <w:rPr>
          <w:rFonts w:ascii="Bookman Old Style" w:eastAsia="Batang" w:hAnsi="Bookman Old Style" w:cs="Arial"/>
        </w:rPr>
      </w:pPr>
      <w:r>
        <w:rPr>
          <w:rFonts w:ascii="Bookman Old Style" w:hAnsi="Bookman Old Style"/>
          <w:b/>
          <w:bCs/>
        </w:rPr>
        <w:t xml:space="preserve">         Art.</w:t>
      </w:r>
      <w:r w:rsidRPr="00356E96">
        <w:rPr>
          <w:rFonts w:ascii="Bookman Old Style" w:hAnsi="Bookman Old Style"/>
          <w:b/>
          <w:bCs/>
        </w:rPr>
        <w:t>1</w:t>
      </w:r>
      <w:r w:rsidRPr="004E176E">
        <w:rPr>
          <w:rFonts w:ascii="Bookman Old Style" w:hAnsi="Bookman Old Style"/>
        </w:rPr>
        <w:t>. Se aprobă înfiinţarea</w:t>
      </w:r>
      <w:r w:rsidRPr="00542D49">
        <w:rPr>
          <w:rFonts w:ascii="Bookman Old Style" w:eastAsia="Batang" w:hAnsi="Bookman Old Style" w:cs="Arial"/>
          <w:b/>
          <w:bCs/>
        </w:rPr>
        <w:t xml:space="preserve"> </w:t>
      </w:r>
      <w:bookmarkStart w:id="15" w:name="_Hlk72313777"/>
      <w:r w:rsidRPr="00F153AC">
        <w:rPr>
          <w:rFonts w:ascii="Bookman Old Style" w:eastAsia="Batang" w:hAnsi="Bookman Old Style" w:cs="Arial"/>
          <w:b/>
          <w:bCs/>
          <w:i/>
          <w:iCs/>
        </w:rPr>
        <w:t>Serviciului  public  pentru  gestionarea  câinilor  fără stăpân  oraş Pătârlagele, jude</w:t>
      </w:r>
      <w:r w:rsidRPr="00F153AC">
        <w:rPr>
          <w:rFonts w:ascii="Cambria" w:eastAsia="Batang" w:hAnsi="Cambria" w:cs="Cambria"/>
          <w:b/>
          <w:bCs/>
          <w:i/>
          <w:iCs/>
        </w:rPr>
        <w:t>ț</w:t>
      </w:r>
      <w:r w:rsidRPr="00F153AC">
        <w:rPr>
          <w:rFonts w:ascii="Bookman Old Style" w:eastAsia="Batang" w:hAnsi="Bookman Old Style" w:cs="Arial"/>
          <w:b/>
          <w:bCs/>
          <w:i/>
          <w:iCs/>
        </w:rPr>
        <w:t>ul  Buzău</w:t>
      </w:r>
      <w:r w:rsidRPr="00542D49">
        <w:rPr>
          <w:rFonts w:ascii="Bookman Old Style" w:eastAsia="Batang" w:hAnsi="Bookman Old Style" w:cs="Arial"/>
        </w:rPr>
        <w:t xml:space="preserve"> </w:t>
      </w:r>
      <w:bookmarkEnd w:id="15"/>
      <w:r>
        <w:rPr>
          <w:rFonts w:ascii="Bookman Old Style" w:eastAsia="Batang" w:hAnsi="Bookman Old Style" w:cs="Arial"/>
        </w:rPr>
        <w:t>.</w:t>
      </w:r>
    </w:p>
    <w:p w14:paraId="17880E3B" w14:textId="77777777" w:rsidR="004D3517" w:rsidRPr="00542D49" w:rsidRDefault="004D3517" w:rsidP="004D3517">
      <w:pPr>
        <w:jc w:val="both"/>
        <w:rPr>
          <w:rFonts w:ascii="Bookman Old Style" w:eastAsia="Batang" w:hAnsi="Bookman Old Style" w:cs="Arial"/>
        </w:rPr>
      </w:pPr>
    </w:p>
    <w:p w14:paraId="52D41647" w14:textId="0400CCCD" w:rsidR="004D3517" w:rsidRPr="00DB14CB" w:rsidRDefault="004D3517" w:rsidP="004D3517">
      <w:pPr>
        <w:autoSpaceDE w:val="0"/>
        <w:autoSpaceDN w:val="0"/>
        <w:adjustRightInd w:val="0"/>
        <w:spacing w:line="276" w:lineRule="auto"/>
        <w:ind w:firstLine="720"/>
        <w:jc w:val="both"/>
        <w:rPr>
          <w:rFonts w:ascii="Bookman Old Style" w:eastAsiaTheme="minorHAnsi" w:hAnsi="Bookman Old Style"/>
          <w:lang w:val="en-US" w:eastAsia="en-US"/>
        </w:rPr>
      </w:pPr>
      <w:r w:rsidRPr="000F6346">
        <w:rPr>
          <w:rFonts w:ascii="Bookman Old Style" w:eastAsiaTheme="minorHAnsi" w:hAnsi="Bookman Old Style"/>
          <w:b/>
          <w:bCs/>
          <w:lang w:val="en-US" w:eastAsia="en-US"/>
        </w:rPr>
        <w:t>Art.2. (1)</w:t>
      </w:r>
      <w:r w:rsidRPr="00DB14CB">
        <w:rPr>
          <w:rFonts w:ascii="Bookman Old Style" w:eastAsiaTheme="minorHAnsi" w:hAnsi="Bookman Old Style"/>
          <w:lang w:val="en-US" w:eastAsia="en-US"/>
        </w:rPr>
        <w:t xml:space="preserve"> Se </w:t>
      </w:r>
      <w:proofErr w:type="spellStart"/>
      <w:r w:rsidRPr="00DB14CB">
        <w:rPr>
          <w:rFonts w:ascii="Bookman Old Style" w:eastAsiaTheme="minorHAnsi" w:hAnsi="Bookman Old Style"/>
          <w:lang w:val="en-US" w:eastAsia="en-US"/>
        </w:rPr>
        <w:t>aprobă</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gestiunea</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Serviciului</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pentru</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gestionarea</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câinilor</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fără</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stăpân</w:t>
      </w:r>
      <w:proofErr w:type="spellEnd"/>
      <w:r w:rsidRPr="00DB14CB">
        <w:rPr>
          <w:rFonts w:ascii="Bookman Old Style" w:eastAsiaTheme="minorHAnsi" w:hAnsi="Bookman Old Style"/>
          <w:lang w:val="en-US" w:eastAsia="en-US"/>
        </w:rPr>
        <w:t xml:space="preserve"> </w:t>
      </w:r>
      <w:proofErr w:type="gramStart"/>
      <w:r w:rsidRPr="00DB14CB">
        <w:rPr>
          <w:rFonts w:ascii="Bookman Old Style" w:eastAsiaTheme="minorHAnsi" w:hAnsi="Bookman Old Style"/>
          <w:lang w:val="en-US" w:eastAsia="en-US"/>
        </w:rPr>
        <w:t>a</w:t>
      </w:r>
      <w:proofErr w:type="gram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oraşului</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Pătârlagele</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prin</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modalitatea</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gestiunii</w:t>
      </w:r>
      <w:proofErr w:type="spellEnd"/>
      <w:r w:rsidRPr="00DB14CB">
        <w:rPr>
          <w:rFonts w:ascii="Bookman Old Style" w:eastAsiaTheme="minorHAnsi" w:hAnsi="Bookman Old Style"/>
          <w:lang w:val="en-US" w:eastAsia="en-US"/>
        </w:rPr>
        <w:t xml:space="preserve"> delegate, pe o </w:t>
      </w:r>
      <w:proofErr w:type="spellStart"/>
      <w:r w:rsidRPr="00DB14CB">
        <w:rPr>
          <w:rFonts w:ascii="Bookman Old Style" w:eastAsiaTheme="minorHAnsi" w:hAnsi="Bookman Old Style"/>
          <w:lang w:val="en-US" w:eastAsia="en-US"/>
        </w:rPr>
        <w:t>perioadă</w:t>
      </w:r>
      <w:proofErr w:type="spellEnd"/>
      <w:r w:rsidRPr="00DB14CB">
        <w:rPr>
          <w:rFonts w:ascii="Bookman Old Style" w:eastAsiaTheme="minorHAnsi" w:hAnsi="Bookman Old Style"/>
          <w:lang w:val="en-US" w:eastAsia="en-US"/>
        </w:rPr>
        <w:t xml:space="preserve"> de 5 ani.</w:t>
      </w:r>
    </w:p>
    <w:p w14:paraId="2D677EB5" w14:textId="77777777" w:rsidR="004D3517" w:rsidRPr="00DB14CB" w:rsidRDefault="004D3517" w:rsidP="004D3517">
      <w:pPr>
        <w:autoSpaceDE w:val="0"/>
        <w:autoSpaceDN w:val="0"/>
        <w:adjustRightInd w:val="0"/>
        <w:spacing w:line="276" w:lineRule="auto"/>
        <w:ind w:firstLine="720"/>
        <w:jc w:val="both"/>
        <w:rPr>
          <w:rFonts w:ascii="Bookman Old Style" w:eastAsiaTheme="minorHAnsi" w:hAnsi="Bookman Old Style"/>
          <w:lang w:val="en-US" w:eastAsia="en-US"/>
        </w:rPr>
      </w:pPr>
      <w:r w:rsidRPr="000F6346">
        <w:rPr>
          <w:rFonts w:ascii="Bookman Old Style" w:eastAsiaTheme="minorHAnsi" w:hAnsi="Bookman Old Style"/>
          <w:b/>
          <w:bCs/>
          <w:lang w:val="en-US" w:eastAsia="en-US"/>
        </w:rPr>
        <w:t>(2)</w:t>
      </w:r>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Delegarea</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gestiunii</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Serviciului</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pentru</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gestionarea</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câinilor</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fără</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stăpân</w:t>
      </w:r>
      <w:proofErr w:type="spellEnd"/>
      <w:r w:rsidRPr="00DB14CB">
        <w:rPr>
          <w:rFonts w:ascii="Bookman Old Style" w:eastAsiaTheme="minorHAnsi" w:hAnsi="Bookman Old Style"/>
          <w:lang w:val="en-US" w:eastAsia="en-US"/>
        </w:rPr>
        <w:t xml:space="preserve"> </w:t>
      </w:r>
      <w:proofErr w:type="gramStart"/>
      <w:r w:rsidRPr="00DB14CB">
        <w:rPr>
          <w:rFonts w:ascii="Bookman Old Style" w:eastAsiaTheme="minorHAnsi" w:hAnsi="Bookman Old Style"/>
          <w:lang w:val="en-US" w:eastAsia="en-US"/>
        </w:rPr>
        <w:t>a</w:t>
      </w:r>
      <w:proofErr w:type="gram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oraşului</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Pătârlagele</w:t>
      </w:r>
      <w:proofErr w:type="spellEnd"/>
      <w:r w:rsidRPr="00DB14CB">
        <w:rPr>
          <w:rFonts w:ascii="Bookman Old Style" w:eastAsiaTheme="minorHAnsi" w:hAnsi="Bookman Old Style"/>
          <w:lang w:val="en-US" w:eastAsia="en-US"/>
        </w:rPr>
        <w:t xml:space="preserve"> se </w:t>
      </w:r>
      <w:proofErr w:type="spellStart"/>
      <w:r w:rsidRPr="00DB14CB">
        <w:rPr>
          <w:rFonts w:ascii="Bookman Old Style" w:eastAsiaTheme="minorHAnsi" w:hAnsi="Bookman Old Style"/>
          <w:lang w:val="en-US" w:eastAsia="en-US"/>
        </w:rPr>
        <w:t>va</w:t>
      </w:r>
      <w:proofErr w:type="spellEnd"/>
      <w:r w:rsidRPr="00DB14CB">
        <w:rPr>
          <w:rFonts w:ascii="Bookman Old Style" w:eastAsiaTheme="minorHAnsi" w:hAnsi="Bookman Old Style"/>
          <w:lang w:val="en-US" w:eastAsia="en-US"/>
        </w:rPr>
        <w:t xml:space="preserve"> face </w:t>
      </w:r>
      <w:proofErr w:type="spellStart"/>
      <w:r w:rsidRPr="00DB14CB">
        <w:rPr>
          <w:rFonts w:ascii="Bookman Old Style" w:eastAsiaTheme="minorHAnsi" w:hAnsi="Bookman Old Style"/>
          <w:lang w:val="en-US" w:eastAsia="en-US"/>
        </w:rPr>
        <w:t>prin</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procedurile</w:t>
      </w:r>
      <w:proofErr w:type="spellEnd"/>
      <w:r w:rsidRPr="00DB14CB">
        <w:rPr>
          <w:rFonts w:ascii="Bookman Old Style" w:eastAsiaTheme="minorHAnsi" w:hAnsi="Bookman Old Style"/>
          <w:lang w:val="en-US" w:eastAsia="en-US"/>
        </w:rPr>
        <w:t xml:space="preserve"> de </w:t>
      </w:r>
      <w:proofErr w:type="spellStart"/>
      <w:r w:rsidRPr="00DB14CB">
        <w:rPr>
          <w:rFonts w:ascii="Bookman Old Style" w:eastAsiaTheme="minorHAnsi" w:hAnsi="Bookman Old Style"/>
          <w:lang w:val="en-US" w:eastAsia="en-US"/>
        </w:rPr>
        <w:t>concesionare</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prevăzute</w:t>
      </w:r>
      <w:proofErr w:type="spellEnd"/>
      <w:r w:rsidRPr="00DB14CB">
        <w:rPr>
          <w:rFonts w:ascii="Bookman Old Style" w:eastAsiaTheme="minorHAnsi" w:hAnsi="Bookman Old Style"/>
          <w:lang w:val="en-US" w:eastAsia="en-US"/>
        </w:rPr>
        <w:t xml:space="preserve"> de</w:t>
      </w:r>
    </w:p>
    <w:p w14:paraId="61F51151" w14:textId="391839F4" w:rsidR="004D3517" w:rsidRDefault="004D3517" w:rsidP="00F05461">
      <w:pPr>
        <w:autoSpaceDE w:val="0"/>
        <w:autoSpaceDN w:val="0"/>
        <w:adjustRightInd w:val="0"/>
        <w:spacing w:line="276" w:lineRule="auto"/>
        <w:jc w:val="both"/>
        <w:rPr>
          <w:rFonts w:ascii="Bookman Old Style" w:eastAsiaTheme="minorHAnsi" w:hAnsi="Bookman Old Style"/>
          <w:lang w:val="en-US" w:eastAsia="en-US"/>
        </w:rPr>
      </w:pPr>
      <w:proofErr w:type="spellStart"/>
      <w:r w:rsidRPr="00DB14CB">
        <w:rPr>
          <w:rFonts w:ascii="Bookman Old Style" w:eastAsiaTheme="minorHAnsi" w:hAnsi="Bookman Old Style"/>
          <w:lang w:val="en-US" w:eastAsia="en-US"/>
        </w:rPr>
        <w:t>legislaţia</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în</w:t>
      </w:r>
      <w:proofErr w:type="spellEnd"/>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vigoare</w:t>
      </w:r>
      <w:proofErr w:type="spellEnd"/>
      <w:r w:rsidRPr="00DB14CB">
        <w:rPr>
          <w:rFonts w:ascii="Bookman Old Style" w:eastAsiaTheme="minorHAnsi" w:hAnsi="Bookman Old Style"/>
          <w:lang w:val="en-US" w:eastAsia="en-US"/>
        </w:rPr>
        <w:t>.</w:t>
      </w:r>
    </w:p>
    <w:p w14:paraId="7174130A" w14:textId="77777777" w:rsidR="00F05461" w:rsidRPr="00F05461" w:rsidRDefault="00F05461" w:rsidP="00F05461">
      <w:pPr>
        <w:autoSpaceDE w:val="0"/>
        <w:autoSpaceDN w:val="0"/>
        <w:adjustRightInd w:val="0"/>
        <w:spacing w:line="276" w:lineRule="auto"/>
        <w:jc w:val="both"/>
        <w:rPr>
          <w:rFonts w:ascii="Bookman Old Style" w:eastAsiaTheme="minorHAnsi" w:hAnsi="Bookman Old Style"/>
          <w:lang w:val="en-US" w:eastAsia="en-US"/>
        </w:rPr>
      </w:pPr>
    </w:p>
    <w:p w14:paraId="11A63D73" w14:textId="77777777" w:rsidR="004D3517" w:rsidRDefault="004D3517" w:rsidP="004D3517">
      <w:pPr>
        <w:ind w:firstLine="708"/>
        <w:jc w:val="both"/>
        <w:rPr>
          <w:rFonts w:ascii="Bookman Old Style" w:eastAsia="Batang" w:hAnsi="Bookman Old Style" w:cs="Arial"/>
        </w:rPr>
      </w:pPr>
      <w:r w:rsidRPr="002C270C">
        <w:rPr>
          <w:rFonts w:ascii="Bookman Old Style" w:eastAsia="Batang" w:hAnsi="Bookman Old Style"/>
          <w:b/>
        </w:rPr>
        <w:lastRenderedPageBreak/>
        <w:t>Art.3.</w:t>
      </w:r>
      <w:r>
        <w:rPr>
          <w:rFonts w:ascii="Bookman Old Style" w:eastAsia="Batang" w:hAnsi="Bookman Old Style"/>
          <w:bCs/>
        </w:rPr>
        <w:t xml:space="preserve"> Se aprobă studiul de oportunitate  privind delegarea  gestiunii </w:t>
      </w:r>
      <w:r w:rsidRPr="00542D49">
        <w:rPr>
          <w:rFonts w:ascii="Bookman Old Style" w:eastAsia="Batang" w:hAnsi="Bookman Old Style" w:cs="Arial"/>
        </w:rPr>
        <w:t>Serviciului  public  pentru  gestionarea  câinilor  fără stăpân  oraş Pătârlagele, jude</w:t>
      </w:r>
      <w:r w:rsidRPr="00542D49">
        <w:rPr>
          <w:rFonts w:ascii="Cambria" w:eastAsia="Batang" w:hAnsi="Cambria" w:cs="Cambria"/>
        </w:rPr>
        <w:t>ț</w:t>
      </w:r>
      <w:r w:rsidRPr="00542D49">
        <w:rPr>
          <w:rFonts w:ascii="Bookman Old Style" w:eastAsia="Batang" w:hAnsi="Bookman Old Style" w:cs="Arial"/>
        </w:rPr>
        <w:t>ul  Buzău</w:t>
      </w:r>
      <w:r>
        <w:rPr>
          <w:rFonts w:ascii="Bookman Old Style" w:eastAsia="Batang" w:hAnsi="Bookman Old Style" w:cs="Arial"/>
        </w:rPr>
        <w:t xml:space="preserve">, conform anexei nr. 1 , care face parte integrantă din prezenta  hotărâre. </w:t>
      </w:r>
    </w:p>
    <w:p w14:paraId="31902345" w14:textId="77777777" w:rsidR="004D3517" w:rsidRDefault="004D3517" w:rsidP="004D3517">
      <w:pPr>
        <w:ind w:firstLine="708"/>
        <w:jc w:val="both"/>
        <w:rPr>
          <w:rFonts w:ascii="Bookman Old Style" w:eastAsia="Batang" w:hAnsi="Bookman Old Style" w:cs="Arial"/>
        </w:rPr>
      </w:pPr>
    </w:p>
    <w:p w14:paraId="01A5D447" w14:textId="77777777" w:rsidR="004D3517" w:rsidRPr="00356E96" w:rsidRDefault="004D3517" w:rsidP="004D3517">
      <w:pPr>
        <w:ind w:firstLine="708"/>
        <w:jc w:val="both"/>
        <w:rPr>
          <w:rFonts w:ascii="Bookman Old Style" w:hAnsi="Bookman Old Style" w:cs="Arial"/>
        </w:rPr>
      </w:pPr>
      <w:r w:rsidRPr="00035463">
        <w:rPr>
          <w:rFonts w:ascii="Bookman Old Style" w:eastAsia="Batang" w:hAnsi="Bookman Old Style" w:cs="Arial"/>
          <w:b/>
          <w:bCs/>
        </w:rPr>
        <w:t xml:space="preserve">Art.4. </w:t>
      </w:r>
      <w:r w:rsidRPr="00356E96">
        <w:rPr>
          <w:rFonts w:ascii="Bookman Old Style" w:hAnsi="Bookman Old Style" w:cs="Arial"/>
        </w:rPr>
        <w:t>Se aprobă Caietul de Sarcini a</w:t>
      </w:r>
      <w:r>
        <w:rPr>
          <w:rFonts w:ascii="Bookman Old Style" w:hAnsi="Bookman Old Style" w:cs="Arial"/>
        </w:rPr>
        <w:t xml:space="preserve">l Serviciului </w:t>
      </w:r>
      <w:r w:rsidRPr="00542D49">
        <w:rPr>
          <w:rFonts w:ascii="Bookman Old Style" w:eastAsia="Batang" w:hAnsi="Bookman Old Style" w:cs="Arial"/>
        </w:rPr>
        <w:t xml:space="preserve"> public  pentru  gestionarea  câinilor  fără stăpân  oraş Pătârlagele, jude</w:t>
      </w:r>
      <w:r w:rsidRPr="00542D49">
        <w:rPr>
          <w:rFonts w:ascii="Cambria" w:eastAsia="Batang" w:hAnsi="Cambria" w:cs="Cambria"/>
        </w:rPr>
        <w:t>ț</w:t>
      </w:r>
      <w:r w:rsidRPr="00542D49">
        <w:rPr>
          <w:rFonts w:ascii="Bookman Old Style" w:eastAsia="Batang" w:hAnsi="Bookman Old Style" w:cs="Arial"/>
        </w:rPr>
        <w:t>ul  Buzău</w:t>
      </w:r>
      <w:r>
        <w:rPr>
          <w:rFonts w:ascii="Bookman Old Style" w:hAnsi="Bookman Old Style" w:cs="Arial"/>
        </w:rPr>
        <w:t xml:space="preserve"> </w:t>
      </w:r>
      <w:r w:rsidRPr="00356E96">
        <w:rPr>
          <w:rFonts w:ascii="Bookman Old Style" w:hAnsi="Bookman Old Style" w:cs="Arial"/>
        </w:rPr>
        <w:t xml:space="preserve">în forma prevăzută în </w:t>
      </w:r>
      <w:r>
        <w:rPr>
          <w:rFonts w:ascii="Bookman Old Style" w:hAnsi="Bookman Old Style" w:cs="Arial"/>
        </w:rPr>
        <w:t>anexa nr. 2</w:t>
      </w:r>
      <w:r w:rsidRPr="004E176E">
        <w:rPr>
          <w:rFonts w:ascii="Bookman Old Style" w:hAnsi="Bookman Old Style" w:cs="Arial"/>
        </w:rPr>
        <w:t>,</w:t>
      </w:r>
      <w:r>
        <w:rPr>
          <w:rFonts w:ascii="Bookman Old Style" w:hAnsi="Bookman Old Style" w:cs="Arial"/>
          <w:b/>
        </w:rPr>
        <w:t xml:space="preserve"> </w:t>
      </w:r>
      <w:r>
        <w:rPr>
          <w:rFonts w:ascii="Bookman Old Style" w:hAnsi="Bookman Old Style" w:cs="Arial"/>
        </w:rPr>
        <w:t xml:space="preserve"> care va deveni anexă</w:t>
      </w:r>
      <w:r w:rsidRPr="00356E96">
        <w:rPr>
          <w:rFonts w:ascii="Bookman Old Style" w:hAnsi="Bookman Old Style" w:cs="Arial"/>
        </w:rPr>
        <w:t xml:space="preserve"> la Contractul de delegare a gestiunii serviciului </w:t>
      </w:r>
      <w:r>
        <w:rPr>
          <w:rFonts w:ascii="Bookman Old Style" w:hAnsi="Bookman Old Style" w:cs="Arial"/>
        </w:rPr>
        <w:t>şi care face parte integrantă din prezenta hotărâre</w:t>
      </w:r>
      <w:r w:rsidRPr="00356E96">
        <w:rPr>
          <w:rFonts w:ascii="Bookman Old Style" w:hAnsi="Bookman Old Style" w:cs="Arial"/>
        </w:rPr>
        <w:t>.</w:t>
      </w:r>
    </w:p>
    <w:p w14:paraId="51CD62D6" w14:textId="77777777" w:rsidR="004D3517" w:rsidRPr="00F45E33" w:rsidRDefault="004D3517" w:rsidP="004D3517">
      <w:pPr>
        <w:jc w:val="both"/>
        <w:rPr>
          <w:rFonts w:ascii="Bookman Old Style" w:eastAsia="Batang" w:hAnsi="Bookman Old Style"/>
          <w:bCs/>
        </w:rPr>
      </w:pPr>
    </w:p>
    <w:p w14:paraId="23305CA4" w14:textId="4BA150E4" w:rsidR="004D3517" w:rsidRPr="004D3517" w:rsidRDefault="004D3517" w:rsidP="004D3517">
      <w:pPr>
        <w:ind w:firstLine="708"/>
        <w:jc w:val="both"/>
        <w:rPr>
          <w:rFonts w:ascii="Bookman Old Style" w:hAnsi="Bookman Old Style" w:cs="Arial"/>
        </w:rPr>
      </w:pPr>
      <w:r>
        <w:rPr>
          <w:rFonts w:ascii="Bookman Old Style" w:hAnsi="Bookman Old Style" w:cs="Arial"/>
          <w:b/>
          <w:bCs/>
        </w:rPr>
        <w:t>Art.5</w:t>
      </w:r>
      <w:r w:rsidRPr="00356E96">
        <w:rPr>
          <w:rFonts w:ascii="Bookman Old Style" w:hAnsi="Bookman Old Style" w:cs="Arial"/>
          <w:b/>
        </w:rPr>
        <w:t>.</w:t>
      </w:r>
      <w:r>
        <w:rPr>
          <w:rFonts w:ascii="Bookman Old Style" w:hAnsi="Bookman Old Style" w:cs="Arial"/>
          <w:b/>
        </w:rPr>
        <w:t xml:space="preserve"> </w:t>
      </w:r>
      <w:r w:rsidRPr="00F45E33">
        <w:rPr>
          <w:rFonts w:ascii="Bookman Old Style" w:hAnsi="Bookman Old Style" w:cs="Arial"/>
        </w:rPr>
        <w:t xml:space="preserve">Se aprobă Regulamentul </w:t>
      </w:r>
      <w:r>
        <w:rPr>
          <w:rFonts w:ascii="Bookman Old Style" w:hAnsi="Bookman Old Style" w:cs="Arial"/>
        </w:rPr>
        <w:t xml:space="preserve">de </w:t>
      </w:r>
      <w:r w:rsidRPr="00035463">
        <w:rPr>
          <w:rFonts w:ascii="Bookman Old Style" w:hAnsi="Bookman Old Style" w:cs="Arial"/>
        </w:rPr>
        <w:t xml:space="preserve">organizare </w:t>
      </w:r>
      <w:r w:rsidRPr="00035463">
        <w:rPr>
          <w:rFonts w:ascii="Cambria" w:hAnsi="Cambria" w:cs="Cambria"/>
        </w:rPr>
        <w:t>ș</w:t>
      </w:r>
      <w:r w:rsidRPr="00035463">
        <w:rPr>
          <w:rFonts w:ascii="Bookman Old Style" w:hAnsi="Bookman Old Style" w:cs="Arial"/>
        </w:rPr>
        <w:t>i func</w:t>
      </w:r>
      <w:r w:rsidRPr="00035463">
        <w:rPr>
          <w:rFonts w:ascii="Cambria" w:hAnsi="Cambria" w:cs="Cambria"/>
        </w:rPr>
        <w:t>ț</w:t>
      </w:r>
      <w:r w:rsidRPr="00035463">
        <w:rPr>
          <w:rFonts w:ascii="Bookman Old Style" w:hAnsi="Bookman Old Style" w:cs="Arial"/>
        </w:rPr>
        <w:t>ionare</w:t>
      </w:r>
      <w:r>
        <w:rPr>
          <w:rFonts w:ascii="Cambria" w:hAnsi="Cambria" w:cs="Arial"/>
        </w:rPr>
        <w:t xml:space="preserve">   a </w:t>
      </w:r>
      <w:r w:rsidRPr="00542D49">
        <w:rPr>
          <w:rFonts w:ascii="Bookman Old Style" w:eastAsia="Batang" w:hAnsi="Bookman Old Style" w:cs="Arial"/>
        </w:rPr>
        <w:t>Serviciului  public  pentru  gestionarea  câinilor  fără stăpân  oraş Pătârlagele, jude</w:t>
      </w:r>
      <w:r w:rsidRPr="00542D49">
        <w:rPr>
          <w:rFonts w:ascii="Cambria" w:eastAsia="Batang" w:hAnsi="Cambria" w:cs="Cambria"/>
        </w:rPr>
        <w:t>ț</w:t>
      </w:r>
      <w:r w:rsidRPr="00542D49">
        <w:rPr>
          <w:rFonts w:ascii="Bookman Old Style" w:eastAsia="Batang" w:hAnsi="Bookman Old Style" w:cs="Arial"/>
        </w:rPr>
        <w:t>ul  Buzău</w:t>
      </w:r>
      <w:r>
        <w:rPr>
          <w:rFonts w:ascii="Bookman Old Style" w:hAnsi="Bookman Old Style" w:cs="Arial"/>
        </w:rPr>
        <w:t xml:space="preserve"> </w:t>
      </w:r>
      <w:r w:rsidRPr="00F45E33">
        <w:rPr>
          <w:rFonts w:ascii="Bookman Old Style" w:hAnsi="Bookman Old Style" w:cs="Arial"/>
        </w:rPr>
        <w:t xml:space="preserve">în forma prevăzută în anexa nr. </w:t>
      </w:r>
      <w:r>
        <w:rPr>
          <w:rFonts w:ascii="Bookman Old Style" w:hAnsi="Bookman Old Style" w:cs="Arial"/>
        </w:rPr>
        <w:t>3</w:t>
      </w:r>
      <w:r w:rsidRPr="00F45E33">
        <w:rPr>
          <w:rFonts w:ascii="Bookman Old Style" w:hAnsi="Bookman Old Style" w:cs="Arial"/>
        </w:rPr>
        <w:t>, care va deveni anexă la Contractul de delegare a gestiunii şi care face parte integrantă din prezenta hotărâre.</w:t>
      </w:r>
    </w:p>
    <w:p w14:paraId="115ED693" w14:textId="77777777" w:rsidR="004D3517" w:rsidRPr="004E176E" w:rsidRDefault="004D3517" w:rsidP="004D3517">
      <w:pPr>
        <w:jc w:val="both"/>
        <w:rPr>
          <w:rFonts w:ascii="Bookman Old Style" w:hAnsi="Bookman Old Style"/>
        </w:rPr>
      </w:pPr>
    </w:p>
    <w:p w14:paraId="7E5A7474" w14:textId="77777777" w:rsidR="004D3517" w:rsidRPr="00F7324A" w:rsidRDefault="004D3517" w:rsidP="004D3517">
      <w:pPr>
        <w:ind w:firstLine="708"/>
        <w:jc w:val="both"/>
        <w:rPr>
          <w:rFonts w:ascii="Bookman Old Style" w:hAnsi="Bookman Old Style" w:cs="Arial"/>
        </w:rPr>
      </w:pPr>
      <w:r>
        <w:rPr>
          <w:rFonts w:ascii="Bookman Old Style" w:hAnsi="Bookman Old Style"/>
          <w:b/>
        </w:rPr>
        <w:t>Art.6</w:t>
      </w:r>
      <w:r w:rsidRPr="001A3129">
        <w:rPr>
          <w:rFonts w:ascii="Bookman Old Style" w:hAnsi="Bookman Old Style"/>
          <w:b/>
        </w:rPr>
        <w:t>.</w:t>
      </w:r>
      <w:r>
        <w:rPr>
          <w:rFonts w:ascii="Bookman Old Style" w:hAnsi="Bookman Old Style"/>
        </w:rPr>
        <w:t xml:space="preserve">  Se aprobă contractul cadru  de delegare a gestiunii </w:t>
      </w:r>
      <w:r w:rsidRPr="00542D49">
        <w:rPr>
          <w:rFonts w:ascii="Bookman Old Style" w:eastAsia="Batang" w:hAnsi="Bookman Old Style" w:cs="Arial"/>
        </w:rPr>
        <w:t>Serviciului  public  pentru  gestionarea  câinilor  fără stăpân  oraş Pătârlagele, jude</w:t>
      </w:r>
      <w:r w:rsidRPr="00542D49">
        <w:rPr>
          <w:rFonts w:ascii="Cambria" w:eastAsia="Batang" w:hAnsi="Cambria" w:cs="Cambria"/>
        </w:rPr>
        <w:t>ț</w:t>
      </w:r>
      <w:r w:rsidRPr="00542D49">
        <w:rPr>
          <w:rFonts w:ascii="Bookman Old Style" w:eastAsia="Batang" w:hAnsi="Bookman Old Style" w:cs="Arial"/>
        </w:rPr>
        <w:t>ul  Buzău</w:t>
      </w:r>
      <w:r>
        <w:rPr>
          <w:rFonts w:ascii="Bookman Old Style" w:hAnsi="Bookman Old Style" w:cs="Arial"/>
        </w:rPr>
        <w:t xml:space="preserve">, conform anexei nr. 4 , care face parte integrantă din prezenta hotărâre. </w:t>
      </w:r>
    </w:p>
    <w:p w14:paraId="6F32890A" w14:textId="77777777" w:rsidR="004D3517" w:rsidRDefault="004D3517" w:rsidP="004D3517">
      <w:pPr>
        <w:spacing w:line="276" w:lineRule="auto"/>
        <w:jc w:val="both"/>
        <w:rPr>
          <w:rFonts w:ascii="Bookman Old Style" w:hAnsi="Bookman Old Style"/>
        </w:rPr>
      </w:pPr>
    </w:p>
    <w:p w14:paraId="00C02B10" w14:textId="77777777" w:rsidR="004D3517" w:rsidRPr="005B34FC" w:rsidRDefault="004D3517" w:rsidP="004D3517">
      <w:pPr>
        <w:jc w:val="both"/>
        <w:rPr>
          <w:rFonts w:ascii="Bookman Old Style" w:hAnsi="Bookman Old Style"/>
          <w:lang w:val="fr-FR" w:eastAsia="en-US"/>
        </w:rPr>
      </w:pPr>
      <w:r w:rsidRPr="005B34FC">
        <w:rPr>
          <w:b/>
          <w:lang w:val="en-US" w:eastAsia="en-US"/>
        </w:rPr>
        <w:t xml:space="preserve">             </w:t>
      </w:r>
      <w:r w:rsidRPr="005B34FC">
        <w:rPr>
          <w:rFonts w:ascii="Bookman Old Style" w:hAnsi="Bookman Old Style"/>
          <w:b/>
          <w:lang w:val="en-US" w:eastAsia="en-US"/>
        </w:rPr>
        <w:t>Art.</w:t>
      </w:r>
      <w:r>
        <w:rPr>
          <w:rFonts w:ascii="Bookman Old Style" w:hAnsi="Bookman Old Style"/>
          <w:b/>
          <w:lang w:val="en-US" w:eastAsia="en-US"/>
        </w:rPr>
        <w:t>7</w:t>
      </w:r>
      <w:r w:rsidRPr="005B34FC">
        <w:rPr>
          <w:rFonts w:ascii="Bookman Old Style" w:hAnsi="Bookman Old Style"/>
          <w:b/>
          <w:lang w:val="en-US" w:eastAsia="en-US"/>
        </w:rPr>
        <w:t>.</w:t>
      </w:r>
      <w:r w:rsidRPr="005B34FC">
        <w:rPr>
          <w:b/>
          <w:lang w:val="en-US" w:eastAsia="en-US"/>
        </w:rPr>
        <w:t xml:space="preserve"> </w:t>
      </w:r>
      <w:r w:rsidRPr="005B34FC">
        <w:rPr>
          <w:rFonts w:ascii="Bookman Old Style" w:hAnsi="Bookman Old Style"/>
          <w:b/>
          <w:lang w:val="en-US" w:eastAsia="en-US"/>
        </w:rPr>
        <w:t xml:space="preserve"> </w:t>
      </w:r>
      <w:r w:rsidRPr="005B34FC">
        <w:rPr>
          <w:rFonts w:ascii="Bookman Old Style" w:hAnsi="Bookman Old Style"/>
          <w:lang w:eastAsia="en-US"/>
        </w:rPr>
        <w:t xml:space="preserve">Cu aducerea la îndeplinire a prezentei hotărâri  se însărcinează Primarul oraşului Pătârlagele  prin  </w:t>
      </w:r>
      <w:r>
        <w:rPr>
          <w:rFonts w:ascii="Bookman Old Style" w:hAnsi="Bookman Old Style"/>
          <w:lang w:eastAsia="en-US"/>
        </w:rPr>
        <w:t xml:space="preserve">Compartimentul  Juridic, Serviciul Urbanism şi Achiziţii Publice  şi </w:t>
      </w:r>
      <w:r w:rsidRPr="005B34FC">
        <w:rPr>
          <w:rFonts w:ascii="Bookman Old Style" w:hAnsi="Bookman Old Style"/>
          <w:lang w:eastAsia="en-US"/>
        </w:rPr>
        <w:t xml:space="preserve">  </w:t>
      </w:r>
      <w:proofErr w:type="spellStart"/>
      <w:r w:rsidRPr="005B34FC">
        <w:rPr>
          <w:rFonts w:ascii="Bookman Old Style" w:hAnsi="Bookman Old Style"/>
          <w:lang w:val="en-US" w:eastAsia="en-US"/>
        </w:rPr>
        <w:t>Serviciul</w:t>
      </w:r>
      <w:proofErr w:type="spellEnd"/>
      <w:r w:rsidRPr="005B34FC">
        <w:rPr>
          <w:rFonts w:ascii="Bookman Old Style" w:hAnsi="Bookman Old Style"/>
          <w:lang w:val="en-US" w:eastAsia="en-US"/>
        </w:rPr>
        <w:t xml:space="preserve"> </w:t>
      </w:r>
      <w:proofErr w:type="spellStart"/>
      <w:r w:rsidRPr="005B34FC">
        <w:rPr>
          <w:rFonts w:ascii="Bookman Old Style" w:hAnsi="Bookman Old Style"/>
          <w:lang w:val="en-US" w:eastAsia="en-US"/>
        </w:rPr>
        <w:t>Contabilitate</w:t>
      </w:r>
      <w:proofErr w:type="spellEnd"/>
      <w:r w:rsidRPr="005B34FC">
        <w:rPr>
          <w:rFonts w:ascii="Bookman Old Style" w:hAnsi="Bookman Old Style"/>
          <w:lang w:val="en-US" w:eastAsia="en-US"/>
        </w:rPr>
        <w:t xml:space="preserve"> .</w:t>
      </w:r>
      <w:r w:rsidRPr="005B34FC">
        <w:rPr>
          <w:rFonts w:ascii="Bookman Old Style" w:hAnsi="Bookman Old Style"/>
          <w:lang w:val="fr-FR" w:eastAsia="en-US"/>
        </w:rPr>
        <w:tab/>
      </w:r>
    </w:p>
    <w:p w14:paraId="6740C3FA" w14:textId="77777777" w:rsidR="004D3517" w:rsidRPr="005B34FC" w:rsidRDefault="004D3517" w:rsidP="004D3517">
      <w:pPr>
        <w:jc w:val="both"/>
        <w:rPr>
          <w:rFonts w:ascii="Bookman Old Style" w:hAnsi="Bookman Old Style"/>
          <w:lang w:eastAsia="en-US"/>
        </w:rPr>
      </w:pPr>
    </w:p>
    <w:p w14:paraId="3AAB2C62" w14:textId="77777777" w:rsidR="004D3517" w:rsidRPr="005B34FC" w:rsidRDefault="004D3517" w:rsidP="004D3517">
      <w:pPr>
        <w:jc w:val="both"/>
        <w:rPr>
          <w:rFonts w:ascii="Bookman Old Style" w:hAnsi="Bookman Old Style"/>
          <w:b/>
          <w:lang w:val="en-US" w:eastAsia="en-US"/>
        </w:rPr>
      </w:pPr>
      <w:r w:rsidRPr="005B34FC">
        <w:rPr>
          <w:rFonts w:ascii="Bookman Old Style" w:hAnsi="Bookman Old Style"/>
          <w:lang w:val="en-US" w:eastAsia="en-US"/>
        </w:rPr>
        <w:t xml:space="preserve">           </w:t>
      </w:r>
      <w:r>
        <w:rPr>
          <w:rFonts w:ascii="Bookman Old Style" w:hAnsi="Bookman Old Style"/>
          <w:b/>
          <w:lang w:val="en-US" w:eastAsia="en-US"/>
        </w:rPr>
        <w:t>Art.8</w:t>
      </w:r>
      <w:r w:rsidRPr="005B34FC">
        <w:rPr>
          <w:rFonts w:ascii="Bookman Old Style" w:hAnsi="Bookman Old Style"/>
          <w:b/>
          <w:lang w:val="en-US" w:eastAsia="en-US"/>
        </w:rPr>
        <w:t>.</w:t>
      </w:r>
      <w:r w:rsidRPr="005B34FC">
        <w:rPr>
          <w:rFonts w:ascii="Bookman Old Style" w:hAnsi="Bookman Old Style"/>
          <w:lang w:val="en-US" w:eastAsia="en-US"/>
        </w:rPr>
        <w:t xml:space="preserve"> </w:t>
      </w:r>
      <w:r w:rsidRPr="005B34FC">
        <w:rPr>
          <w:rFonts w:ascii="Bookman Old Style" w:hAnsi="Bookman Old Style"/>
          <w:lang w:eastAsia="en-US"/>
        </w:rPr>
        <w:t>Prezenta hotărâre se aduce la cunoştinţă publică, respectiv se  comunică primarului oraşului Pătârlagele, Compartimentului Juridi</w:t>
      </w:r>
      <w:r>
        <w:rPr>
          <w:rFonts w:ascii="Bookman Old Style" w:hAnsi="Bookman Old Style"/>
          <w:lang w:eastAsia="en-US"/>
        </w:rPr>
        <w:t>c</w:t>
      </w:r>
      <w:r w:rsidRPr="005B34FC">
        <w:rPr>
          <w:rFonts w:ascii="Bookman Old Style" w:hAnsi="Bookman Old Style"/>
          <w:lang w:eastAsia="en-US"/>
        </w:rPr>
        <w:t>, Serviciului Contabilitate</w:t>
      </w:r>
      <w:r>
        <w:rPr>
          <w:rFonts w:ascii="Bookman Old Style" w:hAnsi="Bookman Old Style"/>
          <w:lang w:eastAsia="en-US"/>
        </w:rPr>
        <w:t>, Serviciului  Urbanism şi Achiziţii Publice</w:t>
      </w:r>
      <w:r w:rsidRPr="005B34FC">
        <w:rPr>
          <w:rFonts w:ascii="Bookman Old Style" w:hAnsi="Bookman Old Style"/>
          <w:lang w:eastAsia="en-US"/>
        </w:rPr>
        <w:t xml:space="preserve"> şi Instituţiei Prefectului - Judeţul Buzău, în condiţiile şi termenele prevăzute de lege.</w:t>
      </w:r>
    </w:p>
    <w:p w14:paraId="53D27362" w14:textId="77777777" w:rsidR="004D3517" w:rsidRDefault="004D3517" w:rsidP="004D3517">
      <w:pPr>
        <w:jc w:val="both"/>
        <w:rPr>
          <w:rFonts w:ascii="Bookman Old Style" w:hAnsi="Bookman Old Style"/>
          <w:lang w:eastAsia="en-US"/>
        </w:rPr>
      </w:pPr>
    </w:p>
    <w:p w14:paraId="344F144B" w14:textId="07F840FE" w:rsidR="00863DFC" w:rsidRPr="00DB14CB" w:rsidRDefault="000F6346" w:rsidP="00DB14CB">
      <w:pPr>
        <w:autoSpaceDE w:val="0"/>
        <w:autoSpaceDN w:val="0"/>
        <w:adjustRightInd w:val="0"/>
        <w:spacing w:line="276" w:lineRule="auto"/>
        <w:jc w:val="both"/>
        <w:rPr>
          <w:rFonts w:ascii="Bookman Old Style" w:eastAsiaTheme="minorHAnsi" w:hAnsi="Bookman Old Style"/>
          <w:lang w:val="en-US" w:eastAsia="en-US"/>
        </w:rPr>
      </w:pPr>
      <w:r>
        <w:rPr>
          <w:rFonts w:ascii="Bookman Old Style" w:eastAsiaTheme="minorHAnsi" w:hAnsi="Bookman Old Style"/>
          <w:lang w:val="en-US" w:eastAsia="en-US"/>
        </w:rPr>
        <w:t xml:space="preserve"> </w:t>
      </w:r>
    </w:p>
    <w:p w14:paraId="58CA4701" w14:textId="104C9B50" w:rsidR="00863DFC" w:rsidRPr="00DB14CB" w:rsidRDefault="000F6346" w:rsidP="00DB14CB">
      <w:pPr>
        <w:autoSpaceDE w:val="0"/>
        <w:autoSpaceDN w:val="0"/>
        <w:adjustRightInd w:val="0"/>
        <w:spacing w:line="276" w:lineRule="auto"/>
        <w:jc w:val="both"/>
        <w:rPr>
          <w:rFonts w:ascii="Bookman Old Style" w:eastAsiaTheme="minorHAnsi" w:hAnsi="Bookman Old Style"/>
          <w:lang w:val="en-US" w:eastAsia="en-US"/>
        </w:rPr>
      </w:pPr>
      <w:r>
        <w:rPr>
          <w:rFonts w:ascii="Bookman Old Style" w:eastAsiaTheme="minorHAnsi" w:hAnsi="Bookman Old Style"/>
          <w:lang w:val="en-US" w:eastAsia="en-US"/>
        </w:rPr>
        <w:t xml:space="preserve">   </w:t>
      </w:r>
      <w:r w:rsidR="00863DFC" w:rsidRPr="00DB14CB">
        <w:rPr>
          <w:rFonts w:ascii="Bookman Old Style" w:eastAsiaTheme="minorHAnsi" w:hAnsi="Bookman Old Style"/>
          <w:lang w:val="en-US" w:eastAsia="en-US"/>
        </w:rPr>
        <w:t>PREŞEDINTE DE ŞEDINŢĂ</w:t>
      </w:r>
    </w:p>
    <w:p w14:paraId="6312CF52" w14:textId="77777777" w:rsidR="00863DFC" w:rsidRPr="00DB14CB" w:rsidRDefault="00863DFC" w:rsidP="00DB14CB">
      <w:pPr>
        <w:autoSpaceDE w:val="0"/>
        <w:autoSpaceDN w:val="0"/>
        <w:adjustRightInd w:val="0"/>
        <w:spacing w:line="276" w:lineRule="auto"/>
        <w:jc w:val="both"/>
        <w:rPr>
          <w:rFonts w:ascii="Bookman Old Style" w:eastAsiaTheme="minorHAnsi" w:hAnsi="Bookman Old Style"/>
          <w:lang w:val="en-US" w:eastAsia="en-US"/>
        </w:rPr>
      </w:pPr>
      <w:r w:rsidRPr="00DB14CB">
        <w:rPr>
          <w:rFonts w:ascii="Bookman Old Style" w:eastAsiaTheme="minorHAnsi" w:hAnsi="Bookman Old Style"/>
          <w:lang w:val="en-US" w:eastAsia="en-US"/>
        </w:rPr>
        <w:t xml:space="preserve">                                                                                CONTRASEMNEAZĂ</w:t>
      </w:r>
    </w:p>
    <w:p w14:paraId="63A87473" w14:textId="74D8571D" w:rsidR="00863DFC" w:rsidRDefault="00863DFC" w:rsidP="00DB14CB">
      <w:pPr>
        <w:autoSpaceDE w:val="0"/>
        <w:autoSpaceDN w:val="0"/>
        <w:adjustRightInd w:val="0"/>
        <w:spacing w:line="276" w:lineRule="auto"/>
        <w:jc w:val="both"/>
        <w:rPr>
          <w:rFonts w:ascii="Bookman Old Style" w:eastAsiaTheme="minorHAnsi" w:hAnsi="Bookman Old Style"/>
          <w:lang w:val="en-US" w:eastAsia="en-US"/>
        </w:rPr>
      </w:pPr>
      <w:r w:rsidRPr="00DB14CB">
        <w:rPr>
          <w:rFonts w:ascii="Bookman Old Style" w:eastAsiaTheme="minorHAnsi" w:hAnsi="Bookman Old Style"/>
          <w:lang w:val="en-US" w:eastAsia="en-US"/>
        </w:rPr>
        <w:t xml:space="preserve">                                                                           </w:t>
      </w:r>
      <w:r w:rsidR="000F6346">
        <w:rPr>
          <w:rFonts w:ascii="Bookman Old Style" w:eastAsiaTheme="minorHAnsi" w:hAnsi="Bookman Old Style"/>
          <w:lang w:val="en-US" w:eastAsia="en-US"/>
        </w:rPr>
        <w:t xml:space="preserve">  </w:t>
      </w:r>
      <w:r w:rsidRPr="00DB14CB">
        <w:rPr>
          <w:rFonts w:ascii="Bookman Old Style" w:eastAsiaTheme="minorHAnsi" w:hAnsi="Bookman Old Style"/>
          <w:lang w:val="en-US" w:eastAsia="en-US"/>
        </w:rPr>
        <w:t xml:space="preserve">  </w:t>
      </w:r>
      <w:proofErr w:type="spellStart"/>
      <w:r w:rsidRPr="00DB14CB">
        <w:rPr>
          <w:rFonts w:ascii="Bookman Old Style" w:eastAsiaTheme="minorHAnsi" w:hAnsi="Bookman Old Style"/>
          <w:lang w:val="en-US" w:eastAsia="en-US"/>
        </w:rPr>
        <w:t>S</w:t>
      </w:r>
      <w:r w:rsidR="000F6346">
        <w:rPr>
          <w:rFonts w:ascii="Bookman Old Style" w:eastAsiaTheme="minorHAnsi" w:hAnsi="Bookman Old Style"/>
          <w:lang w:val="en-US" w:eastAsia="en-US"/>
        </w:rPr>
        <w:t>ecretar</w:t>
      </w:r>
      <w:proofErr w:type="spellEnd"/>
      <w:r w:rsidR="000F6346">
        <w:rPr>
          <w:rFonts w:ascii="Bookman Old Style" w:eastAsiaTheme="minorHAnsi" w:hAnsi="Bookman Old Style"/>
          <w:lang w:val="en-US" w:eastAsia="en-US"/>
        </w:rPr>
        <w:t xml:space="preserve"> General U.A.T </w:t>
      </w:r>
    </w:p>
    <w:p w14:paraId="2A92F8FC" w14:textId="77777777" w:rsidR="000F6346" w:rsidRPr="00DB14CB" w:rsidRDefault="000F6346" w:rsidP="00DB14CB">
      <w:pPr>
        <w:autoSpaceDE w:val="0"/>
        <w:autoSpaceDN w:val="0"/>
        <w:adjustRightInd w:val="0"/>
        <w:spacing w:line="276" w:lineRule="auto"/>
        <w:jc w:val="both"/>
        <w:rPr>
          <w:rFonts w:ascii="Bookman Old Style" w:eastAsiaTheme="minorHAnsi" w:hAnsi="Bookman Old Style"/>
          <w:lang w:val="en-US" w:eastAsia="en-US"/>
        </w:rPr>
      </w:pPr>
    </w:p>
    <w:p w14:paraId="50883CB0" w14:textId="0CF0C7E7" w:rsidR="00863DFC" w:rsidRPr="000F6346" w:rsidRDefault="000F6346" w:rsidP="00DB14CB">
      <w:pPr>
        <w:spacing w:after="160" w:line="276" w:lineRule="auto"/>
        <w:jc w:val="both"/>
        <w:rPr>
          <w:rFonts w:ascii="Bookman Old Style" w:eastAsiaTheme="minorHAnsi" w:hAnsi="Bookman Old Style" w:cs="TimesNewRoman,Bold"/>
          <w:lang w:val="en-US" w:eastAsia="en-US"/>
        </w:rPr>
      </w:pPr>
      <w:r>
        <w:rPr>
          <w:rFonts w:ascii="Bookman Old Style" w:eastAsiaTheme="minorHAnsi" w:hAnsi="Bookman Old Style" w:cs="TimesNewRoman,Bold"/>
          <w:b/>
          <w:bCs/>
          <w:lang w:val="en-US" w:eastAsia="en-US"/>
        </w:rPr>
        <w:t xml:space="preserve">                                                                              </w:t>
      </w:r>
      <w:proofErr w:type="spellStart"/>
      <w:r w:rsidRPr="000F6346">
        <w:rPr>
          <w:rFonts w:ascii="Bookman Old Style" w:eastAsiaTheme="minorHAnsi" w:hAnsi="Bookman Old Style" w:cs="TimesNewRoman,Bold"/>
          <w:lang w:val="en-US" w:eastAsia="en-US"/>
        </w:rPr>
        <w:t>Meleghiu</w:t>
      </w:r>
      <w:r w:rsidRPr="000F6346">
        <w:rPr>
          <w:rFonts w:ascii="Cambria" w:eastAsiaTheme="minorHAnsi" w:hAnsi="Cambria" w:cs="Cambria"/>
          <w:lang w:val="en-US" w:eastAsia="en-US"/>
        </w:rPr>
        <w:t>ș</w:t>
      </w:r>
      <w:proofErr w:type="spellEnd"/>
      <w:r w:rsidRPr="000F6346">
        <w:rPr>
          <w:rFonts w:ascii="Bookman Old Style" w:eastAsiaTheme="minorHAnsi" w:hAnsi="Bookman Old Style" w:cs="TimesNewRoman,Bold"/>
          <w:lang w:val="en-US" w:eastAsia="en-US"/>
        </w:rPr>
        <w:t xml:space="preserve">   Ioana </w:t>
      </w:r>
    </w:p>
    <w:p w14:paraId="158D0EC5" w14:textId="77777777" w:rsidR="00863DFC" w:rsidRPr="00DB14CB" w:rsidRDefault="00863DFC" w:rsidP="00DB14CB">
      <w:pPr>
        <w:spacing w:after="160" w:line="276" w:lineRule="auto"/>
        <w:jc w:val="both"/>
        <w:rPr>
          <w:rFonts w:ascii="Bookman Old Style" w:eastAsiaTheme="minorHAnsi" w:hAnsi="Bookman Old Style" w:cs="TimesNewRoman,Bold"/>
          <w:b/>
          <w:bCs/>
          <w:lang w:val="en-US" w:eastAsia="en-US"/>
        </w:rPr>
      </w:pPr>
    </w:p>
    <w:p w14:paraId="5F7C6572" w14:textId="77777777" w:rsidR="00863DFC" w:rsidRPr="00DB14CB" w:rsidRDefault="00863DFC" w:rsidP="00DB14CB">
      <w:pPr>
        <w:spacing w:after="160" w:line="276" w:lineRule="auto"/>
        <w:jc w:val="both"/>
        <w:rPr>
          <w:rFonts w:ascii="Bookman Old Style" w:eastAsiaTheme="minorHAnsi" w:hAnsi="Bookman Old Style" w:cs="TimesNewRoman,Bold"/>
          <w:b/>
          <w:bCs/>
          <w:lang w:val="en-US" w:eastAsia="en-US"/>
        </w:rPr>
      </w:pPr>
    </w:p>
    <w:p w14:paraId="424CA400" w14:textId="77777777" w:rsidR="00863DFC" w:rsidRPr="00DB14CB" w:rsidRDefault="00863DFC" w:rsidP="00DB14CB">
      <w:pPr>
        <w:spacing w:after="160" w:line="276" w:lineRule="auto"/>
        <w:jc w:val="both"/>
        <w:rPr>
          <w:rFonts w:ascii="Bookman Old Style" w:eastAsiaTheme="minorHAnsi" w:hAnsi="Bookman Old Style" w:cs="TimesNewRoman,Bold"/>
          <w:b/>
          <w:bCs/>
          <w:lang w:val="en-US" w:eastAsia="en-US"/>
        </w:rPr>
      </w:pPr>
    </w:p>
    <w:p w14:paraId="113C68D2" w14:textId="77777777" w:rsidR="00863DFC" w:rsidRPr="00DB14CB" w:rsidRDefault="00863DFC" w:rsidP="00DB14CB">
      <w:pPr>
        <w:spacing w:after="160" w:line="276" w:lineRule="auto"/>
        <w:jc w:val="both"/>
        <w:rPr>
          <w:rFonts w:ascii="Bookman Old Style" w:eastAsiaTheme="minorHAnsi" w:hAnsi="Bookman Old Style" w:cs="TimesNewRoman,Bold"/>
          <w:b/>
          <w:bCs/>
          <w:lang w:val="en-US" w:eastAsia="en-US"/>
        </w:rPr>
      </w:pPr>
    </w:p>
    <w:p w14:paraId="558E0B71"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4559CF02"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21675B37"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15231E81" w14:textId="77777777" w:rsidR="00863DFC" w:rsidRPr="00863DFC" w:rsidRDefault="00863DFC" w:rsidP="00863DFC">
      <w:pPr>
        <w:spacing w:after="160" w:line="259" w:lineRule="auto"/>
        <w:jc w:val="both"/>
        <w:rPr>
          <w:rFonts w:ascii="Bookman Old Style" w:eastAsiaTheme="minorHAnsi" w:hAnsi="Bookman Old Style" w:cs="TimesNewRoman,Bold"/>
          <w:b/>
          <w:bCs/>
          <w:lang w:val="en-US" w:eastAsia="en-US"/>
        </w:rPr>
      </w:pPr>
    </w:p>
    <w:p w14:paraId="7F560650" w14:textId="77777777" w:rsidR="00884FDE" w:rsidRDefault="00884FDE"/>
    <w:sectPr w:rsidR="00884FDE" w:rsidSect="00EE6160">
      <w:pgSz w:w="12240" w:h="15840"/>
      <w:pgMar w:top="720" w:right="80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Oblique">
    <w:panose1 w:val="00000000000000000000"/>
    <w:charset w:val="00"/>
    <w:family w:val="auto"/>
    <w:notTrueType/>
    <w:pitch w:val="default"/>
    <w:sig w:usb0="00000003" w:usb1="00000000" w:usb2="00000000" w:usb3="00000000" w:csb0="00000001" w:csb1="00000000"/>
  </w:font>
  <w:font w:name="Arial,Italic">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E1AE9BC"/>
    <w:lvl w:ilvl="0">
      <w:start w:val="1"/>
      <w:numFmt w:val="bullet"/>
      <w:pStyle w:val="ListBullet3"/>
      <w:lvlText w:val="»"/>
      <w:lvlJc w:val="left"/>
      <w:pPr>
        <w:tabs>
          <w:tab w:val="num" w:pos="3345"/>
        </w:tabs>
        <w:ind w:left="3345" w:hanging="510"/>
      </w:pPr>
      <w:rPr>
        <w:rFonts w:ascii="Verdana" w:hAnsi="Verdana" w:hint="default"/>
      </w:rPr>
    </w:lvl>
  </w:abstractNum>
  <w:abstractNum w:abstractNumId="1" w15:restartNumberingAfterBreak="0">
    <w:nsid w:val="04073B96"/>
    <w:multiLevelType w:val="hybridMultilevel"/>
    <w:tmpl w:val="168088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DF0AA4"/>
    <w:multiLevelType w:val="hybridMultilevel"/>
    <w:tmpl w:val="36363AB4"/>
    <w:lvl w:ilvl="0" w:tplc="9FE0C280">
      <w:start w:val="1"/>
      <w:numFmt w:val="lowerLetter"/>
      <w:lvlText w:val="%1)"/>
      <w:lvlJc w:val="left"/>
      <w:pPr>
        <w:ind w:left="704" w:hanging="360"/>
      </w:p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abstractNum w:abstractNumId="3" w15:restartNumberingAfterBreak="0">
    <w:nsid w:val="246143AF"/>
    <w:multiLevelType w:val="hybridMultilevel"/>
    <w:tmpl w:val="E5E6466E"/>
    <w:lvl w:ilvl="0" w:tplc="07BE6102">
      <w:start w:val="1"/>
      <w:numFmt w:val="lowerLetter"/>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4" w15:restartNumberingAfterBreak="0">
    <w:nsid w:val="431E18A4"/>
    <w:multiLevelType w:val="hybridMultilevel"/>
    <w:tmpl w:val="08B09F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025F74"/>
    <w:multiLevelType w:val="hybridMultilevel"/>
    <w:tmpl w:val="0096EFA8"/>
    <w:lvl w:ilvl="0" w:tplc="23C2203C">
      <w:numFmt w:val="bullet"/>
      <w:lvlText w:val="-"/>
      <w:lvlJc w:val="left"/>
      <w:pPr>
        <w:ind w:left="660" w:hanging="360"/>
      </w:pPr>
      <w:rPr>
        <w:rFonts w:ascii="Bookman Old Style" w:eastAsia="MS Mincho" w:hAnsi="Bookman Old Style" w:cs="Arial"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abstractNum w:abstractNumId="6" w15:restartNumberingAfterBreak="0">
    <w:nsid w:val="53146870"/>
    <w:multiLevelType w:val="hybridMultilevel"/>
    <w:tmpl w:val="BD6C92C6"/>
    <w:lvl w:ilvl="0" w:tplc="04090003">
      <w:start w:val="1"/>
      <w:numFmt w:val="bullet"/>
      <w:lvlText w:val="o"/>
      <w:lvlJc w:val="left"/>
      <w:pPr>
        <w:ind w:left="1287" w:hanging="360"/>
      </w:pPr>
      <w:rPr>
        <w:rFonts w:ascii="Courier New" w:hAnsi="Courier New" w:cs="Courier New"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57220D49"/>
    <w:multiLevelType w:val="hybridMultilevel"/>
    <w:tmpl w:val="3B32580C"/>
    <w:lvl w:ilvl="0" w:tplc="5166226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9D5F76"/>
    <w:multiLevelType w:val="hybridMultilevel"/>
    <w:tmpl w:val="23A0F1F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74BD4009"/>
    <w:multiLevelType w:val="hybridMultilevel"/>
    <w:tmpl w:val="BEA0777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 w15:restartNumberingAfterBreak="0">
    <w:nsid w:val="7A1843C6"/>
    <w:multiLevelType w:val="hybridMultilevel"/>
    <w:tmpl w:val="FCB67652"/>
    <w:lvl w:ilvl="0" w:tplc="244498E4">
      <w:start w:val="1"/>
      <w:numFmt w:val="lowerRoman"/>
      <w:lvlText w:val="%1)"/>
      <w:lvlJc w:val="left"/>
      <w:pPr>
        <w:ind w:left="1064" w:hanging="720"/>
      </w:p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AA"/>
    <w:rsid w:val="00004FD2"/>
    <w:rsid w:val="00006781"/>
    <w:rsid w:val="00014516"/>
    <w:rsid w:val="00035C24"/>
    <w:rsid w:val="000454C5"/>
    <w:rsid w:val="00057A5E"/>
    <w:rsid w:val="00057A90"/>
    <w:rsid w:val="00063DC8"/>
    <w:rsid w:val="000A0D25"/>
    <w:rsid w:val="000E6DBB"/>
    <w:rsid w:val="000F6346"/>
    <w:rsid w:val="00143907"/>
    <w:rsid w:val="00151C91"/>
    <w:rsid w:val="0016365B"/>
    <w:rsid w:val="00194C85"/>
    <w:rsid w:val="001972ED"/>
    <w:rsid w:val="001C5A67"/>
    <w:rsid w:val="00205AC6"/>
    <w:rsid w:val="002611B5"/>
    <w:rsid w:val="002E5868"/>
    <w:rsid w:val="0035395B"/>
    <w:rsid w:val="00381B82"/>
    <w:rsid w:val="00396982"/>
    <w:rsid w:val="004045AA"/>
    <w:rsid w:val="00425649"/>
    <w:rsid w:val="00445C6D"/>
    <w:rsid w:val="0048243D"/>
    <w:rsid w:val="00496456"/>
    <w:rsid w:val="004B1F2D"/>
    <w:rsid w:val="004B6D12"/>
    <w:rsid w:val="004D3517"/>
    <w:rsid w:val="004F1E56"/>
    <w:rsid w:val="00502A09"/>
    <w:rsid w:val="00514AA5"/>
    <w:rsid w:val="0057092D"/>
    <w:rsid w:val="00582C32"/>
    <w:rsid w:val="006256D5"/>
    <w:rsid w:val="00626C42"/>
    <w:rsid w:val="00671FED"/>
    <w:rsid w:val="00695ABB"/>
    <w:rsid w:val="006A6708"/>
    <w:rsid w:val="006A70A0"/>
    <w:rsid w:val="006B0946"/>
    <w:rsid w:val="006C7F8A"/>
    <w:rsid w:val="00735194"/>
    <w:rsid w:val="00745A89"/>
    <w:rsid w:val="00767A1C"/>
    <w:rsid w:val="00781F88"/>
    <w:rsid w:val="007913F8"/>
    <w:rsid w:val="00797855"/>
    <w:rsid w:val="007B7221"/>
    <w:rsid w:val="007C5885"/>
    <w:rsid w:val="007E3796"/>
    <w:rsid w:val="00841C26"/>
    <w:rsid w:val="00842E90"/>
    <w:rsid w:val="00862ECC"/>
    <w:rsid w:val="00863DFC"/>
    <w:rsid w:val="008764FF"/>
    <w:rsid w:val="00884FDE"/>
    <w:rsid w:val="008B19AE"/>
    <w:rsid w:val="008F29F7"/>
    <w:rsid w:val="00910556"/>
    <w:rsid w:val="00914A09"/>
    <w:rsid w:val="009430B9"/>
    <w:rsid w:val="0094368C"/>
    <w:rsid w:val="00987D70"/>
    <w:rsid w:val="009B4131"/>
    <w:rsid w:val="009C79D1"/>
    <w:rsid w:val="00A454C3"/>
    <w:rsid w:val="00A5711C"/>
    <w:rsid w:val="00A61DFA"/>
    <w:rsid w:val="00A91B19"/>
    <w:rsid w:val="00AA3AFE"/>
    <w:rsid w:val="00AA6025"/>
    <w:rsid w:val="00AD0927"/>
    <w:rsid w:val="00AD6C00"/>
    <w:rsid w:val="00AF7350"/>
    <w:rsid w:val="00B33B1A"/>
    <w:rsid w:val="00B662BE"/>
    <w:rsid w:val="00B72685"/>
    <w:rsid w:val="00B755F5"/>
    <w:rsid w:val="00B771B6"/>
    <w:rsid w:val="00BC7884"/>
    <w:rsid w:val="00C5531A"/>
    <w:rsid w:val="00C5778B"/>
    <w:rsid w:val="00C722C1"/>
    <w:rsid w:val="00C76C69"/>
    <w:rsid w:val="00C80B97"/>
    <w:rsid w:val="00CF6775"/>
    <w:rsid w:val="00D6205C"/>
    <w:rsid w:val="00D664AE"/>
    <w:rsid w:val="00D80E3C"/>
    <w:rsid w:val="00DA5985"/>
    <w:rsid w:val="00DB14CB"/>
    <w:rsid w:val="00E05F71"/>
    <w:rsid w:val="00E10F2A"/>
    <w:rsid w:val="00E80E66"/>
    <w:rsid w:val="00E91A62"/>
    <w:rsid w:val="00E9745A"/>
    <w:rsid w:val="00EE6160"/>
    <w:rsid w:val="00EE6E78"/>
    <w:rsid w:val="00EF1A39"/>
    <w:rsid w:val="00F05461"/>
    <w:rsid w:val="00F4317D"/>
    <w:rsid w:val="00F520CD"/>
    <w:rsid w:val="00F72128"/>
    <w:rsid w:val="00F82ED5"/>
    <w:rsid w:val="00F93550"/>
    <w:rsid w:val="00F95F34"/>
    <w:rsid w:val="00FB0CC3"/>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DEE7"/>
  <w15:chartTrackingRefBased/>
  <w15:docId w15:val="{5545AA50-8173-42C1-8F1D-5BCCCF7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08"/>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C79D1"/>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9D1"/>
    <w:rPr>
      <w:rFonts w:ascii="Times New Roman" w:eastAsia="Times New Roman" w:hAnsi="Times New Roman" w:cs="Times New Roman"/>
      <w:b/>
      <w:bCs/>
      <w:sz w:val="24"/>
      <w:szCs w:val="20"/>
      <w:lang w:val="ro-RO" w:eastAsia="ro-RO"/>
    </w:rPr>
  </w:style>
  <w:style w:type="character" w:styleId="Hyperlink">
    <w:name w:val="Hyperlink"/>
    <w:basedOn w:val="DefaultParagraphFont"/>
    <w:semiHidden/>
    <w:unhideWhenUsed/>
    <w:rsid w:val="009C79D1"/>
    <w:rPr>
      <w:color w:val="0000FF"/>
      <w:u w:val="single"/>
    </w:rPr>
  </w:style>
  <w:style w:type="character" w:styleId="FollowedHyperlink">
    <w:name w:val="FollowedHyperlink"/>
    <w:basedOn w:val="DefaultParagraphFont"/>
    <w:uiPriority w:val="99"/>
    <w:semiHidden/>
    <w:unhideWhenUsed/>
    <w:rsid w:val="009C79D1"/>
    <w:rPr>
      <w:color w:val="954F72" w:themeColor="followedHyperlink"/>
      <w:u w:val="single"/>
    </w:rPr>
  </w:style>
  <w:style w:type="paragraph" w:styleId="NormalWeb">
    <w:name w:val="Normal (Web)"/>
    <w:basedOn w:val="Normal"/>
    <w:unhideWhenUsed/>
    <w:rsid w:val="009C79D1"/>
    <w:pPr>
      <w:spacing w:before="100" w:beforeAutospacing="1" w:after="100" w:afterAutospacing="1"/>
    </w:pPr>
  </w:style>
  <w:style w:type="paragraph" w:styleId="Header">
    <w:name w:val="header"/>
    <w:basedOn w:val="Normal"/>
    <w:link w:val="HeaderChar"/>
    <w:uiPriority w:val="99"/>
    <w:semiHidden/>
    <w:unhideWhenUsed/>
    <w:rsid w:val="009C79D1"/>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9C79D1"/>
  </w:style>
  <w:style w:type="paragraph" w:styleId="Footer">
    <w:name w:val="footer"/>
    <w:basedOn w:val="Normal"/>
    <w:link w:val="FooterChar"/>
    <w:uiPriority w:val="99"/>
    <w:semiHidden/>
    <w:unhideWhenUsed/>
    <w:rsid w:val="009C79D1"/>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9C79D1"/>
  </w:style>
  <w:style w:type="paragraph" w:styleId="ListBullet3">
    <w:name w:val="List Bullet 3"/>
    <w:aliases w:val="List Bullet 1"/>
    <w:basedOn w:val="Normal"/>
    <w:uiPriority w:val="99"/>
    <w:semiHidden/>
    <w:unhideWhenUsed/>
    <w:rsid w:val="009C79D1"/>
    <w:pPr>
      <w:numPr>
        <w:numId w:val="1"/>
      </w:numPr>
      <w:tabs>
        <w:tab w:val="right" w:pos="2778"/>
        <w:tab w:val="right" w:pos="8640"/>
      </w:tabs>
      <w:spacing w:after="120"/>
      <w:jc w:val="both"/>
    </w:pPr>
    <w:rPr>
      <w:rFonts w:ascii="Verdana" w:hAnsi="Verdana" w:cs="Arial"/>
      <w:spacing w:val="-2"/>
      <w:sz w:val="20"/>
      <w:szCs w:val="20"/>
      <w:lang w:eastAsia="en-US"/>
    </w:rPr>
  </w:style>
  <w:style w:type="paragraph" w:styleId="BodyTextIndent">
    <w:name w:val="Body Text Indent"/>
    <w:basedOn w:val="Normal"/>
    <w:link w:val="BodyTextIndentChar"/>
    <w:uiPriority w:val="99"/>
    <w:semiHidden/>
    <w:unhideWhenUsed/>
    <w:rsid w:val="009C79D1"/>
    <w:pPr>
      <w:spacing w:after="120"/>
      <w:ind w:left="283"/>
    </w:pPr>
  </w:style>
  <w:style w:type="character" w:customStyle="1" w:styleId="BodyTextIndentChar">
    <w:name w:val="Body Text Indent Char"/>
    <w:basedOn w:val="DefaultParagraphFont"/>
    <w:link w:val="BodyTextIndent"/>
    <w:uiPriority w:val="99"/>
    <w:semiHidden/>
    <w:rsid w:val="009C79D1"/>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9C79D1"/>
    <w:pPr>
      <w:jc w:val="center"/>
    </w:pPr>
    <w:rPr>
      <w:sz w:val="28"/>
      <w:lang w:eastAsia="en-US"/>
    </w:rPr>
  </w:style>
  <w:style w:type="character" w:customStyle="1" w:styleId="BodyText2Char">
    <w:name w:val="Body Text 2 Char"/>
    <w:basedOn w:val="DefaultParagraphFont"/>
    <w:link w:val="BodyText2"/>
    <w:uiPriority w:val="99"/>
    <w:semiHidden/>
    <w:rsid w:val="009C79D1"/>
    <w:rPr>
      <w:rFonts w:ascii="Times New Roman" w:eastAsia="Times New Roman" w:hAnsi="Times New Roman" w:cs="Times New Roman"/>
      <w:sz w:val="28"/>
      <w:szCs w:val="24"/>
      <w:lang w:val="ro-RO"/>
    </w:rPr>
  </w:style>
  <w:style w:type="paragraph" w:styleId="BodyText3">
    <w:name w:val="Body Text 3"/>
    <w:basedOn w:val="Normal"/>
    <w:link w:val="BodyText3Char"/>
    <w:uiPriority w:val="99"/>
    <w:semiHidden/>
    <w:unhideWhenUsed/>
    <w:rsid w:val="009C79D1"/>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9C79D1"/>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C7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9D1"/>
    <w:rPr>
      <w:rFonts w:ascii="Segoe UI" w:eastAsia="Times New Roman" w:hAnsi="Segoe UI" w:cs="Segoe UI"/>
      <w:sz w:val="18"/>
      <w:szCs w:val="18"/>
      <w:lang w:val="ro-RO" w:eastAsia="ro-RO"/>
    </w:rPr>
  </w:style>
  <w:style w:type="character" w:customStyle="1" w:styleId="NoSpacingChar">
    <w:name w:val="No Spacing Char"/>
    <w:link w:val="NoSpacing"/>
    <w:uiPriority w:val="1"/>
    <w:locked/>
    <w:rsid w:val="009C79D1"/>
    <w:rPr>
      <w:lang w:val="ro-RO"/>
    </w:rPr>
  </w:style>
  <w:style w:type="paragraph" w:styleId="NoSpacing">
    <w:name w:val="No Spacing"/>
    <w:link w:val="NoSpacingChar"/>
    <w:uiPriority w:val="1"/>
    <w:qFormat/>
    <w:rsid w:val="009C79D1"/>
    <w:pPr>
      <w:spacing w:after="0" w:line="240" w:lineRule="auto"/>
    </w:pPr>
    <w:rPr>
      <w:lang w:val="ro-RO"/>
    </w:rPr>
  </w:style>
  <w:style w:type="paragraph" w:styleId="ListParagraph">
    <w:name w:val="List Paragraph"/>
    <w:basedOn w:val="Normal"/>
    <w:uiPriority w:val="34"/>
    <w:qFormat/>
    <w:rsid w:val="009C79D1"/>
    <w:pPr>
      <w:ind w:left="720"/>
      <w:contextualSpacing/>
    </w:pPr>
  </w:style>
  <w:style w:type="paragraph" w:customStyle="1" w:styleId="AAA-StyleListBullet3ListBullet1LinespacingAtleast14pt1">
    <w:name w:val="AAA-Style List Bullet 3List Bullet 1 + Line spacing:  At least 14 pt1"/>
    <w:basedOn w:val="ListBullet3"/>
    <w:uiPriority w:val="99"/>
    <w:semiHidden/>
    <w:rsid w:val="009C79D1"/>
    <w:pPr>
      <w:spacing w:line="280" w:lineRule="atLeast"/>
    </w:pPr>
    <w:rPr>
      <w:rFonts w:cs="Times New Roman"/>
    </w:rPr>
  </w:style>
  <w:style w:type="paragraph" w:customStyle="1" w:styleId="Standard">
    <w:name w:val="Standard"/>
    <w:uiPriority w:val="99"/>
    <w:semiHidden/>
    <w:rsid w:val="009C79D1"/>
    <w:pPr>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ln2acttitlu">
    <w:name w:val="ln2acttitlu"/>
    <w:basedOn w:val="DefaultParagraphFont"/>
    <w:rsid w:val="009C79D1"/>
  </w:style>
  <w:style w:type="character" w:customStyle="1" w:styleId="labelcontent">
    <w:name w:val="labelcontent"/>
    <w:basedOn w:val="DefaultParagraphFont"/>
    <w:rsid w:val="009C79D1"/>
  </w:style>
  <w:style w:type="character" w:customStyle="1" w:styleId="Bodytext28pt">
    <w:name w:val="Body text (2) + 8 pt"/>
    <w:uiPriority w:val="6"/>
    <w:rsid w:val="009C79D1"/>
    <w:rPr>
      <w:rFonts w:ascii="Arial Unicode MS" w:eastAsia="Arial Unicode MS" w:hAnsi="Arial Unicode MS" w:cs="Arial Unicode MS" w:hint="eastAsia"/>
      <w:b w:val="0"/>
      <w:bCs w:val="0"/>
      <w:i w:val="0"/>
      <w:iCs w:val="0"/>
      <w:caps w:val="0"/>
      <w:smallCaps w:val="0"/>
      <w:strike w:val="0"/>
      <w:dstrike w:val="0"/>
      <w:color w:val="000000"/>
      <w:spacing w:val="0"/>
      <w:w w:val="100"/>
      <w:position w:val="0"/>
      <w:sz w:val="16"/>
      <w:szCs w:val="16"/>
      <w:u w:val="none"/>
      <w:effect w:val="none"/>
      <w:vertAlign w:val="baseline"/>
      <w:lang w:val="ro-RO" w:eastAsia="ro-RO" w:bidi="ro-RO"/>
    </w:rPr>
  </w:style>
  <w:style w:type="character" w:customStyle="1" w:styleId="apple-converted-space">
    <w:name w:val="apple-converted-space"/>
    <w:basedOn w:val="DefaultParagraphFont"/>
    <w:rsid w:val="009C79D1"/>
  </w:style>
  <w:style w:type="table" w:styleId="TableGrid">
    <w:name w:val="Table Grid"/>
    <w:basedOn w:val="TableNormal"/>
    <w:uiPriority w:val="39"/>
    <w:rsid w:val="009C79D1"/>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18493">
      <w:bodyDiv w:val="1"/>
      <w:marLeft w:val="0"/>
      <w:marRight w:val="0"/>
      <w:marTop w:val="0"/>
      <w:marBottom w:val="0"/>
      <w:divBdr>
        <w:top w:val="none" w:sz="0" w:space="0" w:color="auto"/>
        <w:left w:val="none" w:sz="0" w:space="0" w:color="auto"/>
        <w:bottom w:val="none" w:sz="0" w:space="0" w:color="auto"/>
        <w:right w:val="none" w:sz="0" w:space="0" w:color="auto"/>
      </w:divBdr>
    </w:div>
    <w:div w:id="15612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28</Pages>
  <Words>14501</Words>
  <Characters>82659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Camelia</cp:lastModifiedBy>
  <cp:revision>232</cp:revision>
  <dcterms:created xsi:type="dcterms:W3CDTF">2021-04-27T08:33:00Z</dcterms:created>
  <dcterms:modified xsi:type="dcterms:W3CDTF">2021-05-19T09:28:00Z</dcterms:modified>
</cp:coreProperties>
</file>